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21" w:rsidRDefault="00740A21" w:rsidP="000D6717">
      <w:pPr>
        <w:pStyle w:val="BodyText1"/>
        <w:ind w:left="709" w:hanging="709"/>
        <w:jc w:val="center"/>
        <w:rPr>
          <w:szCs w:val="24"/>
        </w:rPr>
      </w:pPr>
    </w:p>
    <w:p w:rsidR="000D6717" w:rsidRPr="008B6E9D" w:rsidRDefault="000D6717" w:rsidP="000D6717">
      <w:pPr>
        <w:pStyle w:val="BodyText1"/>
        <w:ind w:left="709" w:hanging="709"/>
        <w:jc w:val="center"/>
        <w:rPr>
          <w:szCs w:val="24"/>
        </w:rPr>
      </w:pPr>
      <w:r w:rsidRPr="008B6E9D">
        <w:rPr>
          <w:szCs w:val="24"/>
        </w:rPr>
        <w:t>ОБРАЗЦЫ ФОРМ</w:t>
      </w:r>
    </w:p>
    <w:p w:rsidR="000D6717" w:rsidRPr="008B6E9D" w:rsidRDefault="000D6717" w:rsidP="000D6717">
      <w:pPr>
        <w:pStyle w:val="BodyText1"/>
        <w:ind w:left="709" w:hanging="709"/>
        <w:jc w:val="center"/>
        <w:rPr>
          <w:szCs w:val="24"/>
        </w:rPr>
      </w:pPr>
    </w:p>
    <w:p w:rsidR="000D6717" w:rsidRPr="008B6E9D" w:rsidRDefault="000D6717" w:rsidP="000D6717">
      <w:pPr>
        <w:pStyle w:val="Normal1"/>
        <w:jc w:val="center"/>
        <w:rPr>
          <w:b/>
          <w:szCs w:val="24"/>
        </w:rPr>
      </w:pPr>
      <w:r w:rsidRPr="008B6E9D">
        <w:rPr>
          <w:b/>
          <w:szCs w:val="24"/>
        </w:rPr>
        <w:t>Форма №1. ОБЩАЯ ИНФОРМАЦИЯ ОБ УЧАСТНИКЕ ОТБОРА НАИЛУЧШИХ ПРЕДЛОЖЕНИЙ</w:t>
      </w:r>
    </w:p>
    <w:p w:rsidR="000D6717" w:rsidRPr="008B6E9D" w:rsidRDefault="000D6717" w:rsidP="000D6717">
      <w:pPr>
        <w:pStyle w:val="Normal1"/>
        <w:rPr>
          <w:b/>
          <w:szCs w:val="24"/>
        </w:rPr>
      </w:pPr>
    </w:p>
    <w:p w:rsidR="000D6717" w:rsidRPr="008B6E9D" w:rsidRDefault="000D6717" w:rsidP="000D6717">
      <w:pPr>
        <w:pStyle w:val="Normal1"/>
        <w:rPr>
          <w:b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0D6717" w:rsidRPr="008B6E9D" w:rsidTr="00965A7B">
        <w:tc>
          <w:tcPr>
            <w:tcW w:w="468" w:type="dxa"/>
          </w:tcPr>
          <w:p w:rsidR="000D6717" w:rsidRPr="008B6E9D" w:rsidRDefault="000D6717" w:rsidP="00965A7B">
            <w:pPr>
              <w:rPr>
                <w:rFonts w:ascii="Times New Roman" w:hAnsi="Times New Roman"/>
                <w:b/>
                <w:bCs/>
              </w:rPr>
            </w:pPr>
            <w:r w:rsidRPr="008B6E9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337" w:type="dxa"/>
          </w:tcPr>
          <w:p w:rsidR="000D6717" w:rsidRPr="008B6E9D" w:rsidRDefault="000D6717" w:rsidP="00965A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B6E9D">
              <w:rPr>
                <w:rFonts w:ascii="Times New Roman" w:hAnsi="Times New Roman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0D6717" w:rsidRPr="008B6E9D" w:rsidRDefault="000D6717" w:rsidP="00965A7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0D6717" w:rsidRPr="008B6E9D" w:rsidTr="00965A7B">
        <w:tc>
          <w:tcPr>
            <w:tcW w:w="468" w:type="dxa"/>
          </w:tcPr>
          <w:p w:rsidR="000D6717" w:rsidRPr="008B6E9D" w:rsidRDefault="000D6717" w:rsidP="00965A7B">
            <w:pPr>
              <w:rPr>
                <w:rFonts w:ascii="Times New Roman" w:hAnsi="Times New Roman"/>
                <w:b/>
                <w:bCs/>
              </w:rPr>
            </w:pPr>
            <w:r w:rsidRPr="008B6E9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337" w:type="dxa"/>
          </w:tcPr>
          <w:p w:rsidR="000D6717" w:rsidRPr="008B6E9D" w:rsidRDefault="000D6717" w:rsidP="00965A7B">
            <w:pPr>
              <w:jc w:val="both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0D6717" w:rsidRPr="008B6E9D" w:rsidRDefault="000D6717" w:rsidP="00965A7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0D6717" w:rsidRPr="008B6E9D" w:rsidTr="00965A7B">
        <w:tc>
          <w:tcPr>
            <w:tcW w:w="468" w:type="dxa"/>
          </w:tcPr>
          <w:p w:rsidR="000D6717" w:rsidRPr="008B6E9D" w:rsidRDefault="000D6717" w:rsidP="00965A7B">
            <w:pPr>
              <w:rPr>
                <w:rFonts w:ascii="Times New Roman" w:hAnsi="Times New Roman"/>
                <w:b/>
                <w:bCs/>
              </w:rPr>
            </w:pPr>
            <w:r w:rsidRPr="008B6E9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337" w:type="dxa"/>
          </w:tcPr>
          <w:p w:rsidR="000D6717" w:rsidRPr="008B6E9D" w:rsidRDefault="000D6717" w:rsidP="00965A7B">
            <w:pPr>
              <w:jc w:val="both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2843" w:type="dxa"/>
          </w:tcPr>
          <w:p w:rsidR="000D6717" w:rsidRPr="008B6E9D" w:rsidRDefault="000D6717" w:rsidP="00965A7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0D6717" w:rsidRPr="008B6E9D" w:rsidTr="00965A7B">
        <w:tc>
          <w:tcPr>
            <w:tcW w:w="468" w:type="dxa"/>
          </w:tcPr>
          <w:p w:rsidR="000D6717" w:rsidRPr="008B6E9D" w:rsidRDefault="000D6717" w:rsidP="00965A7B">
            <w:pPr>
              <w:rPr>
                <w:rFonts w:ascii="Times New Roman" w:hAnsi="Times New Roman"/>
                <w:b/>
                <w:bCs/>
              </w:rPr>
            </w:pPr>
            <w:r w:rsidRPr="008B6E9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337" w:type="dxa"/>
          </w:tcPr>
          <w:p w:rsidR="000D6717" w:rsidRPr="008B6E9D" w:rsidRDefault="000D6717" w:rsidP="00965A7B">
            <w:pPr>
              <w:jc w:val="both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 xml:space="preserve">Контактный телефон, факс, </w:t>
            </w:r>
            <w:proofErr w:type="gramStart"/>
            <w:r w:rsidRPr="008B6E9D">
              <w:rPr>
                <w:rFonts w:ascii="Times New Roman" w:hAnsi="Times New Roman"/>
              </w:rPr>
              <w:t>е</w:t>
            </w:r>
            <w:proofErr w:type="gramEnd"/>
            <w:r w:rsidRPr="008B6E9D">
              <w:rPr>
                <w:rFonts w:ascii="Times New Roman" w:hAnsi="Times New Roman"/>
              </w:rPr>
              <w:t>-</w:t>
            </w:r>
            <w:proofErr w:type="spellStart"/>
            <w:r w:rsidRPr="008B6E9D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2843" w:type="dxa"/>
          </w:tcPr>
          <w:p w:rsidR="000D6717" w:rsidRPr="008B6E9D" w:rsidRDefault="000D6717" w:rsidP="00965A7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0D6717" w:rsidRPr="008B6E9D" w:rsidTr="00965A7B">
        <w:tc>
          <w:tcPr>
            <w:tcW w:w="468" w:type="dxa"/>
          </w:tcPr>
          <w:p w:rsidR="000D6717" w:rsidRPr="008B6E9D" w:rsidRDefault="000D6717" w:rsidP="00965A7B">
            <w:pPr>
              <w:rPr>
                <w:rFonts w:ascii="Times New Roman" w:hAnsi="Times New Roman"/>
                <w:b/>
                <w:bCs/>
              </w:rPr>
            </w:pPr>
            <w:r w:rsidRPr="008B6E9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337" w:type="dxa"/>
          </w:tcPr>
          <w:p w:rsidR="000D6717" w:rsidRPr="008B6E9D" w:rsidRDefault="000D6717" w:rsidP="00965A7B">
            <w:pPr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Полные банковские реквизиты</w:t>
            </w:r>
          </w:p>
        </w:tc>
        <w:tc>
          <w:tcPr>
            <w:tcW w:w="2843" w:type="dxa"/>
          </w:tcPr>
          <w:p w:rsidR="000D6717" w:rsidRPr="008B6E9D" w:rsidRDefault="000D6717" w:rsidP="00965A7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0D6717" w:rsidRPr="008B6E9D" w:rsidTr="00965A7B">
        <w:tc>
          <w:tcPr>
            <w:tcW w:w="468" w:type="dxa"/>
          </w:tcPr>
          <w:p w:rsidR="000D6717" w:rsidRPr="008B6E9D" w:rsidRDefault="000D6717" w:rsidP="00965A7B">
            <w:pPr>
              <w:rPr>
                <w:rFonts w:ascii="Times New Roman" w:hAnsi="Times New Roman"/>
                <w:b/>
                <w:bCs/>
              </w:rPr>
            </w:pPr>
            <w:r w:rsidRPr="008B6E9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337" w:type="dxa"/>
          </w:tcPr>
          <w:p w:rsidR="000D6717" w:rsidRPr="008B6E9D" w:rsidRDefault="000D6717" w:rsidP="00965A7B">
            <w:pPr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Основные направления деятельности</w:t>
            </w:r>
          </w:p>
        </w:tc>
        <w:tc>
          <w:tcPr>
            <w:tcW w:w="2843" w:type="dxa"/>
          </w:tcPr>
          <w:p w:rsidR="000D6717" w:rsidRPr="008B6E9D" w:rsidRDefault="000D6717" w:rsidP="00965A7B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0D6717" w:rsidRPr="008B6E9D" w:rsidRDefault="000D6717" w:rsidP="000D6717">
      <w:pPr>
        <w:pStyle w:val="Normal1"/>
        <w:rPr>
          <w:b/>
          <w:szCs w:val="24"/>
        </w:rPr>
      </w:pPr>
    </w:p>
    <w:p w:rsidR="000D6717" w:rsidRPr="008B6E9D" w:rsidRDefault="000D6717" w:rsidP="000D6717">
      <w:pPr>
        <w:pStyle w:val="Normal1"/>
        <w:rPr>
          <w:b/>
          <w:szCs w:val="24"/>
        </w:rPr>
      </w:pPr>
    </w:p>
    <w:p w:rsidR="000D6717" w:rsidRPr="008B6E9D" w:rsidRDefault="000D6717" w:rsidP="000D6717">
      <w:pPr>
        <w:pStyle w:val="Normal1"/>
        <w:rPr>
          <w:b/>
          <w:szCs w:val="24"/>
        </w:rPr>
      </w:pPr>
      <w:r w:rsidRPr="008B6E9D">
        <w:rPr>
          <w:b/>
          <w:szCs w:val="24"/>
        </w:rPr>
        <w:t xml:space="preserve">Форма №2. </w:t>
      </w:r>
      <w:r w:rsidR="009D3865" w:rsidRPr="008B6E9D">
        <w:rPr>
          <w:b/>
          <w:szCs w:val="24"/>
        </w:rPr>
        <w:t xml:space="preserve">  </w:t>
      </w:r>
      <w:r w:rsidRPr="008B6E9D">
        <w:rPr>
          <w:b/>
          <w:szCs w:val="24"/>
        </w:rPr>
        <w:t>Письмо-заявка на участие в отборе наилучших предложений ________________ (указать номер и предмет отбора наилучших предложений)</w:t>
      </w:r>
    </w:p>
    <w:p w:rsidR="000D6717" w:rsidRPr="008B6E9D" w:rsidRDefault="000D6717" w:rsidP="000D6717">
      <w:pPr>
        <w:pStyle w:val="Normal1"/>
        <w:jc w:val="both"/>
        <w:rPr>
          <w:szCs w:val="24"/>
        </w:rPr>
      </w:pPr>
    </w:p>
    <w:p w:rsidR="000D6717" w:rsidRPr="008B6E9D" w:rsidRDefault="000D6717" w:rsidP="000D6717">
      <w:pPr>
        <w:pStyle w:val="Normal1"/>
        <w:jc w:val="both"/>
        <w:rPr>
          <w:szCs w:val="24"/>
        </w:rPr>
      </w:pPr>
    </w:p>
    <w:p w:rsidR="000D6717" w:rsidRPr="008B6E9D" w:rsidRDefault="000D6717" w:rsidP="000D6717">
      <w:pPr>
        <w:pStyle w:val="Normal1"/>
        <w:jc w:val="both"/>
        <w:rPr>
          <w:b/>
          <w:szCs w:val="24"/>
        </w:rPr>
      </w:pPr>
      <w:r w:rsidRPr="008B6E9D">
        <w:rPr>
          <w:b/>
          <w:szCs w:val="24"/>
        </w:rPr>
        <w:t>Кому: Закупочной комиссии</w:t>
      </w:r>
    </w:p>
    <w:p w:rsidR="000D6717" w:rsidRPr="008B6E9D" w:rsidRDefault="000D6717" w:rsidP="000D6717">
      <w:pPr>
        <w:pStyle w:val="Normal1"/>
        <w:jc w:val="both"/>
        <w:rPr>
          <w:szCs w:val="24"/>
        </w:rPr>
      </w:pPr>
    </w:p>
    <w:p w:rsidR="000D6717" w:rsidRPr="008B6E9D" w:rsidRDefault="000D6717" w:rsidP="000D6717">
      <w:pPr>
        <w:ind w:firstLine="540"/>
        <w:jc w:val="both"/>
        <w:rPr>
          <w:rFonts w:ascii="Times New Roman" w:hAnsi="Times New Roman"/>
        </w:rPr>
      </w:pPr>
      <w:r w:rsidRPr="008B6E9D">
        <w:tab/>
      </w:r>
      <w:r w:rsidRPr="008B6E9D">
        <w:rPr>
          <w:rFonts w:ascii="Times New Roman" w:hAnsi="Times New Roman"/>
        </w:rPr>
        <w:t xml:space="preserve">Изучив документацию по </w:t>
      </w:r>
      <w:r w:rsidRPr="008B6E9D">
        <w:t>отбору наилучших предложений</w:t>
      </w:r>
      <w:r w:rsidRPr="008B6E9D">
        <w:rPr>
          <w:rFonts w:ascii="Times New Roman" w:hAnsi="Times New Roman"/>
        </w:rPr>
        <w:t xml:space="preserve"> №_____ на </w:t>
      </w:r>
      <w:proofErr w:type="spellStart"/>
      <w:r w:rsidRPr="008B6E9D">
        <w:rPr>
          <w:rFonts w:ascii="Times New Roman" w:hAnsi="Times New Roman"/>
        </w:rPr>
        <w:t>поставку__________________и</w:t>
      </w:r>
      <w:proofErr w:type="spellEnd"/>
      <w:r w:rsidRPr="008B6E9D">
        <w:rPr>
          <w:rFonts w:ascii="Times New Roman" w:hAnsi="Times New Roman"/>
        </w:rPr>
        <w:t xml:space="preserve"> письменные ответы на запросы №№ (</w:t>
      </w:r>
      <w:r w:rsidRPr="008B6E9D">
        <w:rPr>
          <w:rFonts w:ascii="Times New Roman" w:hAnsi="Times New Roman"/>
          <w:i/>
        </w:rPr>
        <w:t>указать номера запросов в случае наличия письменных обращений и ответов к ним</w:t>
      </w:r>
      <w:r w:rsidRPr="008B6E9D">
        <w:rPr>
          <w:rFonts w:ascii="Times New Roman" w:hAnsi="Times New Roman"/>
        </w:rPr>
        <w:t>), получение которых настоящим удостоверяем, мы, нижеподписавшиеся (</w:t>
      </w:r>
      <w:r w:rsidRPr="008B6E9D">
        <w:rPr>
          <w:rFonts w:ascii="Times New Roman" w:hAnsi="Times New Roman"/>
          <w:i/>
        </w:rPr>
        <w:t>полное наименование Участника тендера</w:t>
      </w:r>
      <w:r w:rsidRPr="008B6E9D">
        <w:rPr>
          <w:rFonts w:ascii="Times New Roman" w:hAnsi="Times New Roman"/>
        </w:rPr>
        <w:t>),  предлагаем к поставке _________________________________________(</w:t>
      </w:r>
      <w:r w:rsidRPr="008B6E9D">
        <w:rPr>
          <w:rFonts w:ascii="Times New Roman" w:hAnsi="Times New Roman"/>
          <w:i/>
        </w:rPr>
        <w:t>указать наименование предлагаемой продукции, марку или модель</w:t>
      </w:r>
      <w:r w:rsidRPr="008B6E9D">
        <w:rPr>
          <w:rFonts w:ascii="Times New Roman" w:hAnsi="Times New Roman"/>
        </w:rPr>
        <w:t>) в количестве ______, производства ____________ ____________ (</w:t>
      </w:r>
      <w:r w:rsidRPr="008B6E9D">
        <w:rPr>
          <w:rFonts w:ascii="Times New Roman" w:hAnsi="Times New Roman"/>
          <w:i/>
        </w:rPr>
        <w:t>указать производителя</w:t>
      </w:r>
      <w:r w:rsidRPr="008B6E9D">
        <w:rPr>
          <w:rFonts w:ascii="Times New Roman" w:hAnsi="Times New Roman"/>
        </w:rPr>
        <w:t xml:space="preserve">). </w:t>
      </w:r>
    </w:p>
    <w:p w:rsidR="000D6717" w:rsidRPr="008B6E9D" w:rsidRDefault="000D6717" w:rsidP="000D6717">
      <w:pPr>
        <w:ind w:firstLine="540"/>
        <w:jc w:val="both"/>
        <w:rPr>
          <w:rFonts w:ascii="Times New Roman" w:hAnsi="Times New Roman"/>
        </w:rPr>
      </w:pPr>
      <w:r w:rsidRPr="008B6E9D">
        <w:rPr>
          <w:rFonts w:ascii="Times New Roman" w:hAnsi="Times New Roman"/>
        </w:rPr>
        <w:t xml:space="preserve">Мы обязуемся поставить товары по договору, который будет заключен с Победителем </w:t>
      </w:r>
      <w:r w:rsidR="008E5D38" w:rsidRPr="008B6E9D">
        <w:rPr>
          <w:rFonts w:ascii="Times New Roman" w:hAnsi="Times New Roman"/>
        </w:rPr>
        <w:t>отбора</w:t>
      </w:r>
      <w:r w:rsidRPr="008B6E9D">
        <w:rPr>
          <w:rFonts w:ascii="Times New Roman" w:hAnsi="Times New Roman"/>
        </w:rPr>
        <w:t xml:space="preserve">, в полном соответствии с данным техническим предложением. </w:t>
      </w:r>
    </w:p>
    <w:p w:rsidR="000D6717" w:rsidRPr="008B6E9D" w:rsidRDefault="000D6717" w:rsidP="000D6717">
      <w:pPr>
        <w:ind w:firstLine="540"/>
        <w:jc w:val="both"/>
        <w:rPr>
          <w:rFonts w:ascii="Times New Roman" w:hAnsi="Times New Roman"/>
        </w:rPr>
      </w:pPr>
      <w:r w:rsidRPr="008B6E9D">
        <w:rPr>
          <w:rFonts w:ascii="Times New Roman" w:hAnsi="Times New Roman"/>
        </w:rPr>
        <w:t xml:space="preserve">Мы согласны придерживаться положений настоящего предложения в течение </w:t>
      </w:r>
      <w:r w:rsidR="008E5D38" w:rsidRPr="008B6E9D">
        <w:rPr>
          <w:rFonts w:ascii="Times New Roman" w:hAnsi="Times New Roman"/>
        </w:rPr>
        <w:t>6</w:t>
      </w:r>
      <w:r w:rsidRPr="008B6E9D">
        <w:rPr>
          <w:rFonts w:ascii="Times New Roman" w:hAnsi="Times New Roman"/>
        </w:rPr>
        <w:t xml:space="preserve">0 дней, начиная с даты, установленной как день окончания приема предложений. Это предложение будет оставаться для нас обязательным и может быть принято в любой момент до истечения указанного периода.  </w:t>
      </w:r>
    </w:p>
    <w:p w:rsidR="000D6717" w:rsidRPr="008B6E9D" w:rsidRDefault="000D6717" w:rsidP="000D6717">
      <w:pPr>
        <w:ind w:firstLine="540"/>
        <w:jc w:val="both"/>
        <w:rPr>
          <w:rFonts w:ascii="Times New Roman" w:hAnsi="Times New Roman"/>
        </w:rPr>
      </w:pPr>
    </w:p>
    <w:p w:rsidR="000D6717" w:rsidRPr="008B6E9D" w:rsidRDefault="000D6717" w:rsidP="000D6717">
      <w:pPr>
        <w:pStyle w:val="Normal1"/>
        <w:spacing w:line="264" w:lineRule="auto"/>
        <w:jc w:val="both"/>
        <w:rPr>
          <w:szCs w:val="24"/>
        </w:rPr>
      </w:pPr>
    </w:p>
    <w:p w:rsidR="000D6717" w:rsidRPr="008B6E9D" w:rsidRDefault="000D6717" w:rsidP="000D6717">
      <w:pPr>
        <w:pStyle w:val="Normal1"/>
        <w:jc w:val="both"/>
        <w:rPr>
          <w:szCs w:val="24"/>
        </w:rPr>
      </w:pPr>
    </w:p>
    <w:p w:rsidR="000D6717" w:rsidRPr="008B6E9D" w:rsidRDefault="000D6717" w:rsidP="000D6717">
      <w:pPr>
        <w:pStyle w:val="Normal1"/>
        <w:jc w:val="both"/>
        <w:rPr>
          <w:szCs w:val="24"/>
        </w:rPr>
      </w:pPr>
    </w:p>
    <w:p w:rsidR="000D6717" w:rsidRPr="008B6E9D" w:rsidRDefault="000D6717" w:rsidP="000D6717">
      <w:pPr>
        <w:pStyle w:val="Normal1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D6717" w:rsidRPr="008B6E9D" w:rsidTr="00965A7B">
        <w:tc>
          <w:tcPr>
            <w:tcW w:w="5211" w:type="dxa"/>
          </w:tcPr>
          <w:p w:rsidR="000D6717" w:rsidRPr="008B6E9D" w:rsidRDefault="000D6717" w:rsidP="00965A7B">
            <w:pPr>
              <w:pStyle w:val="Normal1"/>
              <w:jc w:val="center"/>
              <w:rPr>
                <w:b/>
                <w:szCs w:val="24"/>
              </w:rPr>
            </w:pPr>
            <w:r w:rsidRPr="008B6E9D">
              <w:rPr>
                <w:b/>
                <w:szCs w:val="24"/>
              </w:rPr>
              <w:t>______________________________________</w:t>
            </w:r>
          </w:p>
        </w:tc>
        <w:tc>
          <w:tcPr>
            <w:tcW w:w="5211" w:type="dxa"/>
          </w:tcPr>
          <w:p w:rsidR="000D6717" w:rsidRPr="008B6E9D" w:rsidRDefault="000D6717" w:rsidP="00965A7B">
            <w:pPr>
              <w:pStyle w:val="Normal1"/>
              <w:jc w:val="center"/>
              <w:rPr>
                <w:b/>
                <w:szCs w:val="24"/>
              </w:rPr>
            </w:pPr>
            <w:r w:rsidRPr="008B6E9D">
              <w:rPr>
                <w:b/>
                <w:szCs w:val="24"/>
              </w:rPr>
              <w:t>______________________________________</w:t>
            </w:r>
          </w:p>
        </w:tc>
      </w:tr>
      <w:tr w:rsidR="000D6717" w:rsidRPr="008B6E9D" w:rsidTr="00965A7B">
        <w:tc>
          <w:tcPr>
            <w:tcW w:w="5211" w:type="dxa"/>
          </w:tcPr>
          <w:p w:rsidR="000D6717" w:rsidRPr="008B6E9D" w:rsidRDefault="000D6717" w:rsidP="00965A7B">
            <w:pPr>
              <w:pStyle w:val="Normal1"/>
              <w:jc w:val="center"/>
              <w:rPr>
                <w:szCs w:val="24"/>
              </w:rPr>
            </w:pPr>
            <w:r w:rsidRPr="008B6E9D">
              <w:rPr>
                <w:szCs w:val="24"/>
              </w:rPr>
              <w:t>(подпись уполномоченного лица)</w:t>
            </w:r>
          </w:p>
        </w:tc>
        <w:tc>
          <w:tcPr>
            <w:tcW w:w="5211" w:type="dxa"/>
          </w:tcPr>
          <w:p w:rsidR="000D6717" w:rsidRPr="008B6E9D" w:rsidRDefault="000D6717" w:rsidP="00965A7B">
            <w:pPr>
              <w:pStyle w:val="Normal1"/>
              <w:jc w:val="center"/>
              <w:rPr>
                <w:szCs w:val="24"/>
              </w:rPr>
            </w:pPr>
            <w:r w:rsidRPr="008B6E9D">
              <w:rPr>
                <w:szCs w:val="24"/>
              </w:rPr>
              <w:t>(Ф.И.О. и должность уполномоченного лица)</w:t>
            </w:r>
          </w:p>
        </w:tc>
      </w:tr>
    </w:tbl>
    <w:p w:rsidR="000D6717" w:rsidRPr="008B6E9D" w:rsidRDefault="000D6717" w:rsidP="000D6717">
      <w:pPr>
        <w:pStyle w:val="Normal1"/>
        <w:rPr>
          <w:b/>
          <w:szCs w:val="24"/>
        </w:rPr>
      </w:pPr>
    </w:p>
    <w:p w:rsidR="000D6717" w:rsidRPr="008B6E9D" w:rsidRDefault="000D6717" w:rsidP="000D6717">
      <w:pPr>
        <w:pStyle w:val="Normal1"/>
        <w:rPr>
          <w:b/>
          <w:szCs w:val="24"/>
        </w:rPr>
      </w:pPr>
      <w:r w:rsidRPr="008B6E9D">
        <w:rPr>
          <w:b/>
          <w:szCs w:val="24"/>
        </w:rPr>
        <w:t>М.П.</w:t>
      </w:r>
    </w:p>
    <w:p w:rsidR="000D6717" w:rsidRPr="008B6E9D" w:rsidRDefault="000D6717" w:rsidP="000D6717">
      <w:pPr>
        <w:pStyle w:val="Normal1"/>
        <w:rPr>
          <w:b/>
          <w:szCs w:val="24"/>
        </w:rPr>
      </w:pPr>
    </w:p>
    <w:p w:rsidR="000D6717" w:rsidRPr="008B6E9D" w:rsidRDefault="000D6717" w:rsidP="000D6717">
      <w:pPr>
        <w:pStyle w:val="Normal1"/>
        <w:rPr>
          <w:szCs w:val="24"/>
        </w:rPr>
      </w:pPr>
      <w:r w:rsidRPr="008B6E9D">
        <w:rPr>
          <w:szCs w:val="24"/>
        </w:rPr>
        <w:t>Дата «_____» _________________ 2019 г.</w:t>
      </w:r>
    </w:p>
    <w:p w:rsidR="000D6717" w:rsidRPr="008B6E9D" w:rsidRDefault="000D6717" w:rsidP="000D6717">
      <w:pPr>
        <w:pStyle w:val="Normal1"/>
        <w:ind w:left="360"/>
        <w:jc w:val="both"/>
        <w:rPr>
          <w:b/>
          <w:szCs w:val="24"/>
        </w:rPr>
      </w:pPr>
    </w:p>
    <w:p w:rsidR="000D6717" w:rsidRDefault="000D6717" w:rsidP="000D6717">
      <w:pPr>
        <w:pStyle w:val="Normal1"/>
        <w:ind w:left="360"/>
        <w:jc w:val="both"/>
        <w:rPr>
          <w:b/>
          <w:szCs w:val="24"/>
        </w:rPr>
      </w:pPr>
    </w:p>
    <w:p w:rsidR="0000193C" w:rsidRDefault="0000193C" w:rsidP="000D6717">
      <w:pPr>
        <w:pStyle w:val="Normal1"/>
        <w:ind w:left="360"/>
        <w:jc w:val="both"/>
        <w:rPr>
          <w:b/>
          <w:szCs w:val="24"/>
        </w:rPr>
      </w:pPr>
    </w:p>
    <w:p w:rsidR="0000193C" w:rsidRDefault="0000193C" w:rsidP="000D6717">
      <w:pPr>
        <w:pStyle w:val="Normal1"/>
        <w:ind w:left="360"/>
        <w:jc w:val="both"/>
        <w:rPr>
          <w:b/>
          <w:szCs w:val="24"/>
        </w:rPr>
      </w:pPr>
    </w:p>
    <w:p w:rsidR="0000193C" w:rsidRDefault="0000193C" w:rsidP="000D6717">
      <w:pPr>
        <w:pStyle w:val="Normal1"/>
        <w:ind w:left="360"/>
        <w:jc w:val="both"/>
        <w:rPr>
          <w:b/>
          <w:szCs w:val="24"/>
        </w:rPr>
      </w:pPr>
    </w:p>
    <w:p w:rsidR="0000193C" w:rsidRDefault="0000193C" w:rsidP="000D6717">
      <w:pPr>
        <w:pStyle w:val="Normal1"/>
        <w:ind w:left="360"/>
        <w:jc w:val="both"/>
        <w:rPr>
          <w:b/>
          <w:szCs w:val="24"/>
        </w:rPr>
      </w:pPr>
    </w:p>
    <w:p w:rsidR="0000193C" w:rsidRDefault="0000193C" w:rsidP="000D6717">
      <w:pPr>
        <w:pStyle w:val="Normal1"/>
        <w:ind w:left="360"/>
        <w:jc w:val="both"/>
        <w:rPr>
          <w:b/>
          <w:szCs w:val="24"/>
        </w:rPr>
      </w:pPr>
    </w:p>
    <w:p w:rsidR="0000193C" w:rsidRDefault="0000193C" w:rsidP="000D6717">
      <w:pPr>
        <w:pStyle w:val="Normal1"/>
        <w:ind w:left="360"/>
        <w:jc w:val="both"/>
        <w:rPr>
          <w:b/>
          <w:szCs w:val="24"/>
        </w:rPr>
      </w:pPr>
    </w:p>
    <w:p w:rsidR="0000193C" w:rsidRPr="008B6E9D" w:rsidRDefault="0000193C" w:rsidP="000D6717">
      <w:pPr>
        <w:pStyle w:val="Normal1"/>
        <w:ind w:left="360"/>
        <w:jc w:val="both"/>
        <w:rPr>
          <w:b/>
          <w:szCs w:val="24"/>
        </w:rPr>
      </w:pPr>
    </w:p>
    <w:p w:rsidR="00FC3540" w:rsidRDefault="00FC3540" w:rsidP="009D3865">
      <w:pPr>
        <w:pStyle w:val="Normal1"/>
        <w:jc w:val="both"/>
        <w:rPr>
          <w:b/>
          <w:szCs w:val="24"/>
        </w:rPr>
      </w:pPr>
    </w:p>
    <w:p w:rsidR="009D3865" w:rsidRPr="008B6E9D" w:rsidRDefault="009D3865" w:rsidP="009D3865">
      <w:pPr>
        <w:pStyle w:val="Normal1"/>
        <w:jc w:val="both"/>
        <w:rPr>
          <w:b/>
          <w:szCs w:val="24"/>
        </w:rPr>
      </w:pPr>
      <w:r w:rsidRPr="008B6E9D">
        <w:rPr>
          <w:b/>
          <w:szCs w:val="24"/>
        </w:rPr>
        <w:t>Форма №3. Доверенность Участника отбора наилучших предложений</w:t>
      </w:r>
    </w:p>
    <w:p w:rsidR="009D3865" w:rsidRPr="008B6E9D" w:rsidRDefault="009D3865" w:rsidP="009D3865">
      <w:pPr>
        <w:pStyle w:val="Normal1"/>
        <w:ind w:left="360"/>
        <w:jc w:val="both"/>
        <w:rPr>
          <w:b/>
          <w:szCs w:val="24"/>
        </w:rPr>
      </w:pPr>
    </w:p>
    <w:p w:rsidR="009D3865" w:rsidRPr="008B6E9D" w:rsidRDefault="009D3865" w:rsidP="009D3865">
      <w:pPr>
        <w:pStyle w:val="Normal1"/>
        <w:ind w:left="360"/>
        <w:jc w:val="both"/>
        <w:rPr>
          <w:b/>
          <w:szCs w:val="24"/>
        </w:rPr>
      </w:pPr>
    </w:p>
    <w:p w:rsidR="009D3865" w:rsidRPr="008B6E9D" w:rsidRDefault="009D3865" w:rsidP="009D3865">
      <w:pPr>
        <w:pStyle w:val="Normal1"/>
        <w:ind w:left="360"/>
        <w:jc w:val="both"/>
        <w:rPr>
          <w:b/>
          <w:szCs w:val="24"/>
        </w:rPr>
      </w:pPr>
      <w:r w:rsidRPr="008B6E9D">
        <w:rPr>
          <w:b/>
          <w:szCs w:val="24"/>
        </w:rPr>
        <w:t>Кому: Закупочной комиссии</w:t>
      </w:r>
    </w:p>
    <w:p w:rsidR="009D3865" w:rsidRPr="008B6E9D" w:rsidRDefault="009D3865" w:rsidP="009D3865">
      <w:pPr>
        <w:pStyle w:val="Normal1"/>
        <w:ind w:left="360"/>
        <w:jc w:val="both"/>
        <w:rPr>
          <w:b/>
          <w:szCs w:val="24"/>
        </w:rPr>
      </w:pPr>
    </w:p>
    <w:p w:rsidR="009D3865" w:rsidRPr="008B6E9D" w:rsidRDefault="009D3865" w:rsidP="009D3865">
      <w:pPr>
        <w:pStyle w:val="Normal1"/>
        <w:jc w:val="both"/>
        <w:rPr>
          <w:szCs w:val="24"/>
        </w:rPr>
      </w:pPr>
      <w:r w:rsidRPr="008B6E9D">
        <w:rPr>
          <w:szCs w:val="24"/>
        </w:rPr>
        <w:tab/>
        <w:t>(</w:t>
      </w:r>
      <w:r w:rsidRPr="008B6E9D">
        <w:rPr>
          <w:i/>
          <w:szCs w:val="24"/>
        </w:rPr>
        <w:t>наименование Участника</w:t>
      </w:r>
      <w:r w:rsidRPr="008B6E9D">
        <w:rPr>
          <w:szCs w:val="24"/>
        </w:rPr>
        <w:t>), являясь Участником отбора наилучших предложений</w:t>
      </w:r>
      <w:r w:rsidR="009D2EC6" w:rsidRPr="008B6E9D">
        <w:rPr>
          <w:szCs w:val="24"/>
        </w:rPr>
        <w:t xml:space="preserve"> </w:t>
      </w:r>
      <w:r w:rsidRPr="008B6E9D">
        <w:rPr>
          <w:szCs w:val="24"/>
        </w:rPr>
        <w:t>на поставку</w:t>
      </w:r>
      <w:r w:rsidR="009D2EC6" w:rsidRPr="008B6E9D">
        <w:rPr>
          <w:szCs w:val="24"/>
        </w:rPr>
        <w:t xml:space="preserve"> </w:t>
      </w:r>
      <w:r w:rsidR="00740A21">
        <w:rPr>
          <w:szCs w:val="24"/>
        </w:rPr>
        <w:t>справочного пособия по банкнотам стран мира</w:t>
      </w:r>
      <w:r w:rsidRPr="008B6E9D">
        <w:rPr>
          <w:szCs w:val="24"/>
        </w:rPr>
        <w:t>, настоящим доверяет _____________________________ (</w:t>
      </w:r>
      <w:r w:rsidRPr="008B6E9D">
        <w:rPr>
          <w:i/>
          <w:szCs w:val="24"/>
        </w:rPr>
        <w:t>имя и адрес Агента</w:t>
      </w:r>
      <w:r w:rsidRPr="008B6E9D">
        <w:rPr>
          <w:szCs w:val="24"/>
        </w:rPr>
        <w:t>)</w:t>
      </w:r>
    </w:p>
    <w:p w:rsidR="009D3865" w:rsidRPr="008B6E9D" w:rsidRDefault="009D3865" w:rsidP="009D3865">
      <w:pPr>
        <w:pStyle w:val="Normal1"/>
        <w:ind w:left="360" w:firstLine="360"/>
        <w:jc w:val="both"/>
        <w:rPr>
          <w:szCs w:val="24"/>
        </w:rPr>
      </w:pPr>
      <w:r w:rsidRPr="008B6E9D">
        <w:rPr>
          <w:szCs w:val="24"/>
        </w:rPr>
        <w:t>(</w:t>
      </w:r>
      <w:r w:rsidRPr="008B6E9D">
        <w:rPr>
          <w:i/>
          <w:szCs w:val="24"/>
        </w:rPr>
        <w:t>далее указать нужное/</w:t>
      </w:r>
      <w:proofErr w:type="spellStart"/>
      <w:r w:rsidRPr="008B6E9D">
        <w:rPr>
          <w:i/>
          <w:szCs w:val="24"/>
        </w:rPr>
        <w:t>ые</w:t>
      </w:r>
      <w:proofErr w:type="spellEnd"/>
      <w:r w:rsidRPr="008B6E9D">
        <w:rPr>
          <w:szCs w:val="24"/>
        </w:rPr>
        <w:t>)</w:t>
      </w:r>
    </w:p>
    <w:p w:rsidR="009D3865" w:rsidRPr="008B6E9D" w:rsidRDefault="009D3865" w:rsidP="009D3865">
      <w:pPr>
        <w:pStyle w:val="Normal1"/>
        <w:ind w:left="360" w:firstLine="360"/>
        <w:jc w:val="both"/>
        <w:rPr>
          <w:szCs w:val="24"/>
        </w:rPr>
      </w:pPr>
    </w:p>
    <w:p w:rsidR="009D3865" w:rsidRPr="008B6E9D" w:rsidRDefault="009D3865" w:rsidP="009D3865">
      <w:pPr>
        <w:pStyle w:val="Normal1"/>
        <w:ind w:left="360" w:firstLine="360"/>
        <w:jc w:val="both"/>
        <w:rPr>
          <w:szCs w:val="24"/>
        </w:rPr>
      </w:pPr>
      <w:r w:rsidRPr="008B6E9D">
        <w:rPr>
          <w:szCs w:val="24"/>
        </w:rPr>
        <w:t>а) представить коммерческое предложение;</w:t>
      </w:r>
    </w:p>
    <w:p w:rsidR="009D3865" w:rsidRPr="008B6E9D" w:rsidRDefault="009D3865" w:rsidP="009D3865">
      <w:pPr>
        <w:pStyle w:val="Normal1"/>
        <w:tabs>
          <w:tab w:val="right" w:pos="10063"/>
        </w:tabs>
        <w:ind w:left="360" w:firstLine="360"/>
        <w:jc w:val="both"/>
        <w:rPr>
          <w:szCs w:val="24"/>
        </w:rPr>
      </w:pPr>
      <w:r w:rsidRPr="008B6E9D">
        <w:rPr>
          <w:szCs w:val="24"/>
        </w:rPr>
        <w:t>б) проводить переговоры с организаторами торгов (Закупочная комиссия, Заказчик);</w:t>
      </w:r>
      <w:r w:rsidRPr="008B6E9D">
        <w:rPr>
          <w:szCs w:val="24"/>
        </w:rPr>
        <w:tab/>
      </w:r>
    </w:p>
    <w:p w:rsidR="009D3865" w:rsidRPr="008B6E9D" w:rsidRDefault="009D3865" w:rsidP="009D3865">
      <w:pPr>
        <w:pStyle w:val="Normal1"/>
        <w:ind w:left="360" w:firstLine="360"/>
        <w:jc w:val="both"/>
        <w:rPr>
          <w:szCs w:val="24"/>
        </w:rPr>
      </w:pPr>
      <w:r w:rsidRPr="008B6E9D">
        <w:rPr>
          <w:szCs w:val="24"/>
        </w:rPr>
        <w:t>в) подписать коммерческое предложение;</w:t>
      </w:r>
    </w:p>
    <w:p w:rsidR="009D3865" w:rsidRPr="008B6E9D" w:rsidRDefault="009D3865" w:rsidP="009D3865">
      <w:pPr>
        <w:pStyle w:val="Normal1"/>
        <w:ind w:left="360" w:firstLine="360"/>
        <w:jc w:val="both"/>
        <w:rPr>
          <w:szCs w:val="24"/>
        </w:rPr>
      </w:pPr>
      <w:r w:rsidRPr="008B6E9D">
        <w:rPr>
          <w:szCs w:val="24"/>
        </w:rPr>
        <w:t>г) подписать контракт;</w:t>
      </w:r>
    </w:p>
    <w:p w:rsidR="009D3865" w:rsidRPr="008B6E9D" w:rsidRDefault="009D3865" w:rsidP="009D3865">
      <w:pPr>
        <w:pStyle w:val="Normal1"/>
        <w:ind w:left="360" w:firstLine="360"/>
        <w:jc w:val="both"/>
        <w:rPr>
          <w:szCs w:val="24"/>
        </w:rPr>
      </w:pPr>
      <w:r w:rsidRPr="008B6E9D">
        <w:rPr>
          <w:szCs w:val="24"/>
        </w:rPr>
        <w:t>д) присутствовать на заседаниях Закупочной комиссии.</w:t>
      </w:r>
    </w:p>
    <w:p w:rsidR="009D3865" w:rsidRPr="008B6E9D" w:rsidRDefault="009D3865" w:rsidP="009D3865">
      <w:pPr>
        <w:pStyle w:val="Normal1"/>
        <w:ind w:left="360" w:firstLine="360"/>
        <w:jc w:val="both"/>
        <w:rPr>
          <w:szCs w:val="24"/>
        </w:rPr>
      </w:pPr>
    </w:p>
    <w:p w:rsidR="009D3865" w:rsidRPr="008B6E9D" w:rsidRDefault="009D3865" w:rsidP="009D3865">
      <w:pPr>
        <w:pStyle w:val="Normal1"/>
        <w:ind w:left="360" w:firstLine="360"/>
        <w:jc w:val="both"/>
        <w:rPr>
          <w:szCs w:val="24"/>
        </w:rPr>
      </w:pPr>
      <w:r w:rsidRPr="008B6E9D">
        <w:rPr>
          <w:szCs w:val="24"/>
        </w:rPr>
        <w:t>Подпись лица, получившего настоящую доверенность, ________________________ удостоверяем.</w:t>
      </w:r>
    </w:p>
    <w:p w:rsidR="009D3865" w:rsidRPr="008B6E9D" w:rsidRDefault="009D3865" w:rsidP="009D3865">
      <w:pPr>
        <w:pStyle w:val="Normal1"/>
        <w:ind w:left="360" w:firstLine="360"/>
        <w:jc w:val="both"/>
        <w:rPr>
          <w:szCs w:val="24"/>
        </w:rPr>
      </w:pPr>
    </w:p>
    <w:p w:rsidR="009D3865" w:rsidRPr="008B6E9D" w:rsidRDefault="009D3865" w:rsidP="009D3865">
      <w:pPr>
        <w:pStyle w:val="Normal1"/>
        <w:ind w:left="360" w:firstLine="360"/>
        <w:jc w:val="both"/>
        <w:rPr>
          <w:szCs w:val="24"/>
        </w:rPr>
      </w:pPr>
      <w:r w:rsidRPr="008B6E9D">
        <w:rPr>
          <w:szCs w:val="24"/>
        </w:rPr>
        <w:t xml:space="preserve">Срок действия Доверенности _____________________________. </w:t>
      </w:r>
    </w:p>
    <w:p w:rsidR="009D3865" w:rsidRPr="008B6E9D" w:rsidRDefault="009D3865" w:rsidP="009D3865">
      <w:pPr>
        <w:pStyle w:val="Normal1"/>
        <w:ind w:left="360" w:firstLine="360"/>
        <w:jc w:val="both"/>
        <w:rPr>
          <w:szCs w:val="24"/>
        </w:rPr>
      </w:pPr>
    </w:p>
    <w:p w:rsidR="009D3865" w:rsidRPr="008B6E9D" w:rsidRDefault="009D3865" w:rsidP="009D3865">
      <w:pPr>
        <w:pStyle w:val="Normal1"/>
        <w:ind w:left="360" w:firstLine="360"/>
        <w:jc w:val="both"/>
        <w:rPr>
          <w:szCs w:val="24"/>
        </w:rPr>
      </w:pPr>
      <w:r w:rsidRPr="008B6E9D">
        <w:rPr>
          <w:szCs w:val="24"/>
        </w:rPr>
        <w:t>Дата выдачи: «____» _______________ года.</w:t>
      </w:r>
    </w:p>
    <w:p w:rsidR="009D3865" w:rsidRPr="008B6E9D" w:rsidRDefault="009D3865" w:rsidP="009D3865">
      <w:pPr>
        <w:pStyle w:val="Normal1"/>
        <w:ind w:left="360" w:firstLine="360"/>
        <w:jc w:val="both"/>
        <w:rPr>
          <w:szCs w:val="24"/>
        </w:rPr>
      </w:pPr>
    </w:p>
    <w:p w:rsidR="009D3865" w:rsidRPr="008B6E9D" w:rsidRDefault="009D3865" w:rsidP="009D3865">
      <w:pPr>
        <w:pStyle w:val="Normal1"/>
        <w:ind w:left="360" w:firstLine="360"/>
        <w:jc w:val="both"/>
        <w:rPr>
          <w:szCs w:val="24"/>
        </w:rPr>
      </w:pPr>
    </w:p>
    <w:p w:rsidR="009D3865" w:rsidRPr="008B6E9D" w:rsidRDefault="009D3865" w:rsidP="009D3865">
      <w:pPr>
        <w:pStyle w:val="Normal1"/>
        <w:ind w:left="360" w:firstLine="360"/>
        <w:jc w:val="both"/>
        <w:rPr>
          <w:szCs w:val="24"/>
        </w:rPr>
      </w:pPr>
    </w:p>
    <w:p w:rsidR="009D3865" w:rsidRPr="008B6E9D" w:rsidRDefault="009D3865" w:rsidP="009D3865">
      <w:pPr>
        <w:pStyle w:val="Normal1"/>
        <w:ind w:left="360" w:firstLine="360"/>
        <w:jc w:val="both"/>
        <w:rPr>
          <w:szCs w:val="24"/>
        </w:rPr>
      </w:pPr>
    </w:p>
    <w:p w:rsidR="009D3865" w:rsidRPr="008B6E9D" w:rsidRDefault="009D3865" w:rsidP="009D3865">
      <w:pPr>
        <w:pStyle w:val="Normal1"/>
        <w:ind w:left="360" w:firstLine="360"/>
        <w:jc w:val="both"/>
        <w:rPr>
          <w:szCs w:val="24"/>
        </w:rPr>
      </w:pPr>
    </w:p>
    <w:p w:rsidR="009D3865" w:rsidRPr="008B6E9D" w:rsidRDefault="009D3865" w:rsidP="009D3865">
      <w:pPr>
        <w:pStyle w:val="Normal1"/>
        <w:ind w:left="360" w:firstLine="360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D3865" w:rsidRPr="008B6E9D" w:rsidTr="00965A7B">
        <w:tc>
          <w:tcPr>
            <w:tcW w:w="5211" w:type="dxa"/>
          </w:tcPr>
          <w:p w:rsidR="009D3865" w:rsidRPr="008B6E9D" w:rsidRDefault="009D3865" w:rsidP="00965A7B">
            <w:pPr>
              <w:pStyle w:val="Normal1"/>
              <w:jc w:val="center"/>
              <w:rPr>
                <w:b/>
                <w:szCs w:val="24"/>
              </w:rPr>
            </w:pPr>
            <w:r w:rsidRPr="008B6E9D">
              <w:rPr>
                <w:b/>
                <w:szCs w:val="24"/>
              </w:rPr>
              <w:t>______________________________________</w:t>
            </w:r>
          </w:p>
        </w:tc>
        <w:tc>
          <w:tcPr>
            <w:tcW w:w="5211" w:type="dxa"/>
          </w:tcPr>
          <w:p w:rsidR="009D3865" w:rsidRPr="008B6E9D" w:rsidRDefault="009D3865" w:rsidP="00965A7B">
            <w:pPr>
              <w:pStyle w:val="Normal1"/>
              <w:jc w:val="center"/>
              <w:rPr>
                <w:b/>
                <w:szCs w:val="24"/>
              </w:rPr>
            </w:pPr>
            <w:r w:rsidRPr="008B6E9D">
              <w:rPr>
                <w:b/>
                <w:szCs w:val="24"/>
              </w:rPr>
              <w:t>______________________________________</w:t>
            </w:r>
          </w:p>
        </w:tc>
      </w:tr>
      <w:tr w:rsidR="009D3865" w:rsidRPr="008B6E9D" w:rsidTr="00965A7B">
        <w:tc>
          <w:tcPr>
            <w:tcW w:w="5211" w:type="dxa"/>
          </w:tcPr>
          <w:p w:rsidR="009D3865" w:rsidRPr="008B6E9D" w:rsidRDefault="009D3865" w:rsidP="00965A7B">
            <w:pPr>
              <w:pStyle w:val="Normal1"/>
              <w:jc w:val="center"/>
              <w:rPr>
                <w:szCs w:val="24"/>
              </w:rPr>
            </w:pPr>
            <w:r w:rsidRPr="008B6E9D">
              <w:rPr>
                <w:szCs w:val="24"/>
              </w:rPr>
              <w:t>(подпись уполномоченного лица)</w:t>
            </w:r>
          </w:p>
        </w:tc>
        <w:tc>
          <w:tcPr>
            <w:tcW w:w="5211" w:type="dxa"/>
          </w:tcPr>
          <w:p w:rsidR="009D3865" w:rsidRPr="008B6E9D" w:rsidRDefault="009D3865" w:rsidP="00965A7B">
            <w:pPr>
              <w:pStyle w:val="Normal1"/>
              <w:jc w:val="center"/>
              <w:rPr>
                <w:szCs w:val="24"/>
              </w:rPr>
            </w:pPr>
            <w:r w:rsidRPr="008B6E9D">
              <w:rPr>
                <w:szCs w:val="24"/>
              </w:rPr>
              <w:t>(Ф.И.О. и должность уполномоченного лица)</w:t>
            </w:r>
          </w:p>
        </w:tc>
      </w:tr>
    </w:tbl>
    <w:p w:rsidR="009D3865" w:rsidRPr="008B6E9D" w:rsidRDefault="009D3865" w:rsidP="009D3865">
      <w:pPr>
        <w:pStyle w:val="Normal1"/>
        <w:rPr>
          <w:b/>
          <w:szCs w:val="24"/>
        </w:rPr>
      </w:pPr>
    </w:p>
    <w:p w:rsidR="009D3865" w:rsidRPr="008B6E9D" w:rsidRDefault="009D3865" w:rsidP="009D3865">
      <w:pPr>
        <w:pStyle w:val="Normal1"/>
        <w:rPr>
          <w:b/>
          <w:szCs w:val="24"/>
        </w:rPr>
      </w:pPr>
      <w:r w:rsidRPr="008B6E9D">
        <w:rPr>
          <w:b/>
          <w:szCs w:val="24"/>
        </w:rPr>
        <w:t>М.П.</w:t>
      </w:r>
    </w:p>
    <w:p w:rsidR="009D3865" w:rsidRPr="008B6E9D" w:rsidRDefault="009D3865" w:rsidP="009D3865">
      <w:pPr>
        <w:pStyle w:val="Normal1"/>
        <w:rPr>
          <w:b/>
          <w:szCs w:val="24"/>
        </w:rPr>
      </w:pPr>
    </w:p>
    <w:p w:rsidR="009D3865" w:rsidRPr="008B6E9D" w:rsidRDefault="009D3865" w:rsidP="009D3865">
      <w:pPr>
        <w:pStyle w:val="Normal1"/>
        <w:rPr>
          <w:szCs w:val="24"/>
        </w:rPr>
      </w:pPr>
      <w:r w:rsidRPr="008B6E9D">
        <w:rPr>
          <w:szCs w:val="24"/>
        </w:rPr>
        <w:t>Дата «_____» _________________ 2019 г.</w:t>
      </w:r>
    </w:p>
    <w:p w:rsidR="009D3865" w:rsidRPr="008B6E9D" w:rsidRDefault="009D3865" w:rsidP="009D3865">
      <w:pPr>
        <w:pStyle w:val="Normal1"/>
        <w:jc w:val="both"/>
        <w:rPr>
          <w:szCs w:val="24"/>
        </w:rPr>
      </w:pPr>
    </w:p>
    <w:p w:rsidR="009D3865" w:rsidRPr="008B6E9D" w:rsidRDefault="009D3865" w:rsidP="009D3865">
      <w:pPr>
        <w:pStyle w:val="Normal1"/>
        <w:jc w:val="both"/>
        <w:rPr>
          <w:szCs w:val="24"/>
        </w:rPr>
      </w:pPr>
      <w:r w:rsidRPr="008B6E9D">
        <w:rPr>
          <w:b/>
          <w:szCs w:val="24"/>
        </w:rPr>
        <w:t xml:space="preserve">Примечание: </w:t>
      </w:r>
    </w:p>
    <w:p w:rsidR="009D3865" w:rsidRPr="008B6E9D" w:rsidRDefault="009D3865" w:rsidP="009D3865">
      <w:pPr>
        <w:pStyle w:val="Normal1"/>
        <w:jc w:val="both"/>
        <w:rPr>
          <w:i/>
          <w:szCs w:val="24"/>
        </w:rPr>
      </w:pPr>
      <w:r w:rsidRPr="008B6E9D">
        <w:rPr>
          <w:i/>
          <w:szCs w:val="24"/>
        </w:rPr>
        <w:t>Настоящая доверенность должна быть составлена на фирменном бланке Участника, подписана компетентным лицом, имеющим полномочия, и заверена печатью.</w:t>
      </w:r>
      <w:r w:rsidRPr="008B6E9D">
        <w:rPr>
          <w:i/>
          <w:szCs w:val="24"/>
        </w:rPr>
        <w:tab/>
      </w:r>
      <w:r w:rsidRPr="008B6E9D">
        <w:rPr>
          <w:i/>
          <w:szCs w:val="24"/>
        </w:rPr>
        <w:br/>
      </w:r>
    </w:p>
    <w:p w:rsidR="009D3865" w:rsidRPr="008B6E9D" w:rsidRDefault="009D3865" w:rsidP="009D3865">
      <w:pPr>
        <w:pStyle w:val="Normal1"/>
        <w:jc w:val="both"/>
        <w:rPr>
          <w:i/>
          <w:szCs w:val="24"/>
        </w:rPr>
      </w:pPr>
    </w:p>
    <w:p w:rsidR="009D3865" w:rsidRPr="008B6E9D" w:rsidRDefault="009D3865" w:rsidP="009D3865">
      <w:pPr>
        <w:pStyle w:val="Normal1"/>
        <w:jc w:val="both"/>
        <w:rPr>
          <w:i/>
          <w:szCs w:val="24"/>
        </w:rPr>
      </w:pPr>
    </w:p>
    <w:p w:rsidR="009D3865" w:rsidRPr="008B6E9D" w:rsidRDefault="009D3865" w:rsidP="009D3865">
      <w:pPr>
        <w:pStyle w:val="Normal1"/>
        <w:jc w:val="both"/>
        <w:rPr>
          <w:i/>
          <w:szCs w:val="24"/>
        </w:rPr>
      </w:pPr>
    </w:p>
    <w:p w:rsidR="009D3865" w:rsidRPr="008B6E9D" w:rsidRDefault="009D3865" w:rsidP="009D3865">
      <w:pPr>
        <w:pStyle w:val="Normal1"/>
        <w:jc w:val="both"/>
        <w:rPr>
          <w:i/>
          <w:szCs w:val="24"/>
        </w:rPr>
      </w:pPr>
    </w:p>
    <w:p w:rsidR="009D3865" w:rsidRPr="008B6E9D" w:rsidRDefault="009D3865" w:rsidP="009D3865">
      <w:pPr>
        <w:pStyle w:val="Normal1"/>
        <w:jc w:val="both"/>
        <w:rPr>
          <w:i/>
          <w:szCs w:val="24"/>
        </w:rPr>
      </w:pPr>
    </w:p>
    <w:p w:rsidR="009D3865" w:rsidRPr="008B6E9D" w:rsidRDefault="009D3865" w:rsidP="009D3865">
      <w:pPr>
        <w:pStyle w:val="Normal1"/>
        <w:jc w:val="both"/>
        <w:rPr>
          <w:i/>
          <w:szCs w:val="24"/>
        </w:rPr>
      </w:pPr>
    </w:p>
    <w:p w:rsidR="009D3865" w:rsidRPr="008B6E9D" w:rsidRDefault="009D3865" w:rsidP="009D3865">
      <w:pPr>
        <w:pStyle w:val="Normal1"/>
        <w:jc w:val="both"/>
        <w:rPr>
          <w:i/>
          <w:szCs w:val="24"/>
        </w:rPr>
      </w:pPr>
    </w:p>
    <w:p w:rsidR="009D3865" w:rsidRPr="008B6E9D" w:rsidRDefault="009D3865" w:rsidP="009D3865">
      <w:pPr>
        <w:pStyle w:val="Normal1"/>
        <w:jc w:val="both"/>
        <w:rPr>
          <w:i/>
          <w:szCs w:val="24"/>
        </w:rPr>
      </w:pPr>
    </w:p>
    <w:p w:rsidR="009D3865" w:rsidRPr="008B6E9D" w:rsidRDefault="009D3865" w:rsidP="009D3865">
      <w:pPr>
        <w:pStyle w:val="Normal1"/>
        <w:jc w:val="both"/>
        <w:rPr>
          <w:i/>
          <w:szCs w:val="24"/>
        </w:rPr>
      </w:pPr>
    </w:p>
    <w:p w:rsidR="009D3865" w:rsidRPr="008B6E9D" w:rsidRDefault="009D3865" w:rsidP="009D3865">
      <w:pPr>
        <w:pStyle w:val="Normal1"/>
        <w:jc w:val="both"/>
        <w:rPr>
          <w:i/>
          <w:szCs w:val="24"/>
        </w:rPr>
      </w:pPr>
    </w:p>
    <w:p w:rsidR="009D3865" w:rsidRPr="008B6E9D" w:rsidRDefault="009D3865" w:rsidP="009D3865">
      <w:pPr>
        <w:pStyle w:val="Normal1"/>
        <w:jc w:val="both"/>
        <w:rPr>
          <w:i/>
          <w:szCs w:val="24"/>
        </w:rPr>
      </w:pPr>
    </w:p>
    <w:p w:rsidR="009D3865" w:rsidRPr="008B6E9D" w:rsidRDefault="009D3865" w:rsidP="009D3865">
      <w:pPr>
        <w:pStyle w:val="Normal1"/>
        <w:jc w:val="both"/>
        <w:rPr>
          <w:i/>
          <w:szCs w:val="24"/>
        </w:rPr>
      </w:pPr>
    </w:p>
    <w:p w:rsidR="009D3865" w:rsidRPr="008B6E9D" w:rsidRDefault="009D3865" w:rsidP="009D3865">
      <w:pPr>
        <w:pStyle w:val="Normal1"/>
        <w:jc w:val="both"/>
        <w:rPr>
          <w:i/>
          <w:szCs w:val="24"/>
        </w:rPr>
      </w:pPr>
    </w:p>
    <w:p w:rsidR="009D3865" w:rsidRPr="008B6E9D" w:rsidRDefault="009D3865" w:rsidP="009D3865">
      <w:pPr>
        <w:pStyle w:val="Normal1"/>
        <w:jc w:val="both"/>
        <w:rPr>
          <w:i/>
          <w:szCs w:val="24"/>
        </w:rPr>
      </w:pPr>
    </w:p>
    <w:p w:rsidR="009D3865" w:rsidRPr="008B6E9D" w:rsidRDefault="009D3865" w:rsidP="009D3865">
      <w:pPr>
        <w:pStyle w:val="Normal1"/>
        <w:jc w:val="both"/>
        <w:rPr>
          <w:i/>
          <w:szCs w:val="24"/>
        </w:rPr>
      </w:pPr>
    </w:p>
    <w:p w:rsidR="009D3865" w:rsidRPr="008B6E9D" w:rsidRDefault="009D3865" w:rsidP="009D3865">
      <w:pPr>
        <w:pStyle w:val="Normal1"/>
        <w:jc w:val="both"/>
        <w:rPr>
          <w:i/>
          <w:szCs w:val="24"/>
        </w:rPr>
      </w:pPr>
    </w:p>
    <w:p w:rsidR="009D3865" w:rsidRPr="008B6E9D" w:rsidRDefault="009D3865" w:rsidP="009D3865">
      <w:pPr>
        <w:pStyle w:val="Normal1"/>
        <w:jc w:val="both"/>
        <w:rPr>
          <w:i/>
          <w:szCs w:val="24"/>
        </w:rPr>
      </w:pPr>
    </w:p>
    <w:p w:rsidR="009D3865" w:rsidRPr="008B6E9D" w:rsidRDefault="009D3865" w:rsidP="009D3865">
      <w:pPr>
        <w:pStyle w:val="Normal1"/>
        <w:jc w:val="both"/>
        <w:rPr>
          <w:i/>
          <w:szCs w:val="24"/>
        </w:rPr>
      </w:pPr>
    </w:p>
    <w:p w:rsidR="0019285F" w:rsidRPr="008B6E9D" w:rsidRDefault="000D6717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  <w:r w:rsidRPr="008B6E9D">
        <w:rPr>
          <w:b/>
          <w:spacing w:val="-3"/>
          <w:szCs w:val="24"/>
        </w:rPr>
        <w:t>2</w:t>
      </w:r>
      <w:r w:rsidR="0019285F" w:rsidRPr="008B6E9D">
        <w:rPr>
          <w:b/>
          <w:spacing w:val="-3"/>
          <w:szCs w:val="24"/>
        </w:rPr>
        <w:t>. ТЕХНИЧЕСКАЯ ЧАСТЬ</w:t>
      </w:r>
    </w:p>
    <w:p w:rsidR="00FE5C62" w:rsidRPr="008B6E9D" w:rsidRDefault="00FE5C62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886"/>
        <w:gridCol w:w="4919"/>
      </w:tblGrid>
      <w:tr w:rsidR="00FE5C62" w:rsidRPr="008B6E9D" w:rsidTr="0079556B">
        <w:trPr>
          <w:trHeight w:val="529"/>
          <w:jc w:val="center"/>
        </w:trPr>
        <w:tc>
          <w:tcPr>
            <w:tcW w:w="846" w:type="dxa"/>
            <w:shd w:val="clear" w:color="auto" w:fill="auto"/>
          </w:tcPr>
          <w:p w:rsidR="00FE5C62" w:rsidRPr="00E66F4F" w:rsidRDefault="00FE5C62" w:rsidP="00965A7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86" w:type="dxa"/>
            <w:shd w:val="clear" w:color="auto" w:fill="auto"/>
          </w:tcPr>
          <w:p w:rsidR="00FE5C62" w:rsidRPr="00E66F4F" w:rsidRDefault="00FE5C62" w:rsidP="00965A7B">
            <w:pPr>
              <w:rPr>
                <w:rFonts w:ascii="Times New Roman" w:hAnsi="Times New Roman"/>
                <w:b/>
                <w:bCs/>
              </w:rPr>
            </w:pPr>
            <w:r w:rsidRPr="00E66F4F">
              <w:rPr>
                <w:rFonts w:ascii="Times New Roman" w:hAnsi="Times New Roman"/>
                <w:b/>
                <w:bCs/>
              </w:rPr>
              <w:t>Наименование требований</w:t>
            </w:r>
          </w:p>
        </w:tc>
        <w:tc>
          <w:tcPr>
            <w:tcW w:w="4919" w:type="dxa"/>
            <w:shd w:val="clear" w:color="auto" w:fill="auto"/>
          </w:tcPr>
          <w:p w:rsidR="00FE5C62" w:rsidRPr="00E66F4F" w:rsidRDefault="00FE5C62" w:rsidP="00965A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66F4F">
              <w:rPr>
                <w:rFonts w:ascii="Times New Roman" w:hAnsi="Times New Roman"/>
                <w:b/>
                <w:bCs/>
              </w:rPr>
              <w:t>Содержания технического задания</w:t>
            </w:r>
          </w:p>
        </w:tc>
      </w:tr>
      <w:tr w:rsidR="00FE5C62" w:rsidRPr="008B6E9D" w:rsidTr="0079556B">
        <w:trPr>
          <w:trHeight w:val="674"/>
          <w:jc w:val="center"/>
        </w:trPr>
        <w:tc>
          <w:tcPr>
            <w:tcW w:w="846" w:type="dxa"/>
            <w:shd w:val="clear" w:color="auto" w:fill="auto"/>
          </w:tcPr>
          <w:p w:rsidR="00FE5C62" w:rsidRPr="00E66F4F" w:rsidRDefault="00FE5C62" w:rsidP="00965A7B">
            <w:pPr>
              <w:jc w:val="center"/>
              <w:rPr>
                <w:rFonts w:ascii="Times New Roman" w:hAnsi="Times New Roman"/>
                <w:bCs/>
              </w:rPr>
            </w:pPr>
            <w:r w:rsidRPr="00E66F4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886" w:type="dxa"/>
            <w:shd w:val="clear" w:color="auto" w:fill="auto"/>
          </w:tcPr>
          <w:p w:rsidR="00FE5C62" w:rsidRPr="00E66F4F" w:rsidRDefault="00FE5C62" w:rsidP="003701D5">
            <w:pPr>
              <w:jc w:val="both"/>
              <w:rPr>
                <w:rFonts w:ascii="Times New Roman" w:hAnsi="Times New Roman"/>
                <w:bCs/>
              </w:rPr>
            </w:pPr>
            <w:bookmarkStart w:id="0" w:name="3567770"/>
            <w:r w:rsidRPr="00E66F4F">
              <w:rPr>
                <w:rFonts w:ascii="Times New Roman" w:hAnsi="Times New Roman"/>
                <w:bCs/>
              </w:rPr>
              <w:t>Описание товаров (функциональные характеристики и потребительские свойства);</w:t>
            </w:r>
            <w:bookmarkEnd w:id="0"/>
          </w:p>
        </w:tc>
        <w:tc>
          <w:tcPr>
            <w:tcW w:w="4919" w:type="dxa"/>
            <w:shd w:val="clear" w:color="auto" w:fill="auto"/>
          </w:tcPr>
          <w:p w:rsidR="00740A21" w:rsidRPr="00E66F4F" w:rsidRDefault="00740A21" w:rsidP="00E37367">
            <w:pPr>
              <w:jc w:val="both"/>
            </w:pPr>
            <w:r w:rsidRPr="00E66F4F">
              <w:rPr>
                <w:b/>
              </w:rPr>
              <w:t>Тип:</w:t>
            </w:r>
            <w:r w:rsidRPr="00E66F4F">
              <w:t xml:space="preserve"> справочник валют</w:t>
            </w:r>
          </w:p>
          <w:p w:rsidR="00740A21" w:rsidRPr="00E66F4F" w:rsidRDefault="00740A21" w:rsidP="00E37367">
            <w:pPr>
              <w:jc w:val="both"/>
            </w:pPr>
            <w:r w:rsidRPr="00E66F4F">
              <w:rPr>
                <w:b/>
              </w:rPr>
              <w:t>Формат:</w:t>
            </w:r>
            <w:r w:rsidRPr="00E66F4F">
              <w:t xml:space="preserve"> А</w:t>
            </w:r>
            <w:proofErr w:type="gramStart"/>
            <w:r w:rsidRPr="00E66F4F">
              <w:t>4</w:t>
            </w:r>
            <w:proofErr w:type="gramEnd"/>
          </w:p>
          <w:p w:rsidR="00740A21" w:rsidRPr="00E66F4F" w:rsidRDefault="00740A21" w:rsidP="00E37367">
            <w:pPr>
              <w:jc w:val="both"/>
            </w:pPr>
            <w:r w:rsidRPr="00E66F4F">
              <w:rPr>
                <w:b/>
              </w:rPr>
              <w:t>Год выпуска:</w:t>
            </w:r>
            <w:r w:rsidRPr="00E66F4F">
              <w:t xml:space="preserve"> 2019 г.</w:t>
            </w:r>
          </w:p>
          <w:p w:rsidR="00740A21" w:rsidRPr="00E66F4F" w:rsidRDefault="00740A21" w:rsidP="00E37367">
            <w:pPr>
              <w:jc w:val="both"/>
            </w:pPr>
            <w:r w:rsidRPr="00E66F4F">
              <w:rPr>
                <w:b/>
              </w:rPr>
              <w:t>Общая информация:</w:t>
            </w:r>
            <w:r w:rsidRPr="00E66F4F">
              <w:t xml:space="preserve"> описание </w:t>
            </w:r>
            <w:r w:rsidR="00B546D4" w:rsidRPr="00E66F4F">
              <w:t xml:space="preserve">всех банкнот в обращении </w:t>
            </w:r>
            <w:r w:rsidRPr="00E66F4F">
              <w:t>и разбор всех новых номиналов, вышедших до конца 2019 г.</w:t>
            </w:r>
          </w:p>
          <w:p w:rsidR="00FE5C62" w:rsidRPr="00E66F4F" w:rsidRDefault="00740A21" w:rsidP="00C75316">
            <w:pPr>
              <w:pStyle w:val="afff1"/>
              <w:snapToGri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66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Размеры </w:t>
            </w:r>
            <w:r w:rsidR="009E7541" w:rsidRPr="00E66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proofErr w:type="spellStart"/>
            <w:r w:rsidR="009E7541" w:rsidRPr="00E66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Шх</w:t>
            </w:r>
            <w:r w:rsidRPr="00E66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proofErr w:type="spellEnd"/>
            <w:r w:rsidR="009E7541" w:rsidRPr="00E66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):</w:t>
            </w:r>
            <w:r w:rsidR="00C75316" w:rsidRPr="00E66F4F">
              <w:rPr>
                <w:rFonts w:ascii="Times New Roman" w:eastAsia="font282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5316" w:rsidRPr="00E66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210×297 </w:t>
            </w:r>
            <w:r w:rsidR="009E7541" w:rsidRPr="00E66F4F">
              <w:rPr>
                <w:rFonts w:ascii="Times New Roman" w:eastAsia="font282" w:hAnsi="Times New Roman" w:cs="Times New Roman"/>
                <w:sz w:val="24"/>
                <w:szCs w:val="24"/>
                <w:lang w:val="ru-RU"/>
              </w:rPr>
              <w:t>мм</w:t>
            </w:r>
            <w:r w:rsidR="00C75316" w:rsidRPr="00E66F4F">
              <w:rPr>
                <w:rFonts w:ascii="Times New Roman" w:eastAsia="font282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C75316" w:rsidRPr="00E66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диагональ</w:t>
            </w:r>
            <w:r w:rsidR="00C75316" w:rsidRPr="00E66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5316" w:rsidRPr="00E66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— 364 мм.</w:t>
            </w:r>
            <w:r w:rsidR="009E7541" w:rsidRPr="00E66F4F">
              <w:rPr>
                <w:rFonts w:ascii="Times New Roman" w:eastAsia="font282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E5C62" w:rsidRPr="008B6E9D" w:rsidTr="0079556B">
        <w:trPr>
          <w:trHeight w:val="441"/>
          <w:jc w:val="center"/>
        </w:trPr>
        <w:tc>
          <w:tcPr>
            <w:tcW w:w="846" w:type="dxa"/>
            <w:shd w:val="clear" w:color="auto" w:fill="auto"/>
          </w:tcPr>
          <w:p w:rsidR="00FE5C62" w:rsidRPr="00E66F4F" w:rsidRDefault="00FE5C62" w:rsidP="00965A7B">
            <w:pPr>
              <w:jc w:val="center"/>
              <w:rPr>
                <w:rFonts w:ascii="Times New Roman" w:hAnsi="Times New Roman"/>
                <w:bCs/>
              </w:rPr>
            </w:pPr>
            <w:r w:rsidRPr="00E66F4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886" w:type="dxa"/>
            <w:shd w:val="clear" w:color="auto" w:fill="auto"/>
          </w:tcPr>
          <w:p w:rsidR="00FE5C62" w:rsidRPr="00E66F4F" w:rsidRDefault="00FE5C62" w:rsidP="003701D5">
            <w:pPr>
              <w:jc w:val="both"/>
              <w:rPr>
                <w:rFonts w:ascii="Times New Roman" w:hAnsi="Times New Roman"/>
                <w:bCs/>
              </w:rPr>
            </w:pPr>
            <w:bookmarkStart w:id="1" w:name="3567771"/>
            <w:r w:rsidRPr="00E66F4F">
              <w:rPr>
                <w:rFonts w:ascii="Times New Roman" w:hAnsi="Times New Roman"/>
                <w:bCs/>
              </w:rPr>
              <w:t>Цель приобретения товаров;</w:t>
            </w:r>
            <w:bookmarkEnd w:id="1"/>
          </w:p>
        </w:tc>
        <w:tc>
          <w:tcPr>
            <w:tcW w:w="4919" w:type="dxa"/>
            <w:shd w:val="clear" w:color="auto" w:fill="auto"/>
          </w:tcPr>
          <w:p w:rsidR="00FE5C62" w:rsidRPr="00E66F4F" w:rsidRDefault="00FF6224" w:rsidP="00FF622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6F4F">
              <w:t xml:space="preserve">В целях определения подлинности банкнот, повышения профессионального уровня сотрудников банка и обучения молодых специалистов. </w:t>
            </w:r>
          </w:p>
        </w:tc>
      </w:tr>
      <w:tr w:rsidR="00FE5C62" w:rsidRPr="008B6E9D" w:rsidTr="0079556B">
        <w:trPr>
          <w:jc w:val="center"/>
        </w:trPr>
        <w:tc>
          <w:tcPr>
            <w:tcW w:w="846" w:type="dxa"/>
            <w:shd w:val="clear" w:color="auto" w:fill="auto"/>
          </w:tcPr>
          <w:p w:rsidR="00FE5C62" w:rsidRPr="00E66F4F" w:rsidRDefault="00FE5C62" w:rsidP="00965A7B">
            <w:pPr>
              <w:jc w:val="center"/>
              <w:rPr>
                <w:rFonts w:ascii="Times New Roman" w:hAnsi="Times New Roman"/>
                <w:bCs/>
              </w:rPr>
            </w:pPr>
            <w:r w:rsidRPr="00E66F4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886" w:type="dxa"/>
            <w:shd w:val="clear" w:color="auto" w:fill="auto"/>
          </w:tcPr>
          <w:p w:rsidR="00FE5C62" w:rsidRPr="00E66F4F" w:rsidRDefault="00FE5C62" w:rsidP="003701D5">
            <w:pPr>
              <w:jc w:val="both"/>
              <w:rPr>
                <w:rFonts w:ascii="Times New Roman" w:hAnsi="Times New Roman"/>
                <w:bCs/>
              </w:rPr>
            </w:pPr>
            <w:bookmarkStart w:id="2" w:name="3567774"/>
            <w:r w:rsidRPr="00E66F4F">
              <w:rPr>
                <w:rFonts w:ascii="Times New Roman" w:hAnsi="Times New Roman"/>
                <w:bCs/>
              </w:rPr>
              <w:t>Основание для реализации проекта, в рамках которого производится закупка;</w:t>
            </w:r>
            <w:bookmarkEnd w:id="2"/>
          </w:p>
        </w:tc>
        <w:tc>
          <w:tcPr>
            <w:tcW w:w="4919" w:type="dxa"/>
            <w:shd w:val="clear" w:color="auto" w:fill="auto"/>
          </w:tcPr>
          <w:p w:rsidR="00FE5C62" w:rsidRPr="00E66F4F" w:rsidRDefault="009235B2" w:rsidP="00912CBB">
            <w:pPr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E66F4F">
              <w:t xml:space="preserve">Исполнение Указа Президента Республики Узбекистан </w:t>
            </w:r>
            <w:r w:rsidR="0045662F" w:rsidRPr="00E66F4F">
              <w:t xml:space="preserve">№УП-5177 от </w:t>
            </w:r>
            <w:r w:rsidRPr="00E66F4F">
              <w:rPr>
                <w:rFonts w:ascii="Times New Roman" w:hAnsi="Times New Roman" w:cs="Times New Roman"/>
                <w:bCs/>
                <w:noProof/>
              </w:rPr>
              <w:t>02.09.2017 г.</w:t>
            </w:r>
            <w:r w:rsidR="0045662F" w:rsidRPr="00E66F4F">
              <w:rPr>
                <w:rFonts w:ascii="Times New Roman" w:hAnsi="Times New Roman" w:cs="Times New Roman"/>
                <w:bCs/>
                <w:noProof/>
              </w:rPr>
              <w:t xml:space="preserve"> «О первоочередных мерах по либерализации валютной политики» и </w:t>
            </w:r>
            <w:r w:rsidRPr="00E66F4F">
              <w:t>постановления Президента Республики Узбекистан №ПП-3620 от 23.03.2018г. «</w:t>
            </w:r>
            <w:bookmarkStart w:id="3" w:name="3594351"/>
            <w:r w:rsidRPr="00E66F4F">
              <w:t>О дополнительных мерах по повышению доступности банковских услуг</w:t>
            </w:r>
            <w:bookmarkEnd w:id="3"/>
            <w:r w:rsidRPr="00E66F4F">
              <w:t>», в целях</w:t>
            </w:r>
            <w:r w:rsidR="00F51E77" w:rsidRPr="00E66F4F">
              <w:t xml:space="preserve"> оказания качественных и быстрых услуг клиентам банка, осуществляющие операции с наличной иностранной валютой и</w:t>
            </w:r>
            <w:r w:rsidRPr="00E66F4F">
              <w:t xml:space="preserve"> </w:t>
            </w:r>
            <w:r w:rsidR="0045662F" w:rsidRPr="00E66F4F">
              <w:t>определения подлинности банкнот различных госуда</w:t>
            </w:r>
            <w:r w:rsidR="00F9215A" w:rsidRPr="00E66F4F">
              <w:t>р</w:t>
            </w:r>
            <w:r w:rsidR="0045662F" w:rsidRPr="00E66F4F">
              <w:t>ств</w:t>
            </w:r>
            <w:r w:rsidR="00F9215A" w:rsidRPr="00E66F4F">
              <w:t>.</w:t>
            </w:r>
            <w:r w:rsidR="0045662F" w:rsidRPr="00E66F4F">
              <w:t xml:space="preserve"> </w:t>
            </w:r>
            <w:proofErr w:type="gramEnd"/>
          </w:p>
        </w:tc>
      </w:tr>
      <w:tr w:rsidR="00FE5C62" w:rsidRPr="008B6E9D" w:rsidTr="0079556B">
        <w:trPr>
          <w:trHeight w:val="474"/>
          <w:jc w:val="center"/>
        </w:trPr>
        <w:tc>
          <w:tcPr>
            <w:tcW w:w="846" w:type="dxa"/>
            <w:shd w:val="clear" w:color="auto" w:fill="auto"/>
          </w:tcPr>
          <w:p w:rsidR="00FE5C62" w:rsidRPr="00E66F4F" w:rsidRDefault="00FE5C62" w:rsidP="00965A7B">
            <w:pPr>
              <w:jc w:val="center"/>
              <w:rPr>
                <w:rFonts w:ascii="Times New Roman" w:hAnsi="Times New Roman"/>
                <w:bCs/>
              </w:rPr>
            </w:pPr>
            <w:r w:rsidRPr="00E66F4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886" w:type="dxa"/>
            <w:shd w:val="clear" w:color="auto" w:fill="auto"/>
          </w:tcPr>
          <w:p w:rsidR="00FE5C62" w:rsidRPr="00E66F4F" w:rsidRDefault="00FE5C62" w:rsidP="003701D5">
            <w:pPr>
              <w:jc w:val="both"/>
              <w:rPr>
                <w:rFonts w:ascii="Times New Roman" w:hAnsi="Times New Roman"/>
                <w:bCs/>
              </w:rPr>
            </w:pPr>
            <w:bookmarkStart w:id="4" w:name="3567775"/>
            <w:r w:rsidRPr="00E66F4F">
              <w:rPr>
                <w:rFonts w:ascii="Times New Roman" w:hAnsi="Times New Roman"/>
                <w:bCs/>
              </w:rPr>
              <w:t>Страхование товаров;</w:t>
            </w:r>
            <w:bookmarkEnd w:id="4"/>
          </w:p>
        </w:tc>
        <w:tc>
          <w:tcPr>
            <w:tcW w:w="4919" w:type="dxa"/>
            <w:shd w:val="clear" w:color="auto" w:fill="auto"/>
          </w:tcPr>
          <w:p w:rsidR="00FE5C62" w:rsidRPr="00E66F4F" w:rsidRDefault="00A02C25" w:rsidP="00912CB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6F4F">
              <w:t>До получения банком за счёт Поставщика</w:t>
            </w:r>
          </w:p>
        </w:tc>
      </w:tr>
      <w:tr w:rsidR="00FE5C62" w:rsidRPr="008B6E9D" w:rsidTr="0079556B">
        <w:trPr>
          <w:trHeight w:val="552"/>
          <w:jc w:val="center"/>
        </w:trPr>
        <w:tc>
          <w:tcPr>
            <w:tcW w:w="846" w:type="dxa"/>
            <w:shd w:val="clear" w:color="auto" w:fill="auto"/>
          </w:tcPr>
          <w:p w:rsidR="00FE5C62" w:rsidRPr="00E66F4F" w:rsidRDefault="00FE5C62" w:rsidP="00965A7B">
            <w:pPr>
              <w:jc w:val="center"/>
              <w:rPr>
                <w:rFonts w:ascii="Times New Roman" w:hAnsi="Times New Roman"/>
                <w:bCs/>
              </w:rPr>
            </w:pPr>
            <w:r w:rsidRPr="00E66F4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886" w:type="dxa"/>
            <w:shd w:val="clear" w:color="auto" w:fill="auto"/>
          </w:tcPr>
          <w:p w:rsidR="00FE5C62" w:rsidRPr="00E66F4F" w:rsidRDefault="00FE5C62" w:rsidP="00740A21">
            <w:pPr>
              <w:jc w:val="both"/>
              <w:rPr>
                <w:rFonts w:ascii="Times New Roman" w:hAnsi="Times New Roman"/>
                <w:bCs/>
              </w:rPr>
            </w:pPr>
            <w:bookmarkStart w:id="5" w:name="3567776"/>
            <w:r w:rsidRPr="00E66F4F">
              <w:rPr>
                <w:rFonts w:ascii="Times New Roman" w:hAnsi="Times New Roman"/>
                <w:bCs/>
              </w:rPr>
              <w:t xml:space="preserve">Необходимые </w:t>
            </w:r>
            <w:r w:rsidR="00740A21" w:rsidRPr="00E66F4F">
              <w:rPr>
                <w:rFonts w:ascii="Times New Roman" w:hAnsi="Times New Roman"/>
                <w:bCs/>
              </w:rPr>
              <w:t>технические требования к товару</w:t>
            </w:r>
            <w:r w:rsidRPr="00E66F4F">
              <w:rPr>
                <w:rFonts w:ascii="Times New Roman" w:hAnsi="Times New Roman"/>
                <w:bCs/>
              </w:rPr>
              <w:t>;</w:t>
            </w:r>
            <w:bookmarkEnd w:id="5"/>
          </w:p>
        </w:tc>
        <w:tc>
          <w:tcPr>
            <w:tcW w:w="4919" w:type="dxa"/>
            <w:shd w:val="clear" w:color="auto" w:fill="auto"/>
          </w:tcPr>
          <w:p w:rsidR="00C75316" w:rsidRPr="00E66F4F" w:rsidRDefault="007E4F72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  <w:b/>
              </w:rPr>
              <w:t>Наличие содержания</w:t>
            </w:r>
            <w:r w:rsidR="00C75316" w:rsidRPr="00E66F4F">
              <w:rPr>
                <w:rFonts w:ascii="Times New Roman" w:eastAsia="font291" w:hAnsi="Times New Roman" w:cs="Times New Roman"/>
                <w:b/>
              </w:rPr>
              <w:t xml:space="preserve"> </w:t>
            </w:r>
            <w:r w:rsidRPr="00E66F4F">
              <w:rPr>
                <w:rFonts w:ascii="Times New Roman" w:eastAsia="font291" w:hAnsi="Times New Roman" w:cs="Times New Roman"/>
                <w:b/>
              </w:rPr>
              <w:t>справочника</w:t>
            </w:r>
            <w:r w:rsidR="00C75316" w:rsidRPr="00E66F4F">
              <w:rPr>
                <w:rFonts w:ascii="Times New Roman" w:eastAsia="font291" w:hAnsi="Times New Roman" w:cs="Times New Roman"/>
                <w:b/>
              </w:rPr>
              <w:t xml:space="preserve">: </w:t>
            </w:r>
            <w:r w:rsidR="00C75316" w:rsidRPr="00E66F4F">
              <w:rPr>
                <w:rFonts w:ascii="Times New Roman" w:eastAsia="font291" w:hAnsi="Times New Roman" w:cs="Times New Roman"/>
              </w:rPr>
              <w:t>оглавление, с указанием страниц, с описанием иностранной валюты, в соответствующем порядке (доллары США, Евро и т.д.), не смешивая одну иностранную валюту с другими;</w:t>
            </w:r>
          </w:p>
          <w:p w:rsidR="00C75316" w:rsidRPr="00E66F4F" w:rsidRDefault="00C75316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  <w:b/>
              </w:rPr>
            </w:pPr>
            <w:r w:rsidRPr="00E66F4F">
              <w:rPr>
                <w:rFonts w:ascii="Times New Roman" w:eastAsia="font291" w:hAnsi="Times New Roman" w:cs="Times New Roman"/>
                <w:b/>
              </w:rPr>
              <w:t>Требования к бумаге справочника:</w:t>
            </w:r>
            <w:r w:rsidRPr="00E66F4F">
              <w:rPr>
                <w:rFonts w:ascii="Times New Roman" w:eastAsia="font291" w:hAnsi="Times New Roman" w:cs="Times New Roman"/>
              </w:rPr>
              <w:t xml:space="preserve"> справочное пособие должно быть отпечатано на синтетической бумаге</w:t>
            </w:r>
            <w:r w:rsidR="00B546D4" w:rsidRPr="00E66F4F">
              <w:rPr>
                <w:rFonts w:ascii="Times New Roman" w:eastAsia="font291" w:hAnsi="Times New Roman" w:cs="Times New Roman"/>
              </w:rPr>
              <w:t>;</w:t>
            </w:r>
            <w:r w:rsidRPr="00E66F4F">
              <w:rPr>
                <w:rFonts w:ascii="Times New Roman" w:eastAsia="font291" w:hAnsi="Times New Roman" w:cs="Times New Roman"/>
              </w:rPr>
              <w:t xml:space="preserve">  </w:t>
            </w:r>
          </w:p>
          <w:p w:rsidR="00740A21" w:rsidRPr="00E66F4F" w:rsidRDefault="00740A21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  <w:b/>
              </w:rPr>
              <w:t>Формат печати:</w:t>
            </w:r>
            <w:r w:rsidRPr="00E66F4F">
              <w:rPr>
                <w:rFonts w:ascii="Times New Roman" w:eastAsia="font291" w:hAnsi="Times New Roman" w:cs="Times New Roman"/>
              </w:rPr>
              <w:t xml:space="preserve"> цифровая печать (сборка на </w:t>
            </w:r>
            <w:proofErr w:type="spellStart"/>
            <w:r w:rsidRPr="00E66F4F">
              <w:rPr>
                <w:rFonts w:ascii="Times New Roman" w:eastAsia="font291" w:hAnsi="Times New Roman" w:cs="Times New Roman"/>
              </w:rPr>
              <w:t>термоклее</w:t>
            </w:r>
            <w:proofErr w:type="spellEnd"/>
            <w:r w:rsidRPr="00E66F4F">
              <w:rPr>
                <w:rFonts w:ascii="Times New Roman" w:eastAsia="font291" w:hAnsi="Times New Roman" w:cs="Times New Roman"/>
              </w:rPr>
              <w:t xml:space="preserve"> + нитка-швейка)</w:t>
            </w:r>
            <w:r w:rsidR="00B546D4" w:rsidRPr="00E66F4F">
              <w:rPr>
                <w:rFonts w:ascii="Times New Roman" w:eastAsia="font291" w:hAnsi="Times New Roman" w:cs="Times New Roman"/>
              </w:rPr>
              <w:t>;</w:t>
            </w:r>
          </w:p>
          <w:p w:rsidR="00740A21" w:rsidRPr="00E66F4F" w:rsidRDefault="00740A21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  <w:b/>
              </w:rPr>
              <w:t>Качество изображения банкнот:</w:t>
            </w:r>
            <w:r w:rsidRPr="00E66F4F">
              <w:rPr>
                <w:rFonts w:ascii="Times New Roman" w:eastAsia="font291" w:hAnsi="Times New Roman" w:cs="Times New Roman"/>
              </w:rPr>
              <w:t xml:space="preserve"> максимально приближенное к оригиналу (цвет, графика, четкость изображения)</w:t>
            </w:r>
            <w:r w:rsidR="00B546D4" w:rsidRPr="00E66F4F">
              <w:rPr>
                <w:rFonts w:ascii="Times New Roman" w:eastAsia="font291" w:hAnsi="Times New Roman" w:cs="Times New Roman"/>
              </w:rPr>
              <w:t>;</w:t>
            </w:r>
          </w:p>
          <w:p w:rsidR="00740A21" w:rsidRPr="00E66F4F" w:rsidRDefault="00740A21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  <w:b/>
              </w:rPr>
              <w:t>Количество валют:</w:t>
            </w:r>
            <w:r w:rsidRPr="00E66F4F">
              <w:rPr>
                <w:rFonts w:ascii="Times New Roman" w:eastAsia="font291" w:hAnsi="Times New Roman" w:cs="Times New Roman"/>
              </w:rPr>
              <w:t xml:space="preserve"> не менее 7 (семи) валют</w:t>
            </w:r>
          </w:p>
          <w:p w:rsidR="00740A21" w:rsidRPr="00E66F4F" w:rsidRDefault="00740A21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  <w:b/>
              </w:rPr>
              <w:t>Количество страниц:</w:t>
            </w:r>
            <w:r w:rsidRPr="00E66F4F">
              <w:rPr>
                <w:rFonts w:ascii="Times New Roman" w:eastAsia="font291" w:hAnsi="Times New Roman" w:cs="Times New Roman"/>
              </w:rPr>
              <w:t xml:space="preserve"> не менее 130 (Сто тридцати) </w:t>
            </w:r>
          </w:p>
          <w:p w:rsidR="00740A21" w:rsidRPr="00E66F4F" w:rsidRDefault="00740A21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  <w:b/>
              </w:rPr>
              <w:t>Перечень обязательных валют:</w:t>
            </w:r>
            <w:r w:rsidRPr="00E66F4F">
              <w:rPr>
                <w:rFonts w:ascii="Times New Roman" w:eastAsia="font291" w:hAnsi="Times New Roman" w:cs="Times New Roman"/>
              </w:rPr>
              <w:t xml:space="preserve"> USD, EUR, GBP, CHF, KZT, RUB, JPY</w:t>
            </w:r>
          </w:p>
          <w:p w:rsidR="00740A21" w:rsidRPr="00E66F4F" w:rsidRDefault="00740A21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  <w:b/>
              </w:rPr>
            </w:pPr>
            <w:r w:rsidRPr="00E66F4F">
              <w:rPr>
                <w:rFonts w:ascii="Times New Roman" w:eastAsia="font291" w:hAnsi="Times New Roman" w:cs="Times New Roman"/>
                <w:b/>
              </w:rPr>
              <w:t xml:space="preserve">Описание защитных признаков: </w:t>
            </w:r>
          </w:p>
          <w:p w:rsidR="00740A21" w:rsidRPr="00E66F4F" w:rsidRDefault="00740A21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</w:rPr>
              <w:t>МГ – информация о магнитных свойствах банкнот;</w:t>
            </w:r>
          </w:p>
          <w:p w:rsidR="00740A21" w:rsidRPr="00E66F4F" w:rsidRDefault="00740A21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proofErr w:type="gramStart"/>
            <w:r w:rsidRPr="00E66F4F">
              <w:rPr>
                <w:rFonts w:ascii="Times New Roman" w:eastAsia="font291" w:hAnsi="Times New Roman" w:cs="Times New Roman"/>
              </w:rPr>
              <w:t>УФ – информация о наличии ультрафиолетовых люминесценции на банкнотах;</w:t>
            </w:r>
            <w:proofErr w:type="gramEnd"/>
          </w:p>
          <w:p w:rsidR="00740A21" w:rsidRPr="00E66F4F" w:rsidRDefault="00740A21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</w:rPr>
              <w:lastRenderedPageBreak/>
              <w:t>ИК – информация о метамерных красках на банкнотах.</w:t>
            </w:r>
          </w:p>
          <w:p w:rsidR="00740A21" w:rsidRPr="00E66F4F" w:rsidRDefault="00740A21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  <w:b/>
              </w:rPr>
            </w:pPr>
            <w:r w:rsidRPr="00E66F4F">
              <w:rPr>
                <w:rFonts w:ascii="Times New Roman" w:eastAsia="font291" w:hAnsi="Times New Roman" w:cs="Times New Roman"/>
                <w:b/>
              </w:rPr>
              <w:t>Публичные защитные признаки:</w:t>
            </w:r>
          </w:p>
          <w:p w:rsidR="00740A21" w:rsidRPr="00E66F4F" w:rsidRDefault="00740A21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</w:rPr>
              <w:t>- информация о микротекстах/</w:t>
            </w:r>
            <w:proofErr w:type="spellStart"/>
            <w:r w:rsidRPr="00E66F4F">
              <w:rPr>
                <w:rFonts w:ascii="Times New Roman" w:eastAsia="font291" w:hAnsi="Times New Roman" w:cs="Times New Roman"/>
              </w:rPr>
              <w:t>микропечатях</w:t>
            </w:r>
            <w:proofErr w:type="spellEnd"/>
            <w:r w:rsidRPr="00E66F4F">
              <w:rPr>
                <w:rFonts w:ascii="Times New Roman" w:eastAsia="font291" w:hAnsi="Times New Roman" w:cs="Times New Roman"/>
              </w:rPr>
              <w:t>;</w:t>
            </w:r>
          </w:p>
          <w:p w:rsidR="00740A21" w:rsidRPr="00E66F4F" w:rsidRDefault="00740A21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</w:rPr>
              <w:t>- информация о оптически-переменных красках;</w:t>
            </w:r>
          </w:p>
          <w:p w:rsidR="00740A21" w:rsidRPr="00E66F4F" w:rsidRDefault="00740A21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</w:rPr>
              <w:t>- информация о скрытых признаках;</w:t>
            </w:r>
          </w:p>
          <w:p w:rsidR="00740A21" w:rsidRPr="00E66F4F" w:rsidRDefault="00740A21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</w:rPr>
              <w:t>- информация о защитных нитях и волокнах;</w:t>
            </w:r>
          </w:p>
          <w:p w:rsidR="00740A21" w:rsidRPr="00E66F4F" w:rsidRDefault="00740A21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</w:rPr>
              <w:t>- информация о водяных знаках и голограммах.</w:t>
            </w:r>
          </w:p>
          <w:p w:rsidR="00740A21" w:rsidRPr="00E66F4F" w:rsidRDefault="00740A21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  <w:b/>
              </w:rPr>
              <w:t>Указание точных размеров банкнот:</w:t>
            </w:r>
            <w:r w:rsidRPr="00E66F4F">
              <w:rPr>
                <w:rFonts w:ascii="Times New Roman" w:eastAsia="font291" w:hAnsi="Times New Roman" w:cs="Times New Roman"/>
              </w:rPr>
              <w:t xml:space="preserve"> на всех банкнотах, представленных в описании.</w:t>
            </w:r>
          </w:p>
          <w:p w:rsidR="00740A21" w:rsidRPr="00E66F4F" w:rsidRDefault="00740A21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  <w:b/>
              </w:rPr>
              <w:t>Описание способов печати:</w:t>
            </w:r>
            <w:r w:rsidRPr="00E66F4F">
              <w:rPr>
                <w:rFonts w:ascii="Times New Roman" w:eastAsia="font291" w:hAnsi="Times New Roman" w:cs="Times New Roman"/>
              </w:rPr>
              <w:t xml:space="preserve"> всех представленных банкнот (металлографская, высокая и т.д.).</w:t>
            </w:r>
          </w:p>
          <w:p w:rsidR="00740A21" w:rsidRPr="00E66F4F" w:rsidRDefault="00740A21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  <w:b/>
              </w:rPr>
              <w:t>Реквизиты долларов США:</w:t>
            </w:r>
            <w:r w:rsidRPr="00E66F4F">
              <w:rPr>
                <w:rFonts w:ascii="Times New Roman" w:eastAsia="font291" w:hAnsi="Times New Roman" w:cs="Times New Roman"/>
              </w:rPr>
              <w:t xml:space="preserve"> первая буква серийного номера, год серии, подписи Казначея и Министра финансов.</w:t>
            </w:r>
          </w:p>
          <w:p w:rsidR="00740A21" w:rsidRPr="00E66F4F" w:rsidRDefault="00740A21" w:rsidP="00FC178F">
            <w:pPr>
              <w:suppressLineNumbers/>
              <w:snapToGrid w:val="0"/>
              <w:jc w:val="both"/>
              <w:rPr>
                <w:rFonts w:ascii="Times New Roman" w:eastAsia="font291" w:hAnsi="Times New Roman" w:cs="Times New Roman"/>
                <w:b/>
              </w:rPr>
            </w:pPr>
            <w:r w:rsidRPr="00E66F4F">
              <w:rPr>
                <w:rFonts w:ascii="Times New Roman" w:eastAsia="font291" w:hAnsi="Times New Roman" w:cs="Times New Roman"/>
                <w:b/>
              </w:rPr>
              <w:t>Разбор фальсификаций и методы их выявления:</w:t>
            </w:r>
          </w:p>
          <w:p w:rsidR="00740A21" w:rsidRPr="00E66F4F" w:rsidRDefault="00740A21" w:rsidP="00FC178F">
            <w:pPr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</w:rPr>
              <w:t xml:space="preserve">Доллар США: $100 </w:t>
            </w:r>
            <w:proofErr w:type="spellStart"/>
            <w:r w:rsidRPr="00E66F4F">
              <w:rPr>
                <w:rFonts w:ascii="Times New Roman" w:eastAsia="font291" w:hAnsi="Times New Roman" w:cs="Times New Roman"/>
              </w:rPr>
              <w:t>суперподделка</w:t>
            </w:r>
            <w:proofErr w:type="spellEnd"/>
            <w:r w:rsidRPr="00E66F4F">
              <w:rPr>
                <w:rFonts w:ascii="Times New Roman" w:eastAsia="font291" w:hAnsi="Times New Roman" w:cs="Times New Roman"/>
              </w:rPr>
              <w:t xml:space="preserve">; $100 серии </w:t>
            </w:r>
            <w:proofErr w:type="spellStart"/>
            <w:r w:rsidRPr="00E66F4F">
              <w:rPr>
                <w:rFonts w:ascii="Times New Roman" w:eastAsia="font291" w:hAnsi="Times New Roman" w:cs="Times New Roman"/>
              </w:rPr>
              <w:t>NexGen</w:t>
            </w:r>
            <w:proofErr w:type="spellEnd"/>
            <w:r w:rsidRPr="00E66F4F">
              <w:rPr>
                <w:rFonts w:ascii="Times New Roman" w:eastAsia="font291" w:hAnsi="Times New Roman" w:cs="Times New Roman"/>
              </w:rPr>
              <w:t xml:space="preserve">; $50 серии </w:t>
            </w:r>
            <w:proofErr w:type="spellStart"/>
            <w:r w:rsidRPr="00E66F4F">
              <w:rPr>
                <w:rFonts w:ascii="Times New Roman" w:eastAsia="font291" w:hAnsi="Times New Roman" w:cs="Times New Roman"/>
              </w:rPr>
              <w:t>NexGen</w:t>
            </w:r>
            <w:proofErr w:type="spellEnd"/>
          </w:p>
          <w:p w:rsidR="00740A21" w:rsidRPr="00E66F4F" w:rsidRDefault="00740A21" w:rsidP="00FC178F">
            <w:pPr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</w:rPr>
              <w:t>Евро: €500; €200; €100</w:t>
            </w:r>
          </w:p>
          <w:p w:rsidR="00740A21" w:rsidRPr="00E66F4F" w:rsidRDefault="00740A21" w:rsidP="00FC178F">
            <w:pPr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</w:rPr>
              <w:t>Фунт Стерлингов: £20</w:t>
            </w:r>
          </w:p>
          <w:p w:rsidR="00FE5C62" w:rsidRPr="00E66F4F" w:rsidRDefault="00740A21" w:rsidP="00FC178F">
            <w:pPr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</w:rPr>
              <w:t>Российский Рубль: 5000 руб. 2010 г.; 5000 руб. 1997 г.; 1000 руб. 2010 г.</w:t>
            </w:r>
          </w:p>
          <w:p w:rsidR="00740A21" w:rsidRPr="00E66F4F" w:rsidRDefault="00740A21" w:rsidP="00FC178F">
            <w:pPr>
              <w:suppressLineNumbers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eastAsia="font291" w:hAnsi="Times New Roman" w:cs="Times New Roman"/>
              </w:rPr>
            </w:pPr>
            <w:r w:rsidRPr="00E66F4F">
              <w:rPr>
                <w:rFonts w:ascii="Times New Roman" w:eastAsia="font291" w:hAnsi="Times New Roman" w:cs="Times New Roman"/>
              </w:rPr>
              <w:t>Предоставить 1 экземпляр предлагаемого справочника валют вместе с комме</w:t>
            </w:r>
            <w:r w:rsidR="00AA50AF" w:rsidRPr="00E66F4F">
              <w:rPr>
                <w:rFonts w:ascii="Times New Roman" w:eastAsia="font291" w:hAnsi="Times New Roman" w:cs="Times New Roman"/>
              </w:rPr>
              <w:t>рческим предложением в конверте.</w:t>
            </w:r>
          </w:p>
          <w:p w:rsidR="00B546D4" w:rsidRPr="00E66F4F" w:rsidRDefault="00B546D4" w:rsidP="00FC178F">
            <w:pPr>
              <w:suppressLineNumbers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E66F4F">
              <w:rPr>
                <w:rFonts w:ascii="Times New Roman" w:eastAsia="font291" w:hAnsi="Times New Roman" w:cs="Times New Roman"/>
                <w:b/>
              </w:rPr>
              <w:t>Язык печати справочника:</w:t>
            </w:r>
            <w:r w:rsidRPr="00E66F4F">
              <w:rPr>
                <w:rFonts w:ascii="Times New Roman" w:eastAsia="font291" w:hAnsi="Times New Roman" w:cs="Times New Roman"/>
              </w:rPr>
              <w:t xml:space="preserve"> 150 экземпляров должны быть отпечатаны на государственном языке, 50 экземпляров – на русском языке.</w:t>
            </w:r>
          </w:p>
        </w:tc>
      </w:tr>
      <w:tr w:rsidR="00FE5C62" w:rsidRPr="008B6E9D" w:rsidTr="0079556B">
        <w:trPr>
          <w:trHeight w:val="474"/>
          <w:jc w:val="center"/>
        </w:trPr>
        <w:tc>
          <w:tcPr>
            <w:tcW w:w="846" w:type="dxa"/>
            <w:shd w:val="clear" w:color="auto" w:fill="auto"/>
          </w:tcPr>
          <w:p w:rsidR="00FE5C62" w:rsidRPr="00E66F4F" w:rsidRDefault="00FE5C62" w:rsidP="00965A7B">
            <w:pPr>
              <w:jc w:val="center"/>
              <w:rPr>
                <w:rFonts w:ascii="Times New Roman" w:hAnsi="Times New Roman"/>
                <w:bCs/>
              </w:rPr>
            </w:pPr>
            <w:r w:rsidRPr="00E66F4F">
              <w:rPr>
                <w:rFonts w:ascii="Times New Roman" w:hAnsi="Times New Roman"/>
                <w:bCs/>
              </w:rPr>
              <w:lastRenderedPageBreak/>
              <w:t>6</w:t>
            </w:r>
          </w:p>
        </w:tc>
        <w:tc>
          <w:tcPr>
            <w:tcW w:w="3886" w:type="dxa"/>
            <w:shd w:val="clear" w:color="auto" w:fill="auto"/>
          </w:tcPr>
          <w:p w:rsidR="00FE5C62" w:rsidRPr="00E66F4F" w:rsidRDefault="00FE5C62" w:rsidP="003701D5">
            <w:pPr>
              <w:jc w:val="both"/>
              <w:rPr>
                <w:rFonts w:ascii="Times New Roman" w:hAnsi="Times New Roman"/>
                <w:bCs/>
              </w:rPr>
            </w:pPr>
            <w:bookmarkStart w:id="6" w:name="3567777"/>
            <w:r w:rsidRPr="00E66F4F">
              <w:rPr>
                <w:rFonts w:ascii="Times New Roman" w:hAnsi="Times New Roman"/>
                <w:bCs/>
              </w:rPr>
              <w:t>Требования к размерам, упаковке, отгрузке товаров;</w:t>
            </w:r>
            <w:bookmarkEnd w:id="6"/>
          </w:p>
        </w:tc>
        <w:tc>
          <w:tcPr>
            <w:tcW w:w="4919" w:type="dxa"/>
            <w:shd w:val="clear" w:color="auto" w:fill="auto"/>
          </w:tcPr>
          <w:p w:rsidR="00FE5C62" w:rsidRPr="00E66F4F" w:rsidRDefault="00B546D4" w:rsidP="00B546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6F4F">
              <w:rPr>
                <w:rFonts w:ascii="Times New Roman" w:hAnsi="Times New Roman" w:cs="Times New Roman"/>
              </w:rPr>
              <w:t>Справочные пособия</w:t>
            </w:r>
            <w:r w:rsidR="009235B2" w:rsidRPr="00E66F4F">
              <w:rPr>
                <w:rFonts w:ascii="Times New Roman" w:hAnsi="Times New Roman" w:cs="Times New Roman"/>
              </w:rPr>
              <w:t xml:space="preserve"> должны быть упакованы в упаковку, предотвращающую её порчу, повреждение во время транспортировки</w:t>
            </w:r>
          </w:p>
        </w:tc>
      </w:tr>
      <w:tr w:rsidR="00FE5C62" w:rsidRPr="008B6E9D" w:rsidTr="0079556B">
        <w:trPr>
          <w:trHeight w:val="1077"/>
          <w:jc w:val="center"/>
        </w:trPr>
        <w:tc>
          <w:tcPr>
            <w:tcW w:w="846" w:type="dxa"/>
            <w:shd w:val="clear" w:color="auto" w:fill="auto"/>
          </w:tcPr>
          <w:p w:rsidR="00FE5C62" w:rsidRPr="00E66F4F" w:rsidRDefault="00FE5C62" w:rsidP="00965A7B">
            <w:pPr>
              <w:jc w:val="center"/>
              <w:rPr>
                <w:rFonts w:ascii="Times New Roman" w:hAnsi="Times New Roman"/>
                <w:bCs/>
              </w:rPr>
            </w:pPr>
            <w:r w:rsidRPr="00E66F4F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886" w:type="dxa"/>
            <w:shd w:val="clear" w:color="auto" w:fill="auto"/>
          </w:tcPr>
          <w:p w:rsidR="00FE5C62" w:rsidRPr="00E66F4F" w:rsidRDefault="00FE5C62" w:rsidP="003701D5">
            <w:pPr>
              <w:jc w:val="both"/>
              <w:rPr>
                <w:rFonts w:ascii="Times New Roman" w:hAnsi="Times New Roman"/>
                <w:bCs/>
              </w:rPr>
            </w:pPr>
            <w:bookmarkStart w:id="7" w:name="3567778"/>
            <w:r w:rsidRPr="00E66F4F">
              <w:rPr>
                <w:rFonts w:ascii="Times New Roman" w:hAnsi="Times New Roman"/>
                <w:bCs/>
              </w:rPr>
              <w:t>Указание на то, что товар должен быть новым, ранее не использованным, не эксплуатируемым, если иное не предусмотрено описанием государственной закупки;</w:t>
            </w:r>
            <w:bookmarkEnd w:id="7"/>
          </w:p>
        </w:tc>
        <w:tc>
          <w:tcPr>
            <w:tcW w:w="4919" w:type="dxa"/>
            <w:shd w:val="clear" w:color="auto" w:fill="auto"/>
          </w:tcPr>
          <w:p w:rsidR="00FE5C62" w:rsidRPr="00E66F4F" w:rsidRDefault="009235B2" w:rsidP="00FF62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6F4F">
              <w:rPr>
                <w:rFonts w:ascii="Times New Roman" w:hAnsi="Times New Roman" w:cs="Times New Roman"/>
              </w:rPr>
              <w:t xml:space="preserve">Закупаемые </w:t>
            </w:r>
            <w:r w:rsidR="00FF6224" w:rsidRPr="00E66F4F">
              <w:rPr>
                <w:rFonts w:ascii="Times New Roman" w:hAnsi="Times New Roman" w:cs="Times New Roman"/>
              </w:rPr>
              <w:t>справочные пособия</w:t>
            </w:r>
            <w:r w:rsidRPr="00E66F4F">
              <w:rPr>
                <w:rFonts w:ascii="Times New Roman" w:hAnsi="Times New Roman" w:cs="Times New Roman"/>
              </w:rPr>
              <w:t xml:space="preserve"> </w:t>
            </w:r>
            <w:r w:rsidRPr="00E66F4F">
              <w:rPr>
                <w:rFonts w:ascii="Times New Roman" w:hAnsi="Times New Roman" w:cs="Times New Roman"/>
                <w:noProof/>
              </w:rPr>
              <w:t>должны быть новыми, ранее не использованными.</w:t>
            </w:r>
            <w:r w:rsidR="00FF6224" w:rsidRPr="00E66F4F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FE5C62" w:rsidRPr="008B6E9D" w:rsidTr="0079556B">
        <w:trPr>
          <w:trHeight w:val="427"/>
          <w:jc w:val="center"/>
        </w:trPr>
        <w:tc>
          <w:tcPr>
            <w:tcW w:w="846" w:type="dxa"/>
            <w:shd w:val="clear" w:color="auto" w:fill="auto"/>
          </w:tcPr>
          <w:p w:rsidR="00FE5C62" w:rsidRPr="00E66F4F" w:rsidRDefault="00FE5C62" w:rsidP="00965A7B">
            <w:pPr>
              <w:jc w:val="center"/>
              <w:rPr>
                <w:rFonts w:ascii="Times New Roman" w:hAnsi="Times New Roman"/>
                <w:bCs/>
              </w:rPr>
            </w:pPr>
            <w:r w:rsidRPr="00E66F4F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886" w:type="dxa"/>
            <w:shd w:val="clear" w:color="auto" w:fill="auto"/>
          </w:tcPr>
          <w:p w:rsidR="00FE5C62" w:rsidRPr="00E66F4F" w:rsidRDefault="00FE5C62" w:rsidP="003701D5">
            <w:pPr>
              <w:jc w:val="both"/>
              <w:rPr>
                <w:rFonts w:ascii="Times New Roman" w:hAnsi="Times New Roman"/>
                <w:bCs/>
              </w:rPr>
            </w:pPr>
            <w:bookmarkStart w:id="8" w:name="3567779"/>
            <w:r w:rsidRPr="00E66F4F">
              <w:rPr>
                <w:rFonts w:ascii="Times New Roman" w:hAnsi="Times New Roman"/>
                <w:bCs/>
              </w:rPr>
              <w:t>Требования по комплектации;</w:t>
            </w:r>
            <w:bookmarkEnd w:id="8"/>
          </w:p>
        </w:tc>
        <w:tc>
          <w:tcPr>
            <w:tcW w:w="4919" w:type="dxa"/>
            <w:shd w:val="clear" w:color="auto" w:fill="auto"/>
          </w:tcPr>
          <w:p w:rsidR="00FE5C62" w:rsidRPr="00E66F4F" w:rsidRDefault="00FF6224" w:rsidP="00912C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6F4F">
              <w:rPr>
                <w:rFonts w:ascii="Times New Roman" w:hAnsi="Times New Roman" w:cs="Times New Roman"/>
              </w:rPr>
              <w:t>Нет.</w:t>
            </w:r>
          </w:p>
        </w:tc>
      </w:tr>
      <w:tr w:rsidR="00FE5C62" w:rsidRPr="008B6E9D" w:rsidTr="0079556B">
        <w:trPr>
          <w:trHeight w:val="702"/>
          <w:jc w:val="center"/>
        </w:trPr>
        <w:tc>
          <w:tcPr>
            <w:tcW w:w="846" w:type="dxa"/>
            <w:shd w:val="clear" w:color="auto" w:fill="auto"/>
          </w:tcPr>
          <w:p w:rsidR="00FE5C62" w:rsidRPr="00E66F4F" w:rsidRDefault="00FE5C62" w:rsidP="00965A7B">
            <w:pPr>
              <w:jc w:val="center"/>
              <w:rPr>
                <w:rFonts w:ascii="Times New Roman" w:hAnsi="Times New Roman"/>
                <w:bCs/>
              </w:rPr>
            </w:pPr>
            <w:r w:rsidRPr="00E66F4F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886" w:type="dxa"/>
            <w:shd w:val="clear" w:color="auto" w:fill="auto"/>
          </w:tcPr>
          <w:p w:rsidR="00FE5C62" w:rsidRPr="00E66F4F" w:rsidRDefault="00FE5C62" w:rsidP="003701D5">
            <w:pPr>
              <w:jc w:val="both"/>
              <w:rPr>
                <w:rFonts w:ascii="Times New Roman" w:hAnsi="Times New Roman"/>
                <w:bCs/>
              </w:rPr>
            </w:pPr>
            <w:bookmarkStart w:id="9" w:name="3567780"/>
            <w:r w:rsidRPr="00E66F4F">
              <w:rPr>
                <w:rFonts w:ascii="Times New Roman" w:hAnsi="Times New Roman"/>
                <w:bCs/>
              </w:rPr>
              <w:t>Требования к обслуживанию и эксплуатации товара;</w:t>
            </w:r>
            <w:bookmarkEnd w:id="9"/>
          </w:p>
        </w:tc>
        <w:tc>
          <w:tcPr>
            <w:tcW w:w="4919" w:type="dxa"/>
            <w:shd w:val="clear" w:color="auto" w:fill="auto"/>
          </w:tcPr>
          <w:p w:rsidR="00FE5C62" w:rsidRPr="00E66F4F" w:rsidRDefault="00FF6224" w:rsidP="00FF62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6F4F">
              <w:rPr>
                <w:rFonts w:ascii="Times New Roman" w:hAnsi="Times New Roman" w:cs="Times New Roman"/>
              </w:rPr>
              <w:t>Нет.</w:t>
            </w:r>
          </w:p>
        </w:tc>
      </w:tr>
      <w:tr w:rsidR="00FE5C62" w:rsidRPr="008B6E9D" w:rsidTr="0079556B">
        <w:trPr>
          <w:trHeight w:val="401"/>
          <w:jc w:val="center"/>
        </w:trPr>
        <w:tc>
          <w:tcPr>
            <w:tcW w:w="846" w:type="dxa"/>
            <w:shd w:val="clear" w:color="auto" w:fill="auto"/>
          </w:tcPr>
          <w:p w:rsidR="00FE5C62" w:rsidRPr="00E66F4F" w:rsidRDefault="00FE5C62" w:rsidP="00965A7B">
            <w:pPr>
              <w:jc w:val="center"/>
              <w:rPr>
                <w:rFonts w:ascii="Times New Roman" w:hAnsi="Times New Roman"/>
                <w:bCs/>
              </w:rPr>
            </w:pPr>
            <w:r w:rsidRPr="00E66F4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886" w:type="dxa"/>
            <w:shd w:val="clear" w:color="auto" w:fill="auto"/>
          </w:tcPr>
          <w:p w:rsidR="00FE5C62" w:rsidRPr="00E66F4F" w:rsidRDefault="00FE5C62" w:rsidP="003701D5">
            <w:pPr>
              <w:jc w:val="both"/>
              <w:rPr>
                <w:rFonts w:ascii="Times New Roman" w:hAnsi="Times New Roman"/>
                <w:bCs/>
              </w:rPr>
            </w:pPr>
            <w:bookmarkStart w:id="10" w:name="3567781"/>
            <w:r w:rsidRPr="00E66F4F">
              <w:rPr>
                <w:rFonts w:ascii="Times New Roman" w:hAnsi="Times New Roman"/>
                <w:bCs/>
              </w:rPr>
              <w:t>Требования к расходам на эксплуатацию товара;</w:t>
            </w:r>
            <w:bookmarkEnd w:id="10"/>
          </w:p>
        </w:tc>
        <w:tc>
          <w:tcPr>
            <w:tcW w:w="4919" w:type="dxa"/>
            <w:shd w:val="clear" w:color="auto" w:fill="auto"/>
          </w:tcPr>
          <w:p w:rsidR="00A02C25" w:rsidRPr="00E66F4F" w:rsidRDefault="00A02C25" w:rsidP="00912CBB">
            <w:pPr>
              <w:jc w:val="both"/>
              <w:rPr>
                <w:rFonts w:ascii="Times New Roman" w:hAnsi="Times New Roman" w:cs="Times New Roman"/>
              </w:rPr>
            </w:pPr>
            <w:r w:rsidRPr="00E66F4F">
              <w:rPr>
                <w:rFonts w:ascii="Times New Roman" w:hAnsi="Times New Roman" w:cs="Times New Roman"/>
              </w:rPr>
              <w:t xml:space="preserve">Все транспортные и другие расходы, связанные с </w:t>
            </w:r>
            <w:r w:rsidR="00FF6224" w:rsidRPr="00E66F4F">
              <w:rPr>
                <w:rFonts w:ascii="Times New Roman" w:hAnsi="Times New Roman" w:cs="Times New Roman"/>
              </w:rPr>
              <w:t>заменой бракованного справочника</w:t>
            </w:r>
            <w:r w:rsidRPr="00E66F4F">
              <w:rPr>
                <w:rFonts w:ascii="Times New Roman" w:hAnsi="Times New Roman" w:cs="Times New Roman"/>
              </w:rPr>
              <w:t xml:space="preserve"> и его допоставкой производятся за счет Продавца.</w:t>
            </w:r>
          </w:p>
          <w:p w:rsidR="00FE5C62" w:rsidRPr="00E66F4F" w:rsidRDefault="00A02C25" w:rsidP="00FF62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6F4F">
              <w:rPr>
                <w:rFonts w:ascii="Times New Roman" w:hAnsi="Times New Roman" w:cs="Times New Roman"/>
              </w:rPr>
              <w:t xml:space="preserve">При возврате </w:t>
            </w:r>
            <w:r w:rsidR="00FF6224" w:rsidRPr="00E66F4F">
              <w:rPr>
                <w:rFonts w:ascii="Times New Roman" w:hAnsi="Times New Roman" w:cs="Times New Roman"/>
              </w:rPr>
              <w:t>справочного пособия</w:t>
            </w:r>
            <w:r w:rsidRPr="00E66F4F">
              <w:rPr>
                <w:rFonts w:ascii="Times New Roman" w:hAnsi="Times New Roman" w:cs="Times New Roman"/>
              </w:rPr>
              <w:t xml:space="preserve"> по рекламации Покупателем и допоставке Продукции  Продавцом все расходы несет Продавец.</w:t>
            </w:r>
          </w:p>
        </w:tc>
      </w:tr>
      <w:tr w:rsidR="00FE5C62" w:rsidRPr="008B6E9D" w:rsidTr="0079556B">
        <w:trPr>
          <w:jc w:val="center"/>
        </w:trPr>
        <w:tc>
          <w:tcPr>
            <w:tcW w:w="846" w:type="dxa"/>
            <w:shd w:val="clear" w:color="auto" w:fill="auto"/>
          </w:tcPr>
          <w:p w:rsidR="00FE5C62" w:rsidRPr="00E66F4F" w:rsidRDefault="00FE5C62" w:rsidP="00965A7B">
            <w:pPr>
              <w:jc w:val="center"/>
              <w:rPr>
                <w:rFonts w:ascii="Times New Roman" w:hAnsi="Times New Roman"/>
                <w:bCs/>
              </w:rPr>
            </w:pPr>
            <w:r w:rsidRPr="00E66F4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3886" w:type="dxa"/>
            <w:shd w:val="clear" w:color="auto" w:fill="auto"/>
          </w:tcPr>
          <w:p w:rsidR="00FE5C62" w:rsidRPr="00E66F4F" w:rsidRDefault="00FE5C62" w:rsidP="003701D5">
            <w:pPr>
              <w:jc w:val="both"/>
              <w:rPr>
                <w:rFonts w:ascii="Times New Roman" w:hAnsi="Times New Roman"/>
                <w:bCs/>
              </w:rPr>
            </w:pPr>
            <w:bookmarkStart w:id="11" w:name="3567784"/>
            <w:r w:rsidRPr="00E66F4F">
              <w:rPr>
                <w:rFonts w:ascii="Times New Roman" w:hAnsi="Times New Roman"/>
                <w:bCs/>
              </w:rPr>
              <w:t xml:space="preserve">Требование на соответствие товара нормативным документам в </w:t>
            </w:r>
            <w:r w:rsidRPr="00E66F4F">
              <w:rPr>
                <w:rFonts w:ascii="Times New Roman" w:hAnsi="Times New Roman"/>
                <w:bCs/>
              </w:rPr>
              <w:lastRenderedPageBreak/>
              <w:t>области технического регулирования;</w:t>
            </w:r>
            <w:bookmarkEnd w:id="11"/>
          </w:p>
        </w:tc>
        <w:tc>
          <w:tcPr>
            <w:tcW w:w="4919" w:type="dxa"/>
            <w:shd w:val="clear" w:color="auto" w:fill="auto"/>
          </w:tcPr>
          <w:p w:rsidR="00FE5C62" w:rsidRPr="00E66F4F" w:rsidRDefault="00A02C25" w:rsidP="00912C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6F4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E5C62" w:rsidRPr="008B6E9D" w:rsidTr="0079556B">
        <w:trPr>
          <w:jc w:val="center"/>
        </w:trPr>
        <w:tc>
          <w:tcPr>
            <w:tcW w:w="846" w:type="dxa"/>
            <w:shd w:val="clear" w:color="auto" w:fill="auto"/>
          </w:tcPr>
          <w:p w:rsidR="00FE5C62" w:rsidRPr="00E66F4F" w:rsidRDefault="00FE5C62" w:rsidP="00965A7B">
            <w:pPr>
              <w:jc w:val="center"/>
              <w:rPr>
                <w:rFonts w:ascii="Times New Roman" w:hAnsi="Times New Roman"/>
                <w:bCs/>
              </w:rPr>
            </w:pPr>
            <w:r w:rsidRPr="00E66F4F">
              <w:rPr>
                <w:rFonts w:ascii="Times New Roman" w:hAnsi="Times New Roman"/>
                <w:bCs/>
              </w:rPr>
              <w:lastRenderedPageBreak/>
              <w:t>12</w:t>
            </w:r>
          </w:p>
        </w:tc>
        <w:tc>
          <w:tcPr>
            <w:tcW w:w="3886" w:type="dxa"/>
            <w:shd w:val="clear" w:color="auto" w:fill="auto"/>
          </w:tcPr>
          <w:p w:rsidR="00FE5C62" w:rsidRPr="00E66F4F" w:rsidRDefault="00FE5C62" w:rsidP="003701D5">
            <w:pPr>
              <w:jc w:val="both"/>
              <w:rPr>
                <w:rFonts w:ascii="Times New Roman" w:hAnsi="Times New Roman"/>
                <w:bCs/>
              </w:rPr>
            </w:pPr>
            <w:bookmarkStart w:id="12" w:name="3567785"/>
            <w:r w:rsidRPr="00E66F4F">
              <w:rPr>
                <w:rFonts w:ascii="Times New Roman" w:hAnsi="Times New Roman"/>
                <w:bCs/>
              </w:rPr>
              <w:t>Требования по количеству, периодичности, сроку и месту поставок;</w:t>
            </w:r>
            <w:bookmarkEnd w:id="12"/>
          </w:p>
        </w:tc>
        <w:tc>
          <w:tcPr>
            <w:tcW w:w="4919" w:type="dxa"/>
            <w:shd w:val="clear" w:color="auto" w:fill="auto"/>
          </w:tcPr>
          <w:p w:rsidR="00A02C25" w:rsidRPr="00E66F4F" w:rsidRDefault="00A02C25" w:rsidP="00912CBB">
            <w:pPr>
              <w:jc w:val="both"/>
              <w:rPr>
                <w:rFonts w:ascii="Times New Roman" w:hAnsi="Times New Roman" w:cs="Times New Roman"/>
              </w:rPr>
            </w:pPr>
            <w:r w:rsidRPr="00E66F4F">
              <w:rPr>
                <w:rFonts w:ascii="Times New Roman" w:hAnsi="Times New Roman" w:cs="Times New Roman"/>
              </w:rPr>
              <w:t xml:space="preserve">Количество – </w:t>
            </w:r>
            <w:r w:rsidR="00AA50AF" w:rsidRPr="00E66F4F">
              <w:rPr>
                <w:rFonts w:ascii="Times New Roman" w:hAnsi="Times New Roman" w:cs="Times New Roman"/>
              </w:rPr>
              <w:t>2</w:t>
            </w:r>
            <w:r w:rsidRPr="00E66F4F">
              <w:rPr>
                <w:rFonts w:ascii="Times New Roman" w:hAnsi="Times New Roman" w:cs="Times New Roman"/>
              </w:rPr>
              <w:t xml:space="preserve">00 </w:t>
            </w:r>
            <w:r w:rsidR="00AA50AF" w:rsidRPr="00E66F4F">
              <w:rPr>
                <w:rFonts w:ascii="Times New Roman" w:hAnsi="Times New Roman" w:cs="Times New Roman"/>
              </w:rPr>
              <w:t>экземпляров</w:t>
            </w:r>
            <w:r w:rsidRPr="00E66F4F">
              <w:rPr>
                <w:rFonts w:ascii="Times New Roman" w:hAnsi="Times New Roman" w:cs="Times New Roman"/>
              </w:rPr>
              <w:t>.</w:t>
            </w:r>
          </w:p>
          <w:p w:rsidR="00A02C25" w:rsidRPr="00E66F4F" w:rsidRDefault="00366A68" w:rsidP="00912C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поставки – не более 30</w:t>
            </w:r>
            <w:r w:rsidR="00A02C25" w:rsidRPr="00E66F4F">
              <w:rPr>
                <w:rFonts w:ascii="Times New Roman" w:hAnsi="Times New Roman" w:cs="Times New Roman"/>
              </w:rPr>
              <w:t xml:space="preserve"> календарных дней </w:t>
            </w:r>
            <w:proofErr w:type="gramStart"/>
            <w:r w:rsidR="00A02C25" w:rsidRPr="00E66F4F">
              <w:rPr>
                <w:rFonts w:ascii="Times New Roman" w:hAnsi="Times New Roman" w:cs="Times New Roman"/>
              </w:rPr>
              <w:t>с даты п</w:t>
            </w:r>
            <w:r w:rsidR="00AA50AF" w:rsidRPr="00E66F4F">
              <w:rPr>
                <w:rFonts w:ascii="Times New Roman" w:hAnsi="Times New Roman" w:cs="Times New Roman"/>
              </w:rPr>
              <w:t>одписания</w:t>
            </w:r>
            <w:proofErr w:type="gramEnd"/>
            <w:r w:rsidR="00AA50AF" w:rsidRPr="00E66F4F">
              <w:rPr>
                <w:rFonts w:ascii="Times New Roman" w:hAnsi="Times New Roman" w:cs="Times New Roman"/>
              </w:rPr>
              <w:t xml:space="preserve"> контракта на поставку.</w:t>
            </w:r>
          </w:p>
          <w:p w:rsidR="00FE5C62" w:rsidRPr="00E66F4F" w:rsidRDefault="00A02C25" w:rsidP="003E05C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6F4F">
              <w:rPr>
                <w:rFonts w:ascii="Times New Roman" w:hAnsi="Times New Roman" w:cs="Times New Roman"/>
              </w:rPr>
              <w:t xml:space="preserve">Место поставки – </w:t>
            </w:r>
            <w:r w:rsidR="00AA50AF" w:rsidRPr="00E66F4F">
              <w:rPr>
                <w:rFonts w:ascii="Times New Roman" w:eastAsia="font291" w:hAnsi="Times New Roman" w:cs="Times New Roman"/>
              </w:rPr>
              <w:t>доставка «до склада» получателя за счет поставщика.</w:t>
            </w:r>
          </w:p>
        </w:tc>
      </w:tr>
      <w:tr w:rsidR="00FE5C62" w:rsidRPr="008B6E9D" w:rsidTr="0079556B">
        <w:trPr>
          <w:jc w:val="center"/>
        </w:trPr>
        <w:tc>
          <w:tcPr>
            <w:tcW w:w="846" w:type="dxa"/>
            <w:shd w:val="clear" w:color="auto" w:fill="auto"/>
          </w:tcPr>
          <w:p w:rsidR="00FE5C62" w:rsidRPr="00E66F4F" w:rsidRDefault="00FE5C62" w:rsidP="00965A7B">
            <w:pPr>
              <w:jc w:val="center"/>
              <w:rPr>
                <w:rFonts w:ascii="Times New Roman" w:hAnsi="Times New Roman"/>
                <w:bCs/>
              </w:rPr>
            </w:pPr>
            <w:r w:rsidRPr="00E66F4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3886" w:type="dxa"/>
            <w:shd w:val="clear" w:color="auto" w:fill="auto"/>
          </w:tcPr>
          <w:p w:rsidR="00FE5C62" w:rsidRPr="00E66F4F" w:rsidRDefault="00FE5C62" w:rsidP="003701D5">
            <w:pPr>
              <w:jc w:val="both"/>
              <w:rPr>
                <w:rFonts w:ascii="Times New Roman" w:hAnsi="Times New Roman"/>
                <w:bCs/>
              </w:rPr>
            </w:pPr>
            <w:bookmarkStart w:id="13" w:name="3567786"/>
            <w:r w:rsidRPr="00E66F4F">
              <w:rPr>
                <w:rFonts w:ascii="Times New Roman" w:hAnsi="Times New Roman"/>
                <w:bCs/>
              </w:rPr>
              <w:t>Требования к шефмонтажу (если монтаж осуществляется поставщиком);</w:t>
            </w:r>
            <w:bookmarkEnd w:id="13"/>
          </w:p>
        </w:tc>
        <w:tc>
          <w:tcPr>
            <w:tcW w:w="4919" w:type="dxa"/>
            <w:shd w:val="clear" w:color="auto" w:fill="auto"/>
          </w:tcPr>
          <w:p w:rsidR="00FE5C62" w:rsidRPr="00E66F4F" w:rsidRDefault="00A02C25" w:rsidP="00912CB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6F4F">
              <w:t>Нет</w:t>
            </w:r>
            <w:r w:rsidR="00FF6224" w:rsidRPr="00E66F4F">
              <w:t>.</w:t>
            </w:r>
          </w:p>
        </w:tc>
      </w:tr>
      <w:tr w:rsidR="00FE5C62" w:rsidRPr="008B6E9D" w:rsidTr="0079556B">
        <w:trPr>
          <w:trHeight w:val="461"/>
          <w:jc w:val="center"/>
        </w:trPr>
        <w:tc>
          <w:tcPr>
            <w:tcW w:w="846" w:type="dxa"/>
            <w:shd w:val="clear" w:color="auto" w:fill="auto"/>
          </w:tcPr>
          <w:p w:rsidR="00FE5C62" w:rsidRPr="00E66F4F" w:rsidRDefault="00FE5C62" w:rsidP="00965A7B">
            <w:pPr>
              <w:jc w:val="center"/>
              <w:rPr>
                <w:rFonts w:ascii="Times New Roman" w:hAnsi="Times New Roman"/>
                <w:bCs/>
              </w:rPr>
            </w:pPr>
            <w:r w:rsidRPr="00E66F4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3886" w:type="dxa"/>
            <w:shd w:val="clear" w:color="auto" w:fill="auto"/>
          </w:tcPr>
          <w:p w:rsidR="00FE5C62" w:rsidRPr="00E66F4F" w:rsidRDefault="00FE5C62" w:rsidP="003701D5">
            <w:pPr>
              <w:jc w:val="both"/>
              <w:rPr>
                <w:rFonts w:ascii="Times New Roman" w:hAnsi="Times New Roman"/>
                <w:bCs/>
              </w:rPr>
            </w:pPr>
            <w:bookmarkStart w:id="14" w:name="3567789"/>
            <w:r w:rsidRPr="00E66F4F">
              <w:rPr>
                <w:rFonts w:ascii="Times New Roman" w:hAnsi="Times New Roman"/>
                <w:bCs/>
              </w:rPr>
              <w:t>Требования к обучению персонала;</w:t>
            </w:r>
            <w:bookmarkEnd w:id="14"/>
          </w:p>
        </w:tc>
        <w:tc>
          <w:tcPr>
            <w:tcW w:w="4919" w:type="dxa"/>
            <w:shd w:val="clear" w:color="auto" w:fill="auto"/>
          </w:tcPr>
          <w:p w:rsidR="00FE5C62" w:rsidRPr="00E66F4F" w:rsidRDefault="00FF6224" w:rsidP="00912CB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6F4F">
              <w:t xml:space="preserve">Нет. </w:t>
            </w:r>
          </w:p>
        </w:tc>
      </w:tr>
      <w:tr w:rsidR="00FE5C62" w:rsidRPr="008B6E9D" w:rsidTr="0079556B">
        <w:trPr>
          <w:trHeight w:val="694"/>
          <w:jc w:val="center"/>
        </w:trPr>
        <w:tc>
          <w:tcPr>
            <w:tcW w:w="846" w:type="dxa"/>
            <w:shd w:val="clear" w:color="auto" w:fill="auto"/>
          </w:tcPr>
          <w:p w:rsidR="00FE5C62" w:rsidRPr="00E66F4F" w:rsidRDefault="00FE5C62" w:rsidP="00965A7B">
            <w:pPr>
              <w:jc w:val="center"/>
              <w:rPr>
                <w:rFonts w:ascii="Times New Roman" w:hAnsi="Times New Roman"/>
                <w:bCs/>
              </w:rPr>
            </w:pPr>
            <w:r w:rsidRPr="00E66F4F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3886" w:type="dxa"/>
            <w:shd w:val="clear" w:color="auto" w:fill="auto"/>
          </w:tcPr>
          <w:p w:rsidR="00FE5C62" w:rsidRPr="00E66F4F" w:rsidRDefault="00FE5C62" w:rsidP="003701D5">
            <w:pPr>
              <w:jc w:val="both"/>
              <w:rPr>
                <w:rFonts w:ascii="Times New Roman" w:hAnsi="Times New Roman"/>
                <w:bCs/>
              </w:rPr>
            </w:pPr>
            <w:bookmarkStart w:id="15" w:name="3567790"/>
            <w:r w:rsidRPr="00E66F4F">
              <w:rPr>
                <w:rFonts w:ascii="Times New Roman" w:hAnsi="Times New Roman"/>
                <w:bCs/>
              </w:rPr>
              <w:t>Передаваемая вместе с товаром документация и необходимое количество расходных материалов;</w:t>
            </w:r>
            <w:bookmarkEnd w:id="15"/>
          </w:p>
        </w:tc>
        <w:tc>
          <w:tcPr>
            <w:tcW w:w="4919" w:type="dxa"/>
            <w:shd w:val="clear" w:color="auto" w:fill="auto"/>
          </w:tcPr>
          <w:p w:rsidR="00FE5C62" w:rsidRPr="00E66F4F" w:rsidRDefault="0002501D" w:rsidP="00912CB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6F4F">
              <w:t>Нет.</w:t>
            </w:r>
          </w:p>
        </w:tc>
      </w:tr>
      <w:tr w:rsidR="00FE5C62" w:rsidRPr="008B6E9D" w:rsidTr="0079556B">
        <w:trPr>
          <w:jc w:val="center"/>
        </w:trPr>
        <w:tc>
          <w:tcPr>
            <w:tcW w:w="846" w:type="dxa"/>
            <w:shd w:val="clear" w:color="auto" w:fill="auto"/>
          </w:tcPr>
          <w:p w:rsidR="00FE5C62" w:rsidRPr="00E66F4F" w:rsidRDefault="00FE5C62" w:rsidP="00965A7B">
            <w:pPr>
              <w:jc w:val="center"/>
              <w:rPr>
                <w:rFonts w:ascii="Times New Roman" w:hAnsi="Times New Roman"/>
                <w:bCs/>
              </w:rPr>
            </w:pPr>
            <w:r w:rsidRPr="00E66F4F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3886" w:type="dxa"/>
            <w:shd w:val="clear" w:color="auto" w:fill="auto"/>
          </w:tcPr>
          <w:p w:rsidR="00FE5C62" w:rsidRPr="00E66F4F" w:rsidRDefault="00FE5C62" w:rsidP="003701D5">
            <w:pPr>
              <w:jc w:val="both"/>
              <w:rPr>
                <w:rFonts w:ascii="Times New Roman" w:hAnsi="Times New Roman"/>
                <w:bCs/>
              </w:rPr>
            </w:pPr>
            <w:bookmarkStart w:id="16" w:name="3567791"/>
            <w:r w:rsidRPr="00E66F4F">
              <w:rPr>
                <w:rFonts w:ascii="Times New Roman" w:hAnsi="Times New Roman"/>
                <w:bCs/>
              </w:rPr>
              <w:t>Требования по гарантийному и послегарантийному обслуживанию (срок, место);</w:t>
            </w:r>
            <w:bookmarkEnd w:id="16"/>
          </w:p>
        </w:tc>
        <w:tc>
          <w:tcPr>
            <w:tcW w:w="4919" w:type="dxa"/>
            <w:shd w:val="clear" w:color="auto" w:fill="auto"/>
          </w:tcPr>
          <w:p w:rsidR="00FE5C62" w:rsidRPr="00E66F4F" w:rsidRDefault="0002501D" w:rsidP="00912CB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6F4F">
              <w:t>Нет.</w:t>
            </w:r>
          </w:p>
        </w:tc>
      </w:tr>
      <w:tr w:rsidR="00A02C25" w:rsidRPr="008B6E9D" w:rsidTr="0079556B">
        <w:trPr>
          <w:jc w:val="center"/>
        </w:trPr>
        <w:tc>
          <w:tcPr>
            <w:tcW w:w="846" w:type="dxa"/>
            <w:shd w:val="clear" w:color="auto" w:fill="auto"/>
          </w:tcPr>
          <w:p w:rsidR="00A02C25" w:rsidRPr="00E66F4F" w:rsidRDefault="00A02C25" w:rsidP="00965A7B">
            <w:pPr>
              <w:jc w:val="center"/>
              <w:rPr>
                <w:rFonts w:ascii="Times New Roman" w:hAnsi="Times New Roman"/>
                <w:bCs/>
              </w:rPr>
            </w:pPr>
            <w:r w:rsidRPr="00E66F4F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886" w:type="dxa"/>
            <w:shd w:val="clear" w:color="auto" w:fill="auto"/>
          </w:tcPr>
          <w:p w:rsidR="00A02C25" w:rsidRPr="00E66F4F" w:rsidRDefault="00A02C25" w:rsidP="003701D5">
            <w:pPr>
              <w:jc w:val="both"/>
              <w:rPr>
                <w:rFonts w:ascii="Times New Roman" w:hAnsi="Times New Roman"/>
                <w:bCs/>
              </w:rPr>
            </w:pPr>
            <w:bookmarkStart w:id="17" w:name="3567792"/>
            <w:r w:rsidRPr="00E66F4F">
              <w:rPr>
                <w:rFonts w:ascii="Times New Roman" w:hAnsi="Times New Roman"/>
                <w:bCs/>
              </w:rPr>
              <w:t>Требования к остаточному сроку годности, сроку хранения, гарантии качества товара;</w:t>
            </w:r>
            <w:bookmarkEnd w:id="17"/>
          </w:p>
        </w:tc>
        <w:tc>
          <w:tcPr>
            <w:tcW w:w="4919" w:type="dxa"/>
            <w:shd w:val="clear" w:color="auto" w:fill="auto"/>
          </w:tcPr>
          <w:p w:rsidR="00A02C25" w:rsidRPr="00E66F4F" w:rsidRDefault="0002501D" w:rsidP="00912CBB">
            <w:pPr>
              <w:jc w:val="both"/>
            </w:pPr>
            <w:r w:rsidRPr="00E66F4F">
              <w:t>Нет.</w:t>
            </w:r>
          </w:p>
        </w:tc>
      </w:tr>
      <w:tr w:rsidR="00A02C25" w:rsidRPr="008B6E9D" w:rsidTr="0079556B">
        <w:trPr>
          <w:trHeight w:val="393"/>
          <w:jc w:val="center"/>
        </w:trPr>
        <w:tc>
          <w:tcPr>
            <w:tcW w:w="846" w:type="dxa"/>
            <w:shd w:val="clear" w:color="auto" w:fill="auto"/>
          </w:tcPr>
          <w:p w:rsidR="00A02C25" w:rsidRPr="00E66F4F" w:rsidRDefault="00A02C25" w:rsidP="00965A7B">
            <w:pPr>
              <w:jc w:val="center"/>
              <w:rPr>
                <w:rFonts w:ascii="Times New Roman" w:hAnsi="Times New Roman"/>
                <w:bCs/>
              </w:rPr>
            </w:pPr>
            <w:r w:rsidRPr="00E66F4F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3886" w:type="dxa"/>
            <w:shd w:val="clear" w:color="auto" w:fill="auto"/>
          </w:tcPr>
          <w:p w:rsidR="00A02C25" w:rsidRPr="00E66F4F" w:rsidRDefault="00A02C25" w:rsidP="003701D5">
            <w:pPr>
              <w:jc w:val="both"/>
              <w:rPr>
                <w:rFonts w:ascii="Times New Roman" w:hAnsi="Times New Roman"/>
                <w:bCs/>
              </w:rPr>
            </w:pPr>
            <w:bookmarkStart w:id="18" w:name="3567793"/>
            <w:r w:rsidRPr="00E66F4F">
              <w:rPr>
                <w:rFonts w:ascii="Times New Roman" w:hAnsi="Times New Roman"/>
                <w:bCs/>
              </w:rPr>
              <w:t>Требования к году производства/выпуску товара.</w:t>
            </w:r>
            <w:bookmarkEnd w:id="18"/>
          </w:p>
        </w:tc>
        <w:tc>
          <w:tcPr>
            <w:tcW w:w="4919" w:type="dxa"/>
            <w:shd w:val="clear" w:color="auto" w:fill="auto"/>
          </w:tcPr>
          <w:p w:rsidR="00A02C25" w:rsidRPr="00E66F4F" w:rsidRDefault="0002501D" w:rsidP="0002501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6F4F">
              <w:t>Справочные пособия</w:t>
            </w:r>
            <w:r w:rsidR="00A02C25" w:rsidRPr="00E66F4F">
              <w:t xml:space="preserve"> должны быть </w:t>
            </w:r>
            <w:r w:rsidRPr="00E66F4F">
              <w:t>выпущены</w:t>
            </w:r>
            <w:r w:rsidR="00A02C25" w:rsidRPr="00E66F4F">
              <w:t xml:space="preserve"> не ранее 201</w:t>
            </w:r>
            <w:r w:rsidR="00614197" w:rsidRPr="00E66F4F">
              <w:t>9</w:t>
            </w:r>
            <w:r w:rsidR="00A02C25" w:rsidRPr="00E66F4F">
              <w:t xml:space="preserve"> года</w:t>
            </w:r>
            <w:r w:rsidRPr="00E66F4F">
              <w:t>.</w:t>
            </w:r>
          </w:p>
        </w:tc>
      </w:tr>
      <w:tr w:rsidR="00A02C25" w:rsidRPr="008B6E9D" w:rsidTr="0079556B">
        <w:trPr>
          <w:trHeight w:val="413"/>
          <w:jc w:val="center"/>
        </w:trPr>
        <w:tc>
          <w:tcPr>
            <w:tcW w:w="846" w:type="dxa"/>
            <w:shd w:val="clear" w:color="auto" w:fill="auto"/>
          </w:tcPr>
          <w:p w:rsidR="00A02C25" w:rsidRPr="00E66F4F" w:rsidRDefault="00A02C25" w:rsidP="00965A7B">
            <w:pPr>
              <w:jc w:val="center"/>
              <w:rPr>
                <w:rFonts w:ascii="Times New Roman" w:hAnsi="Times New Roman"/>
                <w:bCs/>
                <w:lang w:val="uz-Cyrl-UZ"/>
              </w:rPr>
            </w:pPr>
            <w:r w:rsidRPr="00E66F4F">
              <w:rPr>
                <w:rFonts w:ascii="Times New Roman" w:hAnsi="Times New Roman"/>
                <w:bCs/>
                <w:lang w:val="uz-Cyrl-UZ"/>
              </w:rPr>
              <w:t>19</w:t>
            </w:r>
          </w:p>
        </w:tc>
        <w:tc>
          <w:tcPr>
            <w:tcW w:w="3886" w:type="dxa"/>
            <w:shd w:val="clear" w:color="auto" w:fill="auto"/>
          </w:tcPr>
          <w:p w:rsidR="00A02C25" w:rsidRPr="00E66F4F" w:rsidRDefault="00A02C25" w:rsidP="003701D5">
            <w:pPr>
              <w:jc w:val="both"/>
              <w:rPr>
                <w:rFonts w:ascii="Times New Roman" w:hAnsi="Times New Roman"/>
                <w:bCs/>
              </w:rPr>
            </w:pPr>
            <w:r w:rsidRPr="00E66F4F">
              <w:rPr>
                <w:rFonts w:ascii="Times New Roman" w:hAnsi="Times New Roman"/>
                <w:bCs/>
              </w:rPr>
              <w:t xml:space="preserve">Другие </w:t>
            </w:r>
            <w:proofErr w:type="gramStart"/>
            <w:r w:rsidRPr="00E66F4F">
              <w:rPr>
                <w:rFonts w:ascii="Times New Roman" w:hAnsi="Times New Roman"/>
                <w:bCs/>
              </w:rPr>
              <w:t>требовании</w:t>
            </w:r>
            <w:proofErr w:type="gramEnd"/>
          </w:p>
        </w:tc>
        <w:tc>
          <w:tcPr>
            <w:tcW w:w="4919" w:type="dxa"/>
            <w:shd w:val="clear" w:color="auto" w:fill="auto"/>
          </w:tcPr>
          <w:p w:rsidR="00A02C25" w:rsidRPr="00E66F4F" w:rsidRDefault="00E66F4F" w:rsidP="00E66F4F">
            <w:pPr>
              <w:rPr>
                <w:rFonts w:ascii="Times New Roman" w:hAnsi="Times New Roman"/>
                <w:b/>
                <w:bCs/>
              </w:rPr>
            </w:pPr>
            <w:r w:rsidRPr="00E66F4F">
              <w:t>Нет.</w:t>
            </w:r>
          </w:p>
        </w:tc>
      </w:tr>
    </w:tbl>
    <w:p w:rsidR="009D3865" w:rsidRPr="008B6E9D" w:rsidRDefault="009D3865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3E05C7" w:rsidRDefault="003E05C7" w:rsidP="000D6717">
      <w:pPr>
        <w:jc w:val="center"/>
        <w:rPr>
          <w:rFonts w:ascii="Times New Roman" w:hAnsi="Times New Roman" w:cs="Times New Roman"/>
          <w:b/>
        </w:rPr>
      </w:pPr>
    </w:p>
    <w:p w:rsidR="000D6717" w:rsidRPr="008B6E9D" w:rsidRDefault="000D6717" w:rsidP="000D6717">
      <w:pPr>
        <w:jc w:val="center"/>
        <w:rPr>
          <w:rFonts w:ascii="Times New Roman" w:hAnsi="Times New Roman" w:cs="Times New Roman"/>
          <w:b/>
        </w:rPr>
      </w:pPr>
      <w:r w:rsidRPr="008B6E9D">
        <w:rPr>
          <w:rFonts w:ascii="Times New Roman" w:hAnsi="Times New Roman" w:cs="Times New Roman"/>
          <w:b/>
        </w:rPr>
        <w:t>3.ЦЕНОВАЯ ЧАСТЬ</w:t>
      </w:r>
    </w:p>
    <w:p w:rsidR="000D6717" w:rsidRPr="008B6E9D" w:rsidRDefault="000D6717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tbl>
      <w:tblPr>
        <w:tblW w:w="9782" w:type="dxa"/>
        <w:tblInd w:w="-176" w:type="dxa"/>
        <w:tblLook w:val="0000" w:firstRow="0" w:lastRow="0" w:firstColumn="0" w:lastColumn="0" w:noHBand="0" w:noVBand="0"/>
      </w:tblPr>
      <w:tblGrid>
        <w:gridCol w:w="336"/>
        <w:gridCol w:w="3683"/>
        <w:gridCol w:w="5763"/>
      </w:tblGrid>
      <w:tr w:rsidR="00474D04" w:rsidRPr="008B6E9D" w:rsidTr="0002501D">
        <w:trPr>
          <w:trHeight w:val="80"/>
        </w:trPr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D04" w:rsidRPr="008B6E9D" w:rsidRDefault="00474D04" w:rsidP="00965A7B">
            <w:pPr>
              <w:jc w:val="center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1</w:t>
            </w:r>
          </w:p>
        </w:tc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D04" w:rsidRPr="008B6E9D" w:rsidRDefault="00474D04" w:rsidP="0002501D">
            <w:pPr>
              <w:jc w:val="both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Предельная стоимость</w:t>
            </w:r>
            <w:r w:rsidR="008E5D38" w:rsidRPr="008B6E9D">
              <w:rPr>
                <w:rFonts w:ascii="Times New Roman" w:hAnsi="Times New Roman"/>
              </w:rPr>
              <w:t xml:space="preserve"> </w:t>
            </w:r>
            <w:r w:rsidR="0002501D">
              <w:rPr>
                <w:rFonts w:ascii="Times New Roman" w:hAnsi="Times New Roman"/>
              </w:rPr>
              <w:t>справочного пособия по банкнотам стран мира</w:t>
            </w:r>
            <w:r w:rsidR="00B12EF8" w:rsidRPr="008B6E9D">
              <w:rPr>
                <w:rFonts w:ascii="Times New Roman" w:hAnsi="Times New Roman"/>
              </w:rPr>
              <w:t xml:space="preserve"> </w:t>
            </w:r>
            <w:r w:rsidR="0002501D">
              <w:rPr>
                <w:rFonts w:ascii="Times New Roman" w:hAnsi="Times New Roman"/>
              </w:rPr>
              <w:t>в количестве 2</w:t>
            </w:r>
            <w:r w:rsidR="008E5D38" w:rsidRPr="008B6E9D">
              <w:rPr>
                <w:rFonts w:ascii="Times New Roman" w:hAnsi="Times New Roman"/>
              </w:rPr>
              <w:t xml:space="preserve">00 </w:t>
            </w:r>
            <w:r w:rsidR="0002501D">
              <w:rPr>
                <w:rFonts w:ascii="Times New Roman" w:hAnsi="Times New Roman"/>
              </w:rPr>
              <w:t>экземпляров</w:t>
            </w:r>
            <w:r w:rsidR="002C365D" w:rsidRPr="008B6E9D">
              <w:rPr>
                <w:rFonts w:ascii="Times New Roman" w:hAnsi="Times New Roman"/>
              </w:rPr>
              <w:t>.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D04" w:rsidRPr="0002501D" w:rsidRDefault="0002501D" w:rsidP="0002501D">
            <w:pPr>
              <w:ind w:right="474"/>
              <w:rPr>
                <w:rFonts w:ascii="Times New Roman" w:hAnsi="Times New Roman"/>
              </w:rPr>
            </w:pPr>
            <w:r w:rsidRPr="0002501D">
              <w:rPr>
                <w:rFonts w:ascii="Times New Roman" w:hAnsi="Times New Roman"/>
                <w:lang w:val="en-US"/>
              </w:rPr>
              <w:t>90</w:t>
            </w:r>
            <w:r>
              <w:rPr>
                <w:rFonts w:ascii="Times New Roman" w:hAnsi="Times New Roman"/>
              </w:rPr>
              <w:t> </w:t>
            </w:r>
            <w:r w:rsidRPr="0002501D">
              <w:rPr>
                <w:rFonts w:ascii="Times New Roman" w:hAnsi="Times New Roman"/>
                <w:lang w:val="en-US"/>
              </w:rPr>
              <w:t>000</w:t>
            </w:r>
            <w:r>
              <w:rPr>
                <w:rFonts w:ascii="Times New Roman" w:hAnsi="Times New Roman"/>
              </w:rPr>
              <w:t> </w:t>
            </w:r>
            <w:r w:rsidRPr="0002501D">
              <w:rPr>
                <w:rFonts w:ascii="Times New Roman" w:hAnsi="Times New Roman"/>
                <w:lang w:val="en-US"/>
              </w:rPr>
              <w:t>000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сум</w:t>
            </w:r>
            <w:proofErr w:type="spellEnd"/>
          </w:p>
        </w:tc>
      </w:tr>
      <w:tr w:rsidR="00474D04" w:rsidRPr="008B6E9D" w:rsidTr="003E05C7">
        <w:trPr>
          <w:trHeight w:val="80"/>
        </w:trPr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D04" w:rsidRPr="008B6E9D" w:rsidRDefault="00474D04" w:rsidP="00965A7B">
            <w:pPr>
              <w:jc w:val="center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2</w:t>
            </w:r>
          </w:p>
        </w:tc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D04" w:rsidRPr="008B6E9D" w:rsidRDefault="00474D04" w:rsidP="007D4EB9">
            <w:pPr>
              <w:jc w:val="both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D04" w:rsidRPr="008B6E9D" w:rsidRDefault="00474D04" w:rsidP="00617671">
            <w:pPr>
              <w:ind w:right="474"/>
              <w:jc w:val="both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Собственные средства</w:t>
            </w:r>
          </w:p>
          <w:p w:rsidR="00474D04" w:rsidRPr="008B6E9D" w:rsidRDefault="00474D04" w:rsidP="00617671">
            <w:pPr>
              <w:ind w:right="474"/>
              <w:jc w:val="both"/>
              <w:rPr>
                <w:rFonts w:ascii="Times New Roman" w:hAnsi="Times New Roman"/>
              </w:rPr>
            </w:pPr>
          </w:p>
        </w:tc>
      </w:tr>
      <w:tr w:rsidR="00474D04" w:rsidRPr="008B6E9D" w:rsidTr="003E05C7">
        <w:trPr>
          <w:trHeight w:val="284"/>
        </w:trPr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D04" w:rsidRPr="008B6E9D" w:rsidRDefault="00474D04" w:rsidP="00965A7B">
            <w:pPr>
              <w:jc w:val="center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3</w:t>
            </w:r>
          </w:p>
        </w:tc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D04" w:rsidRPr="008B6E9D" w:rsidRDefault="00474D04" w:rsidP="007D4EB9">
            <w:pPr>
              <w:ind w:right="175"/>
              <w:jc w:val="both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Условия оплаты для иностранных и отечественных участников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D04" w:rsidRPr="008B6E9D" w:rsidRDefault="00474D04" w:rsidP="00A26110">
            <w:pPr>
              <w:jc w:val="both"/>
              <w:rPr>
                <w:rFonts w:ascii="Times New Roman" w:hAnsi="Times New Roman"/>
                <w:b/>
              </w:rPr>
            </w:pPr>
            <w:r w:rsidRPr="008B6E9D">
              <w:rPr>
                <w:rFonts w:ascii="Times New Roman" w:hAnsi="Times New Roman"/>
                <w:b/>
              </w:rPr>
              <w:t>Для отечественных участников:</w:t>
            </w:r>
          </w:p>
          <w:p w:rsidR="00474D04" w:rsidRPr="008B6E9D" w:rsidRDefault="00474D04" w:rsidP="00A26110">
            <w:pPr>
              <w:jc w:val="both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-15% предоплата</w:t>
            </w:r>
          </w:p>
          <w:p w:rsidR="00474D04" w:rsidRPr="008B6E9D" w:rsidRDefault="00474D04" w:rsidP="00A26110">
            <w:pPr>
              <w:ind w:right="474"/>
              <w:jc w:val="both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-85% по факту поставки оборудования и подписания акта приема передачи товара.</w:t>
            </w:r>
          </w:p>
        </w:tc>
      </w:tr>
      <w:tr w:rsidR="00474D04" w:rsidRPr="008B6E9D" w:rsidTr="003E05C7">
        <w:trPr>
          <w:trHeight w:val="331"/>
        </w:trPr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D04" w:rsidRPr="008B6E9D" w:rsidRDefault="00474D04" w:rsidP="00965A7B">
            <w:pPr>
              <w:jc w:val="center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4</w:t>
            </w:r>
          </w:p>
        </w:tc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D04" w:rsidRPr="008B6E9D" w:rsidRDefault="00474D04" w:rsidP="0002501D">
            <w:pPr>
              <w:jc w:val="both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Валюта платежа для отечественных участников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D04" w:rsidRPr="008B6E9D" w:rsidRDefault="00474D04" w:rsidP="00A26110">
            <w:pPr>
              <w:ind w:right="474"/>
              <w:jc w:val="both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 xml:space="preserve">Для отечественных производителей и поставщиков – </w:t>
            </w:r>
            <w:proofErr w:type="spellStart"/>
            <w:r w:rsidRPr="008B6E9D">
              <w:rPr>
                <w:rFonts w:ascii="Times New Roman" w:hAnsi="Times New Roman"/>
              </w:rPr>
              <w:t>сум</w:t>
            </w:r>
            <w:proofErr w:type="spellEnd"/>
            <w:r w:rsidR="00A26110">
              <w:rPr>
                <w:rFonts w:ascii="Times New Roman" w:hAnsi="Times New Roman"/>
              </w:rPr>
              <w:t xml:space="preserve"> Республики Узбекистан</w:t>
            </w:r>
            <w:r w:rsidRPr="008B6E9D">
              <w:rPr>
                <w:rFonts w:ascii="Times New Roman" w:hAnsi="Times New Roman"/>
              </w:rPr>
              <w:t>.</w:t>
            </w:r>
          </w:p>
        </w:tc>
      </w:tr>
      <w:tr w:rsidR="00474D04" w:rsidRPr="008B6E9D" w:rsidTr="003E05C7">
        <w:trPr>
          <w:trHeight w:val="272"/>
        </w:trPr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D04" w:rsidRPr="008B6E9D" w:rsidRDefault="00474D04" w:rsidP="00965A7B">
            <w:pPr>
              <w:jc w:val="center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5</w:t>
            </w:r>
          </w:p>
        </w:tc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D04" w:rsidRPr="008B6E9D" w:rsidRDefault="00474D04" w:rsidP="0002501D">
            <w:pPr>
              <w:jc w:val="both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Условия поставки для отечественных участников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D04" w:rsidRPr="008B6E9D" w:rsidRDefault="00474D04" w:rsidP="00A26110">
            <w:pPr>
              <w:ind w:right="474"/>
              <w:jc w:val="both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Для отечественных поставщиков</w:t>
            </w:r>
            <w:r w:rsidR="0002501D">
              <w:rPr>
                <w:rFonts w:ascii="Times New Roman" w:hAnsi="Times New Roman"/>
              </w:rPr>
              <w:t xml:space="preserve"> </w:t>
            </w:r>
            <w:r w:rsidRPr="008B6E9D">
              <w:rPr>
                <w:rFonts w:ascii="Times New Roman" w:hAnsi="Times New Roman"/>
              </w:rPr>
              <w:t>-</w:t>
            </w:r>
            <w:r w:rsidR="0002501D">
              <w:rPr>
                <w:rFonts w:ascii="Times New Roman" w:hAnsi="Times New Roman"/>
              </w:rPr>
              <w:t xml:space="preserve"> </w:t>
            </w:r>
            <w:r w:rsidRPr="008B6E9D">
              <w:rPr>
                <w:rFonts w:ascii="Times New Roman" w:hAnsi="Times New Roman"/>
              </w:rPr>
              <w:t xml:space="preserve">склад покупателя в </w:t>
            </w:r>
            <w:proofErr w:type="spellStart"/>
            <w:r w:rsidRPr="008B6E9D">
              <w:rPr>
                <w:rFonts w:ascii="Times New Roman" w:hAnsi="Times New Roman"/>
              </w:rPr>
              <w:t>г</w:t>
            </w:r>
            <w:proofErr w:type="gramStart"/>
            <w:r w:rsidRPr="008B6E9D">
              <w:rPr>
                <w:rFonts w:ascii="Times New Roman" w:hAnsi="Times New Roman"/>
              </w:rPr>
              <w:t>.Т</w:t>
            </w:r>
            <w:proofErr w:type="gramEnd"/>
            <w:r w:rsidRPr="008B6E9D">
              <w:rPr>
                <w:rFonts w:ascii="Times New Roman" w:hAnsi="Times New Roman"/>
              </w:rPr>
              <w:t>ашкенте</w:t>
            </w:r>
            <w:proofErr w:type="spellEnd"/>
          </w:p>
        </w:tc>
      </w:tr>
      <w:tr w:rsidR="00474D04" w:rsidRPr="008B6E9D" w:rsidTr="003E05C7">
        <w:trPr>
          <w:trHeight w:val="53"/>
        </w:trPr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D04" w:rsidRPr="008B6E9D" w:rsidRDefault="00474D04" w:rsidP="00965A7B">
            <w:pPr>
              <w:jc w:val="center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6</w:t>
            </w:r>
          </w:p>
        </w:tc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D04" w:rsidRPr="008B6E9D" w:rsidRDefault="00474D04" w:rsidP="007D4EB9">
            <w:pPr>
              <w:jc w:val="both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Сроки поставки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D04" w:rsidRPr="008B6E9D" w:rsidRDefault="008663C9" w:rsidP="00A26110">
            <w:pPr>
              <w:ind w:right="4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  <w:r>
              <w:rPr>
                <w:rFonts w:ascii="Times New Roman" w:hAnsi="Times New Roman"/>
                <w:lang w:val="en-US"/>
              </w:rPr>
              <w:t xml:space="preserve"> 3</w:t>
            </w:r>
            <w:r w:rsidR="00474D04" w:rsidRPr="008B6E9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календарных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474D04" w:rsidRPr="008B6E9D">
              <w:rPr>
                <w:rFonts w:ascii="Times New Roman" w:hAnsi="Times New Roman"/>
              </w:rPr>
              <w:t xml:space="preserve"> дней</w:t>
            </w:r>
          </w:p>
          <w:p w:rsidR="00474D04" w:rsidRPr="008B6E9D" w:rsidRDefault="00474D04" w:rsidP="00A26110">
            <w:pPr>
              <w:ind w:right="474"/>
              <w:jc w:val="both"/>
              <w:rPr>
                <w:rFonts w:ascii="Times New Roman" w:hAnsi="Times New Roman"/>
              </w:rPr>
            </w:pPr>
          </w:p>
        </w:tc>
      </w:tr>
      <w:tr w:rsidR="00474D04" w:rsidRPr="008B6E9D" w:rsidTr="003E05C7">
        <w:trPr>
          <w:trHeight w:val="113"/>
        </w:trPr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74D04" w:rsidRPr="008B6E9D" w:rsidRDefault="00474D04" w:rsidP="00965A7B">
            <w:pPr>
              <w:jc w:val="center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7</w:t>
            </w:r>
          </w:p>
        </w:tc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D04" w:rsidRPr="008B6E9D" w:rsidRDefault="00474D04" w:rsidP="007D4EB9">
            <w:pPr>
              <w:jc w:val="both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Срок действия тендерного предложения</w:t>
            </w:r>
          </w:p>
        </w:tc>
        <w:tc>
          <w:tcPr>
            <w:tcW w:w="5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D04" w:rsidRPr="008B6E9D" w:rsidRDefault="00D166B1" w:rsidP="00A26110">
            <w:pPr>
              <w:ind w:right="474"/>
              <w:jc w:val="both"/>
              <w:rPr>
                <w:rFonts w:ascii="Times New Roman" w:hAnsi="Times New Roman"/>
              </w:rPr>
            </w:pPr>
            <w:r w:rsidRPr="008B6E9D">
              <w:rPr>
                <w:rFonts w:ascii="Times New Roman" w:hAnsi="Times New Roman"/>
              </w:rPr>
              <w:t>6</w:t>
            </w:r>
            <w:r w:rsidR="00474D04" w:rsidRPr="008B6E9D">
              <w:rPr>
                <w:rFonts w:ascii="Times New Roman" w:hAnsi="Times New Roman"/>
              </w:rPr>
              <w:t>0 дней с момента окончания подачи предложения</w:t>
            </w:r>
          </w:p>
        </w:tc>
      </w:tr>
    </w:tbl>
    <w:p w:rsidR="000D6717" w:rsidRDefault="000D6717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3E05C7" w:rsidRDefault="003E05C7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3E05C7" w:rsidRDefault="003E05C7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3E05C7" w:rsidRDefault="003E05C7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3E05C7" w:rsidRDefault="003E05C7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3E05C7" w:rsidRDefault="003E05C7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3E05C7" w:rsidRDefault="003E05C7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3E05C7" w:rsidRDefault="003E05C7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3E05C7" w:rsidRDefault="003E05C7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3E05C7" w:rsidRDefault="003E05C7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3E05C7" w:rsidRDefault="003E05C7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3E05C7" w:rsidRDefault="003E05C7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3E05C7" w:rsidRDefault="003E05C7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3E05C7" w:rsidRDefault="003E05C7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Pr="008B6E9D" w:rsidRDefault="0043072E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43072E" w:rsidRDefault="0043072E" w:rsidP="005030EF">
      <w:pPr>
        <w:jc w:val="right"/>
        <w:rPr>
          <w:rFonts w:ascii="Times New Roman" w:eastAsia="Times New Roman" w:hAnsi="Times New Roman" w:cs="Times New Roman"/>
          <w:b/>
        </w:rPr>
      </w:pPr>
    </w:p>
    <w:p w:rsidR="005030EF" w:rsidRPr="008B6E9D" w:rsidRDefault="005030EF" w:rsidP="005030EF">
      <w:pPr>
        <w:jc w:val="right"/>
        <w:rPr>
          <w:rFonts w:ascii="Times New Roman" w:eastAsia="Times New Roman" w:hAnsi="Times New Roman" w:cs="Times New Roman"/>
          <w:b/>
        </w:rPr>
      </w:pPr>
      <w:r w:rsidRPr="008B6E9D">
        <w:rPr>
          <w:rFonts w:ascii="Times New Roman" w:eastAsia="Times New Roman" w:hAnsi="Times New Roman" w:cs="Times New Roman"/>
          <w:b/>
        </w:rPr>
        <w:lastRenderedPageBreak/>
        <w:t>Приложение 1</w:t>
      </w:r>
    </w:p>
    <w:p w:rsidR="005030EF" w:rsidRPr="008B6E9D" w:rsidRDefault="005030EF" w:rsidP="005030EF">
      <w:pPr>
        <w:jc w:val="right"/>
        <w:rPr>
          <w:rFonts w:ascii="Times New Roman" w:eastAsia="Times New Roman" w:hAnsi="Times New Roman" w:cs="Times New Roman"/>
          <w:b/>
        </w:rPr>
      </w:pPr>
      <w:r w:rsidRPr="008B6E9D">
        <w:rPr>
          <w:rFonts w:ascii="Times New Roman" w:eastAsia="Times New Roman" w:hAnsi="Times New Roman" w:cs="Times New Roman"/>
          <w:b/>
        </w:rPr>
        <w:t xml:space="preserve"> к </w:t>
      </w:r>
      <w:r w:rsidR="00583C1A" w:rsidRPr="008B6E9D">
        <w:rPr>
          <w:rFonts w:ascii="Times New Roman" w:eastAsia="Times New Roman" w:hAnsi="Times New Roman" w:cs="Times New Roman"/>
          <w:b/>
        </w:rPr>
        <w:t>Закупочной</w:t>
      </w:r>
      <w:r w:rsidR="00327F65" w:rsidRPr="008B6E9D">
        <w:rPr>
          <w:rFonts w:ascii="Times New Roman" w:eastAsia="Times New Roman" w:hAnsi="Times New Roman" w:cs="Times New Roman"/>
          <w:b/>
        </w:rPr>
        <w:t xml:space="preserve"> </w:t>
      </w:r>
      <w:r w:rsidR="00583C1A" w:rsidRPr="008B6E9D">
        <w:rPr>
          <w:rFonts w:ascii="Times New Roman" w:eastAsia="Times New Roman" w:hAnsi="Times New Roman" w:cs="Times New Roman"/>
          <w:b/>
        </w:rPr>
        <w:t>д</w:t>
      </w:r>
      <w:r w:rsidRPr="008B6E9D">
        <w:rPr>
          <w:rFonts w:ascii="Times New Roman" w:eastAsia="Times New Roman" w:hAnsi="Times New Roman" w:cs="Times New Roman"/>
          <w:b/>
        </w:rPr>
        <w:t>окументации</w:t>
      </w:r>
    </w:p>
    <w:p w:rsidR="005030EF" w:rsidRPr="008B6E9D" w:rsidRDefault="005030EF" w:rsidP="005030EF">
      <w:pPr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5030EF" w:rsidRPr="008B6E9D" w:rsidRDefault="005030EF" w:rsidP="005030EF">
      <w:pPr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8B6E9D">
        <w:rPr>
          <w:rFonts w:ascii="Times New Roman" w:eastAsia="Times New Roman" w:hAnsi="Times New Roman" w:cs="Times New Roman"/>
          <w:b/>
        </w:rPr>
        <w:t>Критерии квалификационной оценки</w:t>
      </w:r>
      <w:r w:rsidR="00A76EED" w:rsidRPr="008B6E9D">
        <w:rPr>
          <w:rFonts w:ascii="Times New Roman" w:eastAsia="Times New Roman" w:hAnsi="Times New Roman" w:cs="Times New Roman"/>
          <w:b/>
        </w:rPr>
        <w:t xml:space="preserve"> и технической оценки</w:t>
      </w:r>
      <w:r w:rsidRPr="008B6E9D">
        <w:rPr>
          <w:rFonts w:ascii="Times New Roman" w:eastAsia="Times New Roman" w:hAnsi="Times New Roman" w:cs="Times New Roman"/>
          <w:b/>
        </w:rPr>
        <w:t xml:space="preserve"> ко</w:t>
      </w:r>
      <w:r w:rsidR="00786CE7" w:rsidRPr="008B6E9D">
        <w:rPr>
          <w:rFonts w:ascii="Times New Roman" w:eastAsia="Times New Roman" w:hAnsi="Times New Roman" w:cs="Times New Roman"/>
          <w:b/>
        </w:rPr>
        <w:t>ммерческих</w:t>
      </w:r>
      <w:r w:rsidRPr="008B6E9D">
        <w:rPr>
          <w:rFonts w:ascii="Times New Roman" w:eastAsia="Times New Roman" w:hAnsi="Times New Roman" w:cs="Times New Roman"/>
          <w:b/>
        </w:rPr>
        <w:t xml:space="preserve"> предложений</w:t>
      </w:r>
    </w:p>
    <w:p w:rsidR="005030EF" w:rsidRPr="008B6E9D" w:rsidRDefault="005030EF" w:rsidP="005030EF">
      <w:pPr>
        <w:jc w:val="both"/>
        <w:rPr>
          <w:rFonts w:ascii="Times New Roman" w:eastAsia="Times New Roman" w:hAnsi="Times New Roman" w:cs="Times New Roman"/>
        </w:rPr>
      </w:pPr>
    </w:p>
    <w:p w:rsidR="005030EF" w:rsidRPr="008B6E9D" w:rsidRDefault="005030EF" w:rsidP="005030EF">
      <w:pPr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8B6E9D">
        <w:rPr>
          <w:rFonts w:ascii="Times New Roman" w:eastAsia="Times New Roman" w:hAnsi="Times New Roman" w:cs="Times New Roman"/>
          <w:b/>
        </w:rPr>
        <w:t>КРИТЕРИИ КВАЛИФИКАЦИОННОЙ</w:t>
      </w:r>
      <w:r w:rsidR="00A76EED" w:rsidRPr="008B6E9D">
        <w:rPr>
          <w:rFonts w:ascii="Times New Roman" w:eastAsia="Times New Roman" w:hAnsi="Times New Roman" w:cs="Times New Roman"/>
          <w:b/>
        </w:rPr>
        <w:t xml:space="preserve"> </w:t>
      </w:r>
      <w:r w:rsidRPr="008B6E9D">
        <w:rPr>
          <w:rFonts w:ascii="Times New Roman" w:eastAsia="Times New Roman" w:hAnsi="Times New Roman" w:cs="Times New Roman"/>
          <w:b/>
        </w:rPr>
        <w:t>ОЦЕНКИ</w:t>
      </w:r>
    </w:p>
    <w:p w:rsidR="005030EF" w:rsidRPr="008B6E9D" w:rsidRDefault="005030EF" w:rsidP="005030EF">
      <w:pPr>
        <w:ind w:firstLine="720"/>
        <w:jc w:val="right"/>
        <w:rPr>
          <w:rFonts w:ascii="Times New Roman" w:eastAsia="Times New Roman" w:hAnsi="Times New Roman" w:cs="Times New Roman"/>
          <w:b/>
        </w:rPr>
      </w:pPr>
    </w:p>
    <w:p w:rsidR="005030EF" w:rsidRPr="008B6E9D" w:rsidRDefault="005030EF" w:rsidP="005030EF">
      <w:pPr>
        <w:ind w:firstLine="720"/>
        <w:jc w:val="right"/>
        <w:rPr>
          <w:rFonts w:ascii="Times New Roman" w:eastAsia="Times New Roman" w:hAnsi="Times New Roman" w:cs="Times New Roman"/>
        </w:rPr>
      </w:pPr>
      <w:r w:rsidRPr="008B6E9D">
        <w:rPr>
          <w:rFonts w:ascii="Times New Roman" w:eastAsia="Times New Roman" w:hAnsi="Times New Roman" w:cs="Times New Roman"/>
          <w:b/>
        </w:rPr>
        <w:t>Таблица 1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1163"/>
        <w:gridCol w:w="4507"/>
      </w:tblGrid>
      <w:tr w:rsidR="005030EF" w:rsidRPr="008B6E9D" w:rsidTr="00855FC3">
        <w:tc>
          <w:tcPr>
            <w:tcW w:w="567" w:type="dxa"/>
          </w:tcPr>
          <w:p w:rsidR="005030EF" w:rsidRPr="008B6E9D" w:rsidRDefault="005030EF" w:rsidP="002D39B5">
            <w:pPr>
              <w:rPr>
                <w:rFonts w:ascii="Times New Roman" w:eastAsia="Times New Roman" w:hAnsi="Times New Roman" w:cs="Times New Roman"/>
                <w:b/>
              </w:rPr>
            </w:pPr>
            <w:r w:rsidRPr="008B6E9D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</w:tcPr>
          <w:p w:rsidR="005030EF" w:rsidRPr="008B6E9D" w:rsidRDefault="005030EF" w:rsidP="002D39B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E9D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1163" w:type="dxa"/>
          </w:tcPr>
          <w:p w:rsidR="005030EF" w:rsidRPr="008B6E9D" w:rsidRDefault="005030EF" w:rsidP="002D39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E9D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  <w:tc>
          <w:tcPr>
            <w:tcW w:w="4507" w:type="dxa"/>
          </w:tcPr>
          <w:p w:rsidR="005030EF" w:rsidRPr="008B6E9D" w:rsidRDefault="005030EF" w:rsidP="002D39B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E9D">
              <w:rPr>
                <w:rFonts w:ascii="Times New Roman" w:eastAsia="Times New Roman" w:hAnsi="Times New Roman" w:cs="Times New Roman"/>
                <w:b/>
              </w:rPr>
              <w:t>Пояснения</w:t>
            </w:r>
          </w:p>
        </w:tc>
      </w:tr>
      <w:tr w:rsidR="00C05E3D" w:rsidRPr="008B6E9D" w:rsidTr="00855FC3">
        <w:trPr>
          <w:trHeight w:val="312"/>
        </w:trPr>
        <w:tc>
          <w:tcPr>
            <w:tcW w:w="567" w:type="dxa"/>
            <w:vAlign w:val="center"/>
          </w:tcPr>
          <w:p w:rsidR="00C05E3D" w:rsidRPr="008B6E9D" w:rsidRDefault="00C05E3D" w:rsidP="00C05E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5E3D" w:rsidRPr="008B6E9D" w:rsidRDefault="00C05E3D" w:rsidP="00C05E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6E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C05E3D" w:rsidRPr="008B6E9D" w:rsidRDefault="00C05E3D" w:rsidP="007D4EB9">
            <w:pPr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8B6E9D">
              <w:rPr>
                <w:rFonts w:ascii="Times New Roman" w:eastAsia="Times New Roman" w:hAnsi="Times New Roman" w:cs="Times New Roman"/>
              </w:rPr>
              <w:t>Копии документов о государственной регистрации</w:t>
            </w:r>
          </w:p>
        </w:tc>
        <w:tc>
          <w:tcPr>
            <w:tcW w:w="1163" w:type="dxa"/>
            <w:vAlign w:val="center"/>
          </w:tcPr>
          <w:p w:rsidR="00C05E3D" w:rsidRPr="008B6E9D" w:rsidRDefault="00D646D2" w:rsidP="00C05E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B6E9D">
              <w:rPr>
                <w:rFonts w:ascii="Times New Roman" w:eastAsia="Times New Roman" w:hAnsi="Times New Roman" w:cs="Times New Roman"/>
              </w:rPr>
              <w:t>Е</w:t>
            </w:r>
            <w:r w:rsidR="00C05E3D" w:rsidRPr="008B6E9D">
              <w:rPr>
                <w:rFonts w:ascii="Times New Roman" w:eastAsia="Times New Roman" w:hAnsi="Times New Roman" w:cs="Times New Roman"/>
              </w:rPr>
              <w:t>сть</w:t>
            </w:r>
            <w:proofErr w:type="gramEnd"/>
            <w:r w:rsidR="00C05E3D" w:rsidRPr="008B6E9D">
              <w:rPr>
                <w:rFonts w:ascii="Times New Roman" w:eastAsia="Times New Roman" w:hAnsi="Times New Roman" w:cs="Times New Roman"/>
              </w:rPr>
              <w:t>/нет</w:t>
            </w:r>
          </w:p>
        </w:tc>
        <w:tc>
          <w:tcPr>
            <w:tcW w:w="4507" w:type="dxa"/>
          </w:tcPr>
          <w:p w:rsidR="00C05E3D" w:rsidRPr="008B6E9D" w:rsidRDefault="00C05E3D" w:rsidP="007D4EB9">
            <w:pPr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8B6E9D">
              <w:rPr>
                <w:rFonts w:ascii="Times New Roman" w:eastAsia="Times New Roman" w:hAnsi="Times New Roman" w:cs="Times New Roman"/>
              </w:rPr>
              <w:t xml:space="preserve">Если нет, то участник дисквалифицируется по решению </w:t>
            </w:r>
            <w:r w:rsidR="00455790" w:rsidRPr="008B6E9D">
              <w:rPr>
                <w:rFonts w:ascii="Times New Roman" w:eastAsia="Times New Roman" w:hAnsi="Times New Roman" w:cs="Times New Roman"/>
              </w:rPr>
              <w:t>Закупочной</w:t>
            </w:r>
            <w:r w:rsidRPr="008B6E9D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</w:tr>
      <w:tr w:rsidR="00C05E3D" w:rsidRPr="008B6E9D" w:rsidTr="00855FC3">
        <w:trPr>
          <w:trHeight w:val="312"/>
        </w:trPr>
        <w:tc>
          <w:tcPr>
            <w:tcW w:w="567" w:type="dxa"/>
            <w:vAlign w:val="center"/>
          </w:tcPr>
          <w:p w:rsidR="00C05E3D" w:rsidRPr="008B6E9D" w:rsidRDefault="003265A0" w:rsidP="00C05E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6E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C05E3D" w:rsidRPr="008B6E9D" w:rsidRDefault="00C05E3D" w:rsidP="007D4EB9">
            <w:pPr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8B6E9D">
              <w:rPr>
                <w:rFonts w:ascii="Times New Roman" w:eastAsia="Times New Roman" w:hAnsi="Times New Roman" w:cs="Times New Roman"/>
              </w:rPr>
              <w:t>Наличие общей информации о компании (согласно Форме №</w:t>
            </w:r>
            <w:r w:rsidR="003265A0" w:rsidRPr="008B6E9D">
              <w:rPr>
                <w:rFonts w:ascii="Times New Roman" w:eastAsia="Times New Roman" w:hAnsi="Times New Roman" w:cs="Times New Roman"/>
              </w:rPr>
              <w:t>1</w:t>
            </w:r>
            <w:r w:rsidRPr="008B6E9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63" w:type="dxa"/>
          </w:tcPr>
          <w:p w:rsidR="00C05E3D" w:rsidRPr="008B6E9D" w:rsidRDefault="00C05E3D" w:rsidP="00C05E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5E3D" w:rsidRPr="008B6E9D" w:rsidRDefault="00D646D2" w:rsidP="00C05E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B6E9D">
              <w:rPr>
                <w:rFonts w:ascii="Times New Roman" w:eastAsia="Times New Roman" w:hAnsi="Times New Roman" w:cs="Times New Roman"/>
              </w:rPr>
              <w:t>Е</w:t>
            </w:r>
            <w:r w:rsidR="00C05E3D" w:rsidRPr="008B6E9D">
              <w:rPr>
                <w:rFonts w:ascii="Times New Roman" w:eastAsia="Times New Roman" w:hAnsi="Times New Roman" w:cs="Times New Roman"/>
              </w:rPr>
              <w:t>сть</w:t>
            </w:r>
            <w:proofErr w:type="gramEnd"/>
            <w:r w:rsidR="00C05E3D" w:rsidRPr="008B6E9D">
              <w:rPr>
                <w:rFonts w:ascii="Times New Roman" w:eastAsia="Times New Roman" w:hAnsi="Times New Roman" w:cs="Times New Roman"/>
              </w:rPr>
              <w:t>/нет</w:t>
            </w:r>
          </w:p>
          <w:p w:rsidR="00C05E3D" w:rsidRPr="008B6E9D" w:rsidRDefault="00C05E3D" w:rsidP="00C05E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7" w:type="dxa"/>
          </w:tcPr>
          <w:p w:rsidR="00C05E3D" w:rsidRPr="008B6E9D" w:rsidRDefault="00C05E3D" w:rsidP="007D4EB9">
            <w:pPr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8B6E9D">
              <w:rPr>
                <w:rFonts w:ascii="Times New Roman" w:eastAsia="Times New Roman" w:hAnsi="Times New Roman" w:cs="Times New Roman"/>
              </w:rPr>
              <w:t xml:space="preserve">Если «нет», то участник может быть дисквалифицирован по решению </w:t>
            </w:r>
            <w:r w:rsidR="0092381F" w:rsidRPr="008B6E9D">
              <w:rPr>
                <w:rFonts w:ascii="Times New Roman" w:eastAsia="Times New Roman" w:hAnsi="Times New Roman" w:cs="Times New Roman"/>
              </w:rPr>
              <w:t>Закупочной</w:t>
            </w:r>
            <w:r w:rsidRPr="008B6E9D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</w:tr>
      <w:tr w:rsidR="00C05E3D" w:rsidRPr="008B6E9D" w:rsidTr="00855FC3">
        <w:trPr>
          <w:trHeight w:val="312"/>
        </w:trPr>
        <w:tc>
          <w:tcPr>
            <w:tcW w:w="567" w:type="dxa"/>
            <w:vAlign w:val="center"/>
          </w:tcPr>
          <w:p w:rsidR="00C05E3D" w:rsidRPr="008B6E9D" w:rsidRDefault="003265A0" w:rsidP="003265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6E9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C05E3D" w:rsidRPr="008B6E9D" w:rsidRDefault="00C05E3D" w:rsidP="007D4EB9">
            <w:pPr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8B6E9D">
              <w:rPr>
                <w:rFonts w:ascii="Times New Roman" w:eastAsia="Times New Roman" w:hAnsi="Times New Roman" w:cs="Times New Roman"/>
              </w:rPr>
              <w:t>Отсутствие записи об участнике в Едином реестре недобросовестных исполнителей</w:t>
            </w:r>
          </w:p>
        </w:tc>
        <w:tc>
          <w:tcPr>
            <w:tcW w:w="1163" w:type="dxa"/>
          </w:tcPr>
          <w:p w:rsidR="00C05E3D" w:rsidRPr="008B6E9D" w:rsidRDefault="00C05E3D" w:rsidP="00C05E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5E3D" w:rsidRPr="008B6E9D" w:rsidRDefault="00C05E3D" w:rsidP="00C05E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B6E9D">
              <w:rPr>
                <w:rFonts w:ascii="Times New Roman" w:eastAsia="Times New Roman" w:hAnsi="Times New Roman" w:cs="Times New Roman"/>
              </w:rPr>
              <w:t>Есть</w:t>
            </w:r>
            <w:proofErr w:type="gramEnd"/>
            <w:r w:rsidRPr="008B6E9D">
              <w:rPr>
                <w:rFonts w:ascii="Times New Roman" w:eastAsia="Times New Roman" w:hAnsi="Times New Roman" w:cs="Times New Roman"/>
              </w:rPr>
              <w:t>/нет</w:t>
            </w:r>
          </w:p>
        </w:tc>
        <w:tc>
          <w:tcPr>
            <w:tcW w:w="4507" w:type="dxa"/>
          </w:tcPr>
          <w:p w:rsidR="00C05E3D" w:rsidRPr="008B6E9D" w:rsidRDefault="00FE5877" w:rsidP="007D4EB9">
            <w:pPr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8B6E9D">
              <w:rPr>
                <w:rFonts w:ascii="Times New Roman" w:eastAsia="Times New Roman" w:hAnsi="Times New Roman" w:cs="Times New Roman"/>
              </w:rPr>
              <w:t>При наличии записи об У</w:t>
            </w:r>
            <w:r w:rsidR="00C05E3D" w:rsidRPr="008B6E9D">
              <w:rPr>
                <w:rFonts w:ascii="Times New Roman" w:eastAsia="Times New Roman" w:hAnsi="Times New Roman" w:cs="Times New Roman"/>
              </w:rPr>
              <w:t>частнике в Едином реестре недобросовестных исполнителей предложения дисквалифицируются или отклоняются.</w:t>
            </w:r>
          </w:p>
        </w:tc>
      </w:tr>
      <w:tr w:rsidR="00C05E3D" w:rsidRPr="008B6E9D" w:rsidTr="00855FC3">
        <w:trPr>
          <w:trHeight w:val="360"/>
        </w:trPr>
        <w:tc>
          <w:tcPr>
            <w:tcW w:w="567" w:type="dxa"/>
            <w:vAlign w:val="center"/>
          </w:tcPr>
          <w:p w:rsidR="00C05E3D" w:rsidRPr="008B6E9D" w:rsidRDefault="003265A0" w:rsidP="00C05E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6E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C05E3D" w:rsidRPr="008B6E9D" w:rsidRDefault="00C05E3D" w:rsidP="007D4EB9">
            <w:pPr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8B6E9D">
              <w:rPr>
                <w:rFonts w:ascii="Times New Roman" w:eastAsia="Times New Roman" w:hAnsi="Times New Roman" w:cs="Times New Roman"/>
              </w:rPr>
              <w:t xml:space="preserve">Гарантийное письмо от Участника, свидетельствующее, что Участник </w:t>
            </w:r>
            <w:r w:rsidR="00426C5F" w:rsidRPr="008B6E9D">
              <w:rPr>
                <w:rFonts w:ascii="Times New Roman" w:eastAsia="Times New Roman" w:hAnsi="Times New Roman" w:cs="Times New Roman"/>
              </w:rPr>
              <w:t>отбора наилучших предложений</w:t>
            </w:r>
            <w:r w:rsidRPr="008B6E9D">
              <w:rPr>
                <w:rFonts w:ascii="Times New Roman" w:eastAsia="Times New Roman" w:hAnsi="Times New Roman" w:cs="Times New Roman"/>
              </w:rPr>
              <w:t xml:space="preserve"> не находится в стадии реорганизации, ликвидации, банкротства</w:t>
            </w:r>
          </w:p>
        </w:tc>
        <w:tc>
          <w:tcPr>
            <w:tcW w:w="1163" w:type="dxa"/>
            <w:vAlign w:val="center"/>
          </w:tcPr>
          <w:p w:rsidR="00C05E3D" w:rsidRPr="008B6E9D" w:rsidRDefault="00C05E3D" w:rsidP="00C05E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B6E9D">
              <w:rPr>
                <w:rFonts w:ascii="Times New Roman" w:eastAsia="Times New Roman" w:hAnsi="Times New Roman" w:cs="Times New Roman"/>
              </w:rPr>
              <w:t>Есть</w:t>
            </w:r>
            <w:proofErr w:type="gramEnd"/>
            <w:r w:rsidRPr="008B6E9D">
              <w:rPr>
                <w:rFonts w:ascii="Times New Roman" w:eastAsia="Times New Roman" w:hAnsi="Times New Roman" w:cs="Times New Roman"/>
              </w:rPr>
              <w:t>/нет</w:t>
            </w:r>
          </w:p>
        </w:tc>
        <w:tc>
          <w:tcPr>
            <w:tcW w:w="4507" w:type="dxa"/>
          </w:tcPr>
          <w:p w:rsidR="00C05E3D" w:rsidRPr="008B6E9D" w:rsidRDefault="00C05E3D" w:rsidP="007D4EB9">
            <w:pPr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8B6E9D">
              <w:rPr>
                <w:rFonts w:ascii="Times New Roman" w:eastAsia="Times New Roman" w:hAnsi="Times New Roman" w:cs="Times New Roman"/>
              </w:rPr>
              <w:t>При отсутствии письма ко</w:t>
            </w:r>
            <w:r w:rsidR="00211F31" w:rsidRPr="008B6E9D">
              <w:rPr>
                <w:rFonts w:ascii="Times New Roman" w:eastAsia="Times New Roman" w:hAnsi="Times New Roman" w:cs="Times New Roman"/>
              </w:rPr>
              <w:t xml:space="preserve">ммерческое </w:t>
            </w:r>
            <w:r w:rsidRPr="008B6E9D">
              <w:rPr>
                <w:rFonts w:ascii="Times New Roman" w:eastAsia="Times New Roman" w:hAnsi="Times New Roman" w:cs="Times New Roman"/>
              </w:rPr>
              <w:t xml:space="preserve">предложение может быть отклонено по решению </w:t>
            </w:r>
            <w:r w:rsidR="00211F31" w:rsidRPr="008B6E9D">
              <w:rPr>
                <w:rFonts w:ascii="Times New Roman" w:eastAsia="Times New Roman" w:hAnsi="Times New Roman" w:cs="Times New Roman"/>
              </w:rPr>
              <w:t>Закупочной</w:t>
            </w:r>
            <w:r w:rsidRPr="008B6E9D">
              <w:rPr>
                <w:rFonts w:ascii="Times New Roman" w:eastAsia="Times New Roman" w:hAnsi="Times New Roman" w:cs="Times New Roman"/>
              </w:rPr>
              <w:t xml:space="preserve"> комиссии.</w:t>
            </w:r>
          </w:p>
        </w:tc>
      </w:tr>
      <w:tr w:rsidR="005A39A4" w:rsidRPr="008B6E9D" w:rsidTr="00855FC3">
        <w:trPr>
          <w:trHeight w:val="360"/>
        </w:trPr>
        <w:tc>
          <w:tcPr>
            <w:tcW w:w="567" w:type="dxa"/>
            <w:vAlign w:val="center"/>
          </w:tcPr>
          <w:p w:rsidR="005A39A4" w:rsidRPr="008B6E9D" w:rsidRDefault="00AE6BA4" w:rsidP="00C05E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6E9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5A39A4" w:rsidRPr="008B6E9D" w:rsidRDefault="005A39A4" w:rsidP="007D4EB9">
            <w:pPr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8B6E9D">
              <w:rPr>
                <w:rFonts w:ascii="Times New Roman" w:eastAsia="Times New Roman" w:hAnsi="Times New Roman" w:cs="Times New Roman"/>
              </w:rPr>
              <w:t xml:space="preserve">Документы, подтверждающие, что </w:t>
            </w:r>
            <w:hyperlink w:anchor="Bid_Participant" w:history="1">
              <w:r w:rsidRPr="008B6E9D">
                <w:rPr>
                  <w:rFonts w:ascii="Times New Roman" w:eastAsia="Times New Roman" w:hAnsi="Times New Roman" w:cs="Times New Roman"/>
                </w:rPr>
                <w:t>участник конкурса</w:t>
              </w:r>
            </w:hyperlink>
            <w:r w:rsidRPr="008B6E9D">
              <w:rPr>
                <w:rFonts w:ascii="Times New Roman" w:eastAsia="Times New Roman" w:hAnsi="Times New Roman" w:cs="Times New Roman"/>
              </w:rPr>
              <w:t xml:space="preserve"> имеет все необходимые полномочия для оказания поставки на территории </w:t>
            </w:r>
            <w:hyperlink w:anchor="Buyer" w:history="1">
              <w:r w:rsidRPr="008B6E9D">
                <w:rPr>
                  <w:rFonts w:ascii="Times New Roman" w:eastAsia="Times New Roman" w:hAnsi="Times New Roman" w:cs="Times New Roman"/>
                </w:rPr>
                <w:t>заказчика</w:t>
              </w:r>
            </w:hyperlink>
            <w:r w:rsidRPr="008B6E9D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163" w:type="dxa"/>
            <w:vAlign w:val="center"/>
          </w:tcPr>
          <w:p w:rsidR="005A39A4" w:rsidRPr="008B6E9D" w:rsidRDefault="005A39A4" w:rsidP="00B373D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B6E9D">
              <w:rPr>
                <w:rFonts w:ascii="Times New Roman" w:eastAsia="Times New Roman" w:hAnsi="Times New Roman" w:cs="Times New Roman"/>
              </w:rPr>
              <w:t>Есть</w:t>
            </w:r>
            <w:proofErr w:type="gramEnd"/>
            <w:r w:rsidRPr="008B6E9D">
              <w:rPr>
                <w:rFonts w:ascii="Times New Roman" w:eastAsia="Times New Roman" w:hAnsi="Times New Roman" w:cs="Times New Roman"/>
              </w:rPr>
              <w:t>/нет</w:t>
            </w:r>
          </w:p>
        </w:tc>
        <w:tc>
          <w:tcPr>
            <w:tcW w:w="4507" w:type="dxa"/>
          </w:tcPr>
          <w:p w:rsidR="005A39A4" w:rsidRPr="008B6E9D" w:rsidRDefault="005A39A4" w:rsidP="007D4EB9">
            <w:pPr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8B6E9D">
              <w:rPr>
                <w:rFonts w:ascii="Times New Roman" w:eastAsia="Times New Roman" w:hAnsi="Times New Roman" w:cs="Times New Roman"/>
              </w:rPr>
              <w:t>При отсутствии письма коммерческое предложение может быть отклонено по решению Закупочной комиссии.</w:t>
            </w:r>
          </w:p>
        </w:tc>
      </w:tr>
      <w:tr w:rsidR="005A39A4" w:rsidRPr="008B6E9D" w:rsidTr="00855FC3">
        <w:trPr>
          <w:trHeight w:val="360"/>
        </w:trPr>
        <w:tc>
          <w:tcPr>
            <w:tcW w:w="567" w:type="dxa"/>
            <w:vAlign w:val="center"/>
          </w:tcPr>
          <w:p w:rsidR="005A39A4" w:rsidRPr="00DF1232" w:rsidRDefault="00DF1232" w:rsidP="00C05E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5A39A4" w:rsidRPr="008B6E9D" w:rsidRDefault="005A39A4" w:rsidP="007D4EB9">
            <w:pPr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8B6E9D">
              <w:rPr>
                <w:rFonts w:ascii="Times New Roman" w:eastAsia="Times New Roman" w:hAnsi="Times New Roman" w:cs="Times New Roman"/>
              </w:rPr>
              <w:t>Письмо - заявка на участие в отборе наилучших предложений (согласно Форме №2)</w:t>
            </w:r>
          </w:p>
        </w:tc>
        <w:tc>
          <w:tcPr>
            <w:tcW w:w="1163" w:type="dxa"/>
          </w:tcPr>
          <w:p w:rsidR="005A39A4" w:rsidRPr="008B6E9D" w:rsidRDefault="005A39A4" w:rsidP="00C05E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A39A4" w:rsidRPr="008B6E9D" w:rsidRDefault="005A39A4" w:rsidP="00C05E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B6E9D">
              <w:rPr>
                <w:rFonts w:ascii="Times New Roman" w:eastAsia="Times New Roman" w:hAnsi="Times New Roman" w:cs="Times New Roman"/>
              </w:rPr>
              <w:t>Есть</w:t>
            </w:r>
            <w:proofErr w:type="gramEnd"/>
            <w:r w:rsidRPr="008B6E9D">
              <w:rPr>
                <w:rFonts w:ascii="Times New Roman" w:eastAsia="Times New Roman" w:hAnsi="Times New Roman" w:cs="Times New Roman"/>
              </w:rPr>
              <w:t>/нет</w:t>
            </w:r>
          </w:p>
        </w:tc>
        <w:tc>
          <w:tcPr>
            <w:tcW w:w="4507" w:type="dxa"/>
          </w:tcPr>
          <w:p w:rsidR="005A39A4" w:rsidRPr="008B6E9D" w:rsidRDefault="005A39A4" w:rsidP="007D4EB9">
            <w:pPr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8B6E9D">
              <w:rPr>
                <w:rFonts w:ascii="Times New Roman" w:eastAsia="Times New Roman" w:hAnsi="Times New Roman" w:cs="Times New Roman"/>
              </w:rPr>
              <w:t>При отсутствии письма коммерческое предложение может быть отклонено по решению конкурсной комиссии.</w:t>
            </w:r>
          </w:p>
        </w:tc>
      </w:tr>
      <w:tr w:rsidR="005A39A4" w:rsidRPr="008B6E9D" w:rsidTr="00855FC3">
        <w:trPr>
          <w:trHeight w:val="360"/>
        </w:trPr>
        <w:tc>
          <w:tcPr>
            <w:tcW w:w="567" w:type="dxa"/>
            <w:vAlign w:val="center"/>
          </w:tcPr>
          <w:p w:rsidR="005A39A4" w:rsidRPr="00DF1232" w:rsidRDefault="00DF1232" w:rsidP="00CF18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5A39A4" w:rsidRPr="008B6E9D" w:rsidRDefault="005A39A4" w:rsidP="007D4EB9">
            <w:pPr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8B6E9D">
              <w:rPr>
                <w:rFonts w:ascii="Times New Roman" w:eastAsia="Times New Roman" w:hAnsi="Times New Roman" w:cs="Times New Roman"/>
              </w:rPr>
              <w:t>Внутренний конверт с финансовой коммерческой частью коммерческого предложения</w:t>
            </w:r>
          </w:p>
        </w:tc>
        <w:tc>
          <w:tcPr>
            <w:tcW w:w="1163" w:type="dxa"/>
            <w:vAlign w:val="center"/>
          </w:tcPr>
          <w:p w:rsidR="005A39A4" w:rsidRPr="008B6E9D" w:rsidRDefault="005A39A4" w:rsidP="00C05E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B6E9D">
              <w:rPr>
                <w:rFonts w:ascii="Times New Roman" w:eastAsia="Times New Roman" w:hAnsi="Times New Roman" w:cs="Times New Roman"/>
              </w:rPr>
              <w:t>Есть</w:t>
            </w:r>
            <w:proofErr w:type="gramEnd"/>
            <w:r w:rsidRPr="008B6E9D">
              <w:rPr>
                <w:rFonts w:ascii="Times New Roman" w:eastAsia="Times New Roman" w:hAnsi="Times New Roman" w:cs="Times New Roman"/>
              </w:rPr>
              <w:t>/нет</w:t>
            </w:r>
          </w:p>
        </w:tc>
        <w:tc>
          <w:tcPr>
            <w:tcW w:w="4507" w:type="dxa"/>
          </w:tcPr>
          <w:p w:rsidR="005A39A4" w:rsidRPr="008B6E9D" w:rsidRDefault="005A39A4" w:rsidP="007D4EB9">
            <w:pPr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8B6E9D">
              <w:rPr>
                <w:rFonts w:ascii="Times New Roman" w:eastAsia="Times New Roman" w:hAnsi="Times New Roman" w:cs="Times New Roman"/>
              </w:rPr>
              <w:t>Если нет, то Участник дисквалифицируется по решению Закупочной комиссии.</w:t>
            </w:r>
          </w:p>
        </w:tc>
      </w:tr>
    </w:tbl>
    <w:p w:rsidR="005030EF" w:rsidRDefault="005030EF" w:rsidP="00A852E9">
      <w:pPr>
        <w:rPr>
          <w:rFonts w:ascii="Times New Roman" w:hAnsi="Times New Roman" w:cs="Times New Roman"/>
          <w:lang w:val="en-US"/>
        </w:rPr>
      </w:pPr>
      <w:bookmarkStart w:id="19" w:name="_GoBack"/>
      <w:bookmarkEnd w:id="19"/>
    </w:p>
    <w:sectPr w:rsidR="005030EF" w:rsidSect="009D3865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ont282">
    <w:altName w:val="MS Gothic"/>
    <w:charset w:val="80"/>
    <w:family w:val="roman"/>
    <w:pitch w:val="default"/>
  </w:font>
  <w:font w:name="font291">
    <w:altName w:val="MS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605"/>
    <w:multiLevelType w:val="hybridMultilevel"/>
    <w:tmpl w:val="AF607CD0"/>
    <w:lvl w:ilvl="0" w:tplc="4928D4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81D61"/>
    <w:multiLevelType w:val="hybridMultilevel"/>
    <w:tmpl w:val="D4E2915E"/>
    <w:lvl w:ilvl="0" w:tplc="DFB2451C">
      <w:start w:val="1"/>
      <w:numFmt w:val="decimal"/>
      <w:pStyle w:val="new"/>
      <w:lvlText w:val="%1)"/>
      <w:lvlJc w:val="left"/>
      <w:pPr>
        <w:tabs>
          <w:tab w:val="num" w:pos="1158"/>
        </w:tabs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18471B4C"/>
    <w:multiLevelType w:val="hybridMultilevel"/>
    <w:tmpl w:val="20E8DDEC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911661"/>
    <w:multiLevelType w:val="hybridMultilevel"/>
    <w:tmpl w:val="D38C5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FF43AD"/>
    <w:multiLevelType w:val="hybridMultilevel"/>
    <w:tmpl w:val="31D646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9332295"/>
    <w:multiLevelType w:val="hybridMultilevel"/>
    <w:tmpl w:val="E626E52E"/>
    <w:lvl w:ilvl="0" w:tplc="4126BC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F262B"/>
    <w:multiLevelType w:val="hybridMultilevel"/>
    <w:tmpl w:val="9B7C92FE"/>
    <w:lvl w:ilvl="0" w:tplc="8CD07208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3F4F7A18"/>
    <w:multiLevelType w:val="multilevel"/>
    <w:tmpl w:val="9FA4EB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01"/>
        </w:tabs>
        <w:ind w:left="1001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347"/>
        </w:tabs>
        <w:ind w:left="627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548" w:hanging="864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5ED57D7"/>
    <w:multiLevelType w:val="hybridMultilevel"/>
    <w:tmpl w:val="66C2B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59251B"/>
    <w:multiLevelType w:val="hybridMultilevel"/>
    <w:tmpl w:val="90FA4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A6980"/>
    <w:multiLevelType w:val="multilevel"/>
    <w:tmpl w:val="0D28F96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B616091"/>
    <w:multiLevelType w:val="hybridMultilevel"/>
    <w:tmpl w:val="F75E72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57744"/>
    <w:multiLevelType w:val="multilevel"/>
    <w:tmpl w:val="347E3042"/>
    <w:lvl w:ilvl="0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4" w:hanging="2160"/>
      </w:pPr>
      <w:rPr>
        <w:rFonts w:hint="default"/>
      </w:rPr>
    </w:lvl>
  </w:abstractNum>
  <w:abstractNum w:abstractNumId="13">
    <w:nsid w:val="60377739"/>
    <w:multiLevelType w:val="hybridMultilevel"/>
    <w:tmpl w:val="393E59EA"/>
    <w:lvl w:ilvl="0" w:tplc="FFFFFFFF">
      <w:start w:val="1"/>
      <w:numFmt w:val="bullet"/>
      <w:pStyle w:val="1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14">
    <w:nsid w:val="656C1C4A"/>
    <w:multiLevelType w:val="hybridMultilevel"/>
    <w:tmpl w:val="CF4AE8C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6E00366B"/>
    <w:multiLevelType w:val="multilevel"/>
    <w:tmpl w:val="C69E58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16">
    <w:nsid w:val="743852B1"/>
    <w:multiLevelType w:val="hybridMultilevel"/>
    <w:tmpl w:val="458440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54534FB"/>
    <w:multiLevelType w:val="hybridMultilevel"/>
    <w:tmpl w:val="50F41DDA"/>
    <w:lvl w:ilvl="0" w:tplc="FFFFFFFF">
      <w:start w:val="1"/>
      <w:numFmt w:val="bullet"/>
      <w:pStyle w:val="121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754944D5"/>
    <w:multiLevelType w:val="hybridMultilevel"/>
    <w:tmpl w:val="A328D2A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C2195"/>
    <w:multiLevelType w:val="hybridMultilevel"/>
    <w:tmpl w:val="D68EBC46"/>
    <w:lvl w:ilvl="0" w:tplc="4268E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5"/>
  </w:num>
  <w:num w:numId="3">
    <w:abstractNumId w:val="10"/>
    <w:lvlOverride w:ilvl="0">
      <w:startOverride w:val="1"/>
    </w:lvlOverride>
  </w:num>
  <w:num w:numId="4">
    <w:abstractNumId w:val="0"/>
  </w:num>
  <w:num w:numId="5">
    <w:abstractNumId w:val="12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4"/>
  </w:num>
  <w:num w:numId="11">
    <w:abstractNumId w:val="3"/>
  </w:num>
  <w:num w:numId="12">
    <w:abstractNumId w:val="19"/>
  </w:num>
  <w:num w:numId="13">
    <w:abstractNumId w:val="5"/>
  </w:num>
  <w:num w:numId="14">
    <w:abstractNumId w:val="11"/>
  </w:num>
  <w:num w:numId="15">
    <w:abstractNumId w:val="9"/>
  </w:num>
  <w:num w:numId="16">
    <w:abstractNumId w:val="2"/>
  </w:num>
  <w:num w:numId="17">
    <w:abstractNumId w:val="18"/>
  </w:num>
  <w:num w:numId="18">
    <w:abstractNumId w:val="14"/>
  </w:num>
  <w:num w:numId="19">
    <w:abstractNumId w:val="16"/>
  </w:num>
  <w:num w:numId="20">
    <w:abstractNumId w:val="6"/>
  </w:num>
  <w:num w:numId="2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4E"/>
    <w:rsid w:val="000009C7"/>
    <w:rsid w:val="0000193C"/>
    <w:rsid w:val="00007342"/>
    <w:rsid w:val="00010AD0"/>
    <w:rsid w:val="00023309"/>
    <w:rsid w:val="0002501D"/>
    <w:rsid w:val="000346DF"/>
    <w:rsid w:val="0003726F"/>
    <w:rsid w:val="00041033"/>
    <w:rsid w:val="00041398"/>
    <w:rsid w:val="00046795"/>
    <w:rsid w:val="00047912"/>
    <w:rsid w:val="000510FF"/>
    <w:rsid w:val="00064DC5"/>
    <w:rsid w:val="00077E34"/>
    <w:rsid w:val="0008180A"/>
    <w:rsid w:val="00091504"/>
    <w:rsid w:val="0009252D"/>
    <w:rsid w:val="00095F50"/>
    <w:rsid w:val="000A7DAC"/>
    <w:rsid w:val="000B6637"/>
    <w:rsid w:val="000C1B74"/>
    <w:rsid w:val="000C23E3"/>
    <w:rsid w:val="000C743F"/>
    <w:rsid w:val="000D2405"/>
    <w:rsid w:val="000D6717"/>
    <w:rsid w:val="000E715C"/>
    <w:rsid w:val="000F5916"/>
    <w:rsid w:val="000F77C6"/>
    <w:rsid w:val="00100C75"/>
    <w:rsid w:val="00105824"/>
    <w:rsid w:val="0010780C"/>
    <w:rsid w:val="0011018D"/>
    <w:rsid w:val="001122C6"/>
    <w:rsid w:val="00114E71"/>
    <w:rsid w:val="00115AFC"/>
    <w:rsid w:val="001549BB"/>
    <w:rsid w:val="001558D4"/>
    <w:rsid w:val="001666AA"/>
    <w:rsid w:val="0017179C"/>
    <w:rsid w:val="00186E90"/>
    <w:rsid w:val="001927D5"/>
    <w:rsid w:val="0019285F"/>
    <w:rsid w:val="001B1DC5"/>
    <w:rsid w:val="001B5663"/>
    <w:rsid w:val="001B5D62"/>
    <w:rsid w:val="001C17CA"/>
    <w:rsid w:val="001C2311"/>
    <w:rsid w:val="001D1983"/>
    <w:rsid w:val="001D2933"/>
    <w:rsid w:val="001D55C0"/>
    <w:rsid w:val="001E3FE5"/>
    <w:rsid w:val="00211F31"/>
    <w:rsid w:val="00226365"/>
    <w:rsid w:val="0024535F"/>
    <w:rsid w:val="00247BDE"/>
    <w:rsid w:val="00254E46"/>
    <w:rsid w:val="00254F93"/>
    <w:rsid w:val="002629B1"/>
    <w:rsid w:val="00265EA0"/>
    <w:rsid w:val="00266F3B"/>
    <w:rsid w:val="00267609"/>
    <w:rsid w:val="00271B9B"/>
    <w:rsid w:val="00293DCB"/>
    <w:rsid w:val="002A102A"/>
    <w:rsid w:val="002A6A5E"/>
    <w:rsid w:val="002C365D"/>
    <w:rsid w:val="002C6A59"/>
    <w:rsid w:val="002D2CCE"/>
    <w:rsid w:val="002D39B5"/>
    <w:rsid w:val="002E5536"/>
    <w:rsid w:val="002E5BB1"/>
    <w:rsid w:val="002F0278"/>
    <w:rsid w:val="002F0B30"/>
    <w:rsid w:val="002F2327"/>
    <w:rsid w:val="002F28E7"/>
    <w:rsid w:val="00311265"/>
    <w:rsid w:val="003265A0"/>
    <w:rsid w:val="003275A1"/>
    <w:rsid w:val="00327F65"/>
    <w:rsid w:val="0034522C"/>
    <w:rsid w:val="00347702"/>
    <w:rsid w:val="00350F79"/>
    <w:rsid w:val="00366A68"/>
    <w:rsid w:val="003701D5"/>
    <w:rsid w:val="00381646"/>
    <w:rsid w:val="00381E88"/>
    <w:rsid w:val="00396212"/>
    <w:rsid w:val="003A3AF7"/>
    <w:rsid w:val="003A74D5"/>
    <w:rsid w:val="003B2421"/>
    <w:rsid w:val="003B2D77"/>
    <w:rsid w:val="003B5F1B"/>
    <w:rsid w:val="003C75C4"/>
    <w:rsid w:val="003C7E4F"/>
    <w:rsid w:val="003D39D1"/>
    <w:rsid w:val="003D4A6D"/>
    <w:rsid w:val="003E05C7"/>
    <w:rsid w:val="003E6B8B"/>
    <w:rsid w:val="003F0786"/>
    <w:rsid w:val="00400C16"/>
    <w:rsid w:val="00404CB0"/>
    <w:rsid w:val="00414776"/>
    <w:rsid w:val="00421273"/>
    <w:rsid w:val="0042198D"/>
    <w:rsid w:val="004268C0"/>
    <w:rsid w:val="00426C5F"/>
    <w:rsid w:val="00430127"/>
    <w:rsid w:val="0043072E"/>
    <w:rsid w:val="0043288A"/>
    <w:rsid w:val="00432EDC"/>
    <w:rsid w:val="004475A8"/>
    <w:rsid w:val="00451519"/>
    <w:rsid w:val="00455790"/>
    <w:rsid w:val="004559F5"/>
    <w:rsid w:val="0045662F"/>
    <w:rsid w:val="00456A9A"/>
    <w:rsid w:val="0045758D"/>
    <w:rsid w:val="004624A0"/>
    <w:rsid w:val="0047277D"/>
    <w:rsid w:val="00473826"/>
    <w:rsid w:val="00474D04"/>
    <w:rsid w:val="004754A3"/>
    <w:rsid w:val="00477230"/>
    <w:rsid w:val="00486FFC"/>
    <w:rsid w:val="004872FB"/>
    <w:rsid w:val="004960DD"/>
    <w:rsid w:val="004A1B00"/>
    <w:rsid w:val="004A233F"/>
    <w:rsid w:val="004B1A74"/>
    <w:rsid w:val="004B76D0"/>
    <w:rsid w:val="004C451D"/>
    <w:rsid w:val="004C55F7"/>
    <w:rsid w:val="004C6157"/>
    <w:rsid w:val="004D33C8"/>
    <w:rsid w:val="004D3C50"/>
    <w:rsid w:val="004F5B0A"/>
    <w:rsid w:val="004F7FA5"/>
    <w:rsid w:val="005030EF"/>
    <w:rsid w:val="00514D0B"/>
    <w:rsid w:val="00522DF9"/>
    <w:rsid w:val="00525EA1"/>
    <w:rsid w:val="00527381"/>
    <w:rsid w:val="005349A8"/>
    <w:rsid w:val="00534B88"/>
    <w:rsid w:val="00537AAF"/>
    <w:rsid w:val="00547F5A"/>
    <w:rsid w:val="00550840"/>
    <w:rsid w:val="005528E3"/>
    <w:rsid w:val="00554555"/>
    <w:rsid w:val="00561011"/>
    <w:rsid w:val="005629BB"/>
    <w:rsid w:val="005634CB"/>
    <w:rsid w:val="0057689E"/>
    <w:rsid w:val="00576E7B"/>
    <w:rsid w:val="00580B83"/>
    <w:rsid w:val="00583C1A"/>
    <w:rsid w:val="00583DD2"/>
    <w:rsid w:val="005844F0"/>
    <w:rsid w:val="005A181D"/>
    <w:rsid w:val="005A39A4"/>
    <w:rsid w:val="005A3ED2"/>
    <w:rsid w:val="005B5563"/>
    <w:rsid w:val="005C1A82"/>
    <w:rsid w:val="005D4E4E"/>
    <w:rsid w:val="005D5AE5"/>
    <w:rsid w:val="005D7D3C"/>
    <w:rsid w:val="005F0646"/>
    <w:rsid w:val="005F26EC"/>
    <w:rsid w:val="005F43AD"/>
    <w:rsid w:val="005F6C1A"/>
    <w:rsid w:val="006002D7"/>
    <w:rsid w:val="00610444"/>
    <w:rsid w:val="00614197"/>
    <w:rsid w:val="00617671"/>
    <w:rsid w:val="006238A3"/>
    <w:rsid w:val="00630D83"/>
    <w:rsid w:val="006324A4"/>
    <w:rsid w:val="006429E1"/>
    <w:rsid w:val="00642BB3"/>
    <w:rsid w:val="006476DB"/>
    <w:rsid w:val="00650DB8"/>
    <w:rsid w:val="006538E9"/>
    <w:rsid w:val="00655A42"/>
    <w:rsid w:val="00662998"/>
    <w:rsid w:val="00670C6A"/>
    <w:rsid w:val="00675DC8"/>
    <w:rsid w:val="0069551C"/>
    <w:rsid w:val="00695A3A"/>
    <w:rsid w:val="006A0706"/>
    <w:rsid w:val="006A0F0D"/>
    <w:rsid w:val="006A3039"/>
    <w:rsid w:val="006A3A52"/>
    <w:rsid w:val="006B4DD9"/>
    <w:rsid w:val="006B5851"/>
    <w:rsid w:val="006C6DCD"/>
    <w:rsid w:val="006D4DE9"/>
    <w:rsid w:val="006E5314"/>
    <w:rsid w:val="006E7976"/>
    <w:rsid w:val="006F7266"/>
    <w:rsid w:val="00700F7C"/>
    <w:rsid w:val="0070692A"/>
    <w:rsid w:val="00710408"/>
    <w:rsid w:val="00715859"/>
    <w:rsid w:val="00716484"/>
    <w:rsid w:val="00717EBE"/>
    <w:rsid w:val="007200D0"/>
    <w:rsid w:val="00733C7E"/>
    <w:rsid w:val="00740A21"/>
    <w:rsid w:val="00741B24"/>
    <w:rsid w:val="00751CE1"/>
    <w:rsid w:val="00752CBC"/>
    <w:rsid w:val="00755679"/>
    <w:rsid w:val="0076211F"/>
    <w:rsid w:val="00764D73"/>
    <w:rsid w:val="00770268"/>
    <w:rsid w:val="00773BFE"/>
    <w:rsid w:val="007836D7"/>
    <w:rsid w:val="00786CE7"/>
    <w:rsid w:val="00792F0D"/>
    <w:rsid w:val="0079556B"/>
    <w:rsid w:val="007A02B9"/>
    <w:rsid w:val="007B04C7"/>
    <w:rsid w:val="007B5466"/>
    <w:rsid w:val="007D2E52"/>
    <w:rsid w:val="007D4EB9"/>
    <w:rsid w:val="007D7735"/>
    <w:rsid w:val="007E23B6"/>
    <w:rsid w:val="007E4F72"/>
    <w:rsid w:val="00821887"/>
    <w:rsid w:val="00827DCD"/>
    <w:rsid w:val="0083538C"/>
    <w:rsid w:val="008456DA"/>
    <w:rsid w:val="00845C38"/>
    <w:rsid w:val="00846294"/>
    <w:rsid w:val="00855FC3"/>
    <w:rsid w:val="008614D1"/>
    <w:rsid w:val="008663C9"/>
    <w:rsid w:val="008806D1"/>
    <w:rsid w:val="00882D9A"/>
    <w:rsid w:val="00885A96"/>
    <w:rsid w:val="00885F8B"/>
    <w:rsid w:val="00891F22"/>
    <w:rsid w:val="00895A71"/>
    <w:rsid w:val="008A323F"/>
    <w:rsid w:val="008A47DD"/>
    <w:rsid w:val="008B2886"/>
    <w:rsid w:val="008B33CB"/>
    <w:rsid w:val="008B6E9D"/>
    <w:rsid w:val="008C0D84"/>
    <w:rsid w:val="008C3D8B"/>
    <w:rsid w:val="008D5B04"/>
    <w:rsid w:val="008D67C0"/>
    <w:rsid w:val="008E5D38"/>
    <w:rsid w:val="008F2DAD"/>
    <w:rsid w:val="0090298E"/>
    <w:rsid w:val="00906043"/>
    <w:rsid w:val="009070BE"/>
    <w:rsid w:val="00912A6D"/>
    <w:rsid w:val="00912CBB"/>
    <w:rsid w:val="00914509"/>
    <w:rsid w:val="009170EA"/>
    <w:rsid w:val="00921473"/>
    <w:rsid w:val="009235B2"/>
    <w:rsid w:val="0092381F"/>
    <w:rsid w:val="009318C0"/>
    <w:rsid w:val="00934010"/>
    <w:rsid w:val="00936770"/>
    <w:rsid w:val="0093692C"/>
    <w:rsid w:val="00947FFA"/>
    <w:rsid w:val="00951F7E"/>
    <w:rsid w:val="00960DF5"/>
    <w:rsid w:val="00967E9C"/>
    <w:rsid w:val="00975991"/>
    <w:rsid w:val="00977C16"/>
    <w:rsid w:val="00984EED"/>
    <w:rsid w:val="0099079C"/>
    <w:rsid w:val="009907D3"/>
    <w:rsid w:val="00992E90"/>
    <w:rsid w:val="00993F2E"/>
    <w:rsid w:val="009962D2"/>
    <w:rsid w:val="009B062E"/>
    <w:rsid w:val="009B58FE"/>
    <w:rsid w:val="009B7D08"/>
    <w:rsid w:val="009C33D5"/>
    <w:rsid w:val="009D2EC6"/>
    <w:rsid w:val="009D3865"/>
    <w:rsid w:val="009D5BEF"/>
    <w:rsid w:val="009D6B9D"/>
    <w:rsid w:val="009E7541"/>
    <w:rsid w:val="009F7649"/>
    <w:rsid w:val="00A01C9F"/>
    <w:rsid w:val="00A02C25"/>
    <w:rsid w:val="00A10A23"/>
    <w:rsid w:val="00A23EAB"/>
    <w:rsid w:val="00A26110"/>
    <w:rsid w:val="00A27C5B"/>
    <w:rsid w:val="00A30347"/>
    <w:rsid w:val="00A35281"/>
    <w:rsid w:val="00A45392"/>
    <w:rsid w:val="00A52F04"/>
    <w:rsid w:val="00A64423"/>
    <w:rsid w:val="00A6692B"/>
    <w:rsid w:val="00A71825"/>
    <w:rsid w:val="00A76EED"/>
    <w:rsid w:val="00A806EA"/>
    <w:rsid w:val="00A852E9"/>
    <w:rsid w:val="00A87F5B"/>
    <w:rsid w:val="00A93430"/>
    <w:rsid w:val="00A93EB0"/>
    <w:rsid w:val="00AA1B29"/>
    <w:rsid w:val="00AA4088"/>
    <w:rsid w:val="00AA50AF"/>
    <w:rsid w:val="00AA5E75"/>
    <w:rsid w:val="00AA7C58"/>
    <w:rsid w:val="00AD1C69"/>
    <w:rsid w:val="00AD51EE"/>
    <w:rsid w:val="00AD625A"/>
    <w:rsid w:val="00AD7E1B"/>
    <w:rsid w:val="00AE3266"/>
    <w:rsid w:val="00AE6BA4"/>
    <w:rsid w:val="00AF5A05"/>
    <w:rsid w:val="00AF6482"/>
    <w:rsid w:val="00AF6F73"/>
    <w:rsid w:val="00B00F23"/>
    <w:rsid w:val="00B03B8A"/>
    <w:rsid w:val="00B12EF8"/>
    <w:rsid w:val="00B2576F"/>
    <w:rsid w:val="00B26EBC"/>
    <w:rsid w:val="00B37233"/>
    <w:rsid w:val="00B546D4"/>
    <w:rsid w:val="00B560E1"/>
    <w:rsid w:val="00B607E9"/>
    <w:rsid w:val="00B71C37"/>
    <w:rsid w:val="00B74C5B"/>
    <w:rsid w:val="00B75451"/>
    <w:rsid w:val="00B94191"/>
    <w:rsid w:val="00B970B1"/>
    <w:rsid w:val="00B97CDA"/>
    <w:rsid w:val="00BA5781"/>
    <w:rsid w:val="00BB4834"/>
    <w:rsid w:val="00BD3308"/>
    <w:rsid w:val="00BE07F8"/>
    <w:rsid w:val="00BF178E"/>
    <w:rsid w:val="00C007A8"/>
    <w:rsid w:val="00C04677"/>
    <w:rsid w:val="00C05E3D"/>
    <w:rsid w:val="00C06398"/>
    <w:rsid w:val="00C0673D"/>
    <w:rsid w:val="00C12408"/>
    <w:rsid w:val="00C13AB2"/>
    <w:rsid w:val="00C25FE7"/>
    <w:rsid w:val="00C30A11"/>
    <w:rsid w:val="00C44620"/>
    <w:rsid w:val="00C45E51"/>
    <w:rsid w:val="00C55908"/>
    <w:rsid w:val="00C63B54"/>
    <w:rsid w:val="00C674AC"/>
    <w:rsid w:val="00C676D5"/>
    <w:rsid w:val="00C702D7"/>
    <w:rsid w:val="00C75316"/>
    <w:rsid w:val="00C86436"/>
    <w:rsid w:val="00CA50EB"/>
    <w:rsid w:val="00CA5ED1"/>
    <w:rsid w:val="00CA7A22"/>
    <w:rsid w:val="00CB40CA"/>
    <w:rsid w:val="00CB48CB"/>
    <w:rsid w:val="00CC440F"/>
    <w:rsid w:val="00CD272D"/>
    <w:rsid w:val="00CD590C"/>
    <w:rsid w:val="00CE79F0"/>
    <w:rsid w:val="00CF1857"/>
    <w:rsid w:val="00CF2DFE"/>
    <w:rsid w:val="00CF4DBE"/>
    <w:rsid w:val="00CF692A"/>
    <w:rsid w:val="00D01091"/>
    <w:rsid w:val="00D11F58"/>
    <w:rsid w:val="00D166B1"/>
    <w:rsid w:val="00D32C01"/>
    <w:rsid w:val="00D50276"/>
    <w:rsid w:val="00D52446"/>
    <w:rsid w:val="00D55B23"/>
    <w:rsid w:val="00D646D2"/>
    <w:rsid w:val="00D6772B"/>
    <w:rsid w:val="00D715C0"/>
    <w:rsid w:val="00D77CF8"/>
    <w:rsid w:val="00D81471"/>
    <w:rsid w:val="00D90885"/>
    <w:rsid w:val="00D90896"/>
    <w:rsid w:val="00D92F42"/>
    <w:rsid w:val="00D93945"/>
    <w:rsid w:val="00D95D98"/>
    <w:rsid w:val="00D9713F"/>
    <w:rsid w:val="00DA5B95"/>
    <w:rsid w:val="00DB2945"/>
    <w:rsid w:val="00DB7336"/>
    <w:rsid w:val="00DC26D6"/>
    <w:rsid w:val="00DC3342"/>
    <w:rsid w:val="00DD22E8"/>
    <w:rsid w:val="00DD245B"/>
    <w:rsid w:val="00DF1232"/>
    <w:rsid w:val="00DF4969"/>
    <w:rsid w:val="00E05E0E"/>
    <w:rsid w:val="00E25386"/>
    <w:rsid w:val="00E26F53"/>
    <w:rsid w:val="00E31553"/>
    <w:rsid w:val="00E36ED4"/>
    <w:rsid w:val="00E37367"/>
    <w:rsid w:val="00E37439"/>
    <w:rsid w:val="00E41061"/>
    <w:rsid w:val="00E513A8"/>
    <w:rsid w:val="00E5591E"/>
    <w:rsid w:val="00E56FD5"/>
    <w:rsid w:val="00E6196D"/>
    <w:rsid w:val="00E62942"/>
    <w:rsid w:val="00E66F4F"/>
    <w:rsid w:val="00E70B5E"/>
    <w:rsid w:val="00E74F49"/>
    <w:rsid w:val="00E77238"/>
    <w:rsid w:val="00E846F4"/>
    <w:rsid w:val="00E94EE7"/>
    <w:rsid w:val="00EA0144"/>
    <w:rsid w:val="00EA23E0"/>
    <w:rsid w:val="00EA2D66"/>
    <w:rsid w:val="00EA470B"/>
    <w:rsid w:val="00EA4FEC"/>
    <w:rsid w:val="00EB32C9"/>
    <w:rsid w:val="00EB3D7F"/>
    <w:rsid w:val="00EC53ED"/>
    <w:rsid w:val="00EC637A"/>
    <w:rsid w:val="00ED3800"/>
    <w:rsid w:val="00ED5BE3"/>
    <w:rsid w:val="00EF0F66"/>
    <w:rsid w:val="00EF1339"/>
    <w:rsid w:val="00EF20FA"/>
    <w:rsid w:val="00EF2102"/>
    <w:rsid w:val="00EF561E"/>
    <w:rsid w:val="00F21BD8"/>
    <w:rsid w:val="00F23BE5"/>
    <w:rsid w:val="00F2759E"/>
    <w:rsid w:val="00F307F6"/>
    <w:rsid w:val="00F37F3F"/>
    <w:rsid w:val="00F40A89"/>
    <w:rsid w:val="00F455AD"/>
    <w:rsid w:val="00F473EC"/>
    <w:rsid w:val="00F4748F"/>
    <w:rsid w:val="00F51E77"/>
    <w:rsid w:val="00F623F6"/>
    <w:rsid w:val="00F63B92"/>
    <w:rsid w:val="00F7045C"/>
    <w:rsid w:val="00F7130E"/>
    <w:rsid w:val="00F803AC"/>
    <w:rsid w:val="00F9215A"/>
    <w:rsid w:val="00FA1ACF"/>
    <w:rsid w:val="00FB6E5F"/>
    <w:rsid w:val="00FC178F"/>
    <w:rsid w:val="00FC2973"/>
    <w:rsid w:val="00FC3540"/>
    <w:rsid w:val="00FC6164"/>
    <w:rsid w:val="00FD1F62"/>
    <w:rsid w:val="00FE0540"/>
    <w:rsid w:val="00FE5877"/>
    <w:rsid w:val="00FE5C62"/>
    <w:rsid w:val="00FF30EE"/>
    <w:rsid w:val="00FF3692"/>
    <w:rsid w:val="00FF51AA"/>
    <w:rsid w:val="00FF6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B29"/>
    <w:pPr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en-US"/>
    </w:rPr>
  </w:style>
  <w:style w:type="paragraph" w:styleId="11">
    <w:name w:val="heading 1"/>
    <w:aliases w:val="ТЗ_1,Техническое задание"/>
    <w:basedOn w:val="a0"/>
    <w:next w:val="a0"/>
    <w:link w:val="12"/>
    <w:qFormat/>
    <w:rsid w:val="00432EDC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aliases w:val="H2,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basedOn w:val="a0"/>
    <w:next w:val="a0"/>
    <w:link w:val="20"/>
    <w:uiPriority w:val="99"/>
    <w:qFormat/>
    <w:rsid w:val="00AA1B29"/>
    <w:pPr>
      <w:outlineLvl w:val="1"/>
    </w:pPr>
  </w:style>
  <w:style w:type="paragraph" w:styleId="30">
    <w:name w:val="heading 3"/>
    <w:aliases w:val="ТТЗХБ2,ТЗ 3,ТЗ_3"/>
    <w:basedOn w:val="a0"/>
    <w:next w:val="a0"/>
    <w:link w:val="31"/>
    <w:uiPriority w:val="9"/>
    <w:qFormat/>
    <w:rsid w:val="00AA1B29"/>
    <w:pPr>
      <w:outlineLvl w:val="2"/>
    </w:pPr>
  </w:style>
  <w:style w:type="paragraph" w:styleId="4">
    <w:name w:val="heading 4"/>
    <w:aliases w:val="ТТЗХБ4,ТЗ4"/>
    <w:basedOn w:val="a0"/>
    <w:next w:val="a0"/>
    <w:link w:val="40"/>
    <w:uiPriority w:val="9"/>
    <w:qFormat/>
    <w:rsid w:val="00AA1B29"/>
    <w:pPr>
      <w:outlineLvl w:val="3"/>
    </w:pPr>
  </w:style>
  <w:style w:type="paragraph" w:styleId="5">
    <w:name w:val="heading 5"/>
    <w:aliases w:val="ТЗ5"/>
    <w:basedOn w:val="a0"/>
    <w:next w:val="50"/>
    <w:link w:val="51"/>
    <w:uiPriority w:val="99"/>
    <w:qFormat/>
    <w:rsid w:val="00DA5B95"/>
    <w:pPr>
      <w:keepNext/>
      <w:keepLines/>
      <w:tabs>
        <w:tab w:val="num" w:pos="1008"/>
      </w:tabs>
      <w:overflowPunct w:val="0"/>
      <w:spacing w:before="240" w:after="120" w:line="360" w:lineRule="auto"/>
      <w:ind w:left="1008" w:hanging="1008"/>
      <w:textAlignment w:val="baseline"/>
      <w:outlineLvl w:val="4"/>
    </w:pPr>
    <w:rPr>
      <w:rFonts w:ascii="Times New Roman" w:eastAsia="Times New Roman" w:hAnsi="Times New Roman" w:cs="Times New Roman"/>
      <w:b/>
      <w:szCs w:val="23"/>
      <w:lang w:eastAsia="ru-RU"/>
    </w:rPr>
  </w:style>
  <w:style w:type="paragraph" w:styleId="6">
    <w:name w:val="heading 6"/>
    <w:basedOn w:val="a0"/>
    <w:next w:val="a1"/>
    <w:link w:val="60"/>
    <w:uiPriority w:val="99"/>
    <w:qFormat/>
    <w:rsid w:val="00DA5B95"/>
    <w:pPr>
      <w:keepLines/>
      <w:tabs>
        <w:tab w:val="num" w:pos="1152"/>
      </w:tabs>
      <w:overflowPunct w:val="0"/>
      <w:spacing w:before="240" w:after="120"/>
      <w:ind w:left="1152" w:hanging="1152"/>
      <w:textAlignment w:val="baseline"/>
      <w:outlineLvl w:val="5"/>
    </w:pPr>
    <w:rPr>
      <w:rFonts w:ascii="Arial" w:eastAsia="Times New Roman" w:hAnsi="Arial" w:cs="Times New Roman"/>
      <w:b/>
      <w:smallCaps/>
      <w:szCs w:val="20"/>
      <w:lang w:eastAsia="ru-RU"/>
    </w:rPr>
  </w:style>
  <w:style w:type="paragraph" w:styleId="7">
    <w:name w:val="heading 7"/>
    <w:basedOn w:val="a0"/>
    <w:next w:val="a1"/>
    <w:link w:val="70"/>
    <w:uiPriority w:val="99"/>
    <w:qFormat/>
    <w:rsid w:val="00DA5B95"/>
    <w:pPr>
      <w:keepLines/>
      <w:tabs>
        <w:tab w:val="num" w:pos="1296"/>
      </w:tabs>
      <w:overflowPunct w:val="0"/>
      <w:spacing w:before="240" w:after="120"/>
      <w:ind w:left="1296" w:hanging="1296"/>
      <w:textAlignment w:val="baseline"/>
      <w:outlineLvl w:val="6"/>
    </w:pPr>
    <w:rPr>
      <w:rFonts w:ascii="Arial" w:eastAsia="Times New Roman" w:hAnsi="Arial" w:cs="Times New Roman"/>
      <w:b/>
      <w:szCs w:val="20"/>
      <w:lang w:eastAsia="ru-RU"/>
    </w:rPr>
  </w:style>
  <w:style w:type="paragraph" w:styleId="8">
    <w:name w:val="heading 8"/>
    <w:basedOn w:val="a0"/>
    <w:next w:val="a1"/>
    <w:link w:val="80"/>
    <w:uiPriority w:val="99"/>
    <w:qFormat/>
    <w:rsid w:val="00DA5B95"/>
    <w:pPr>
      <w:keepLines/>
      <w:tabs>
        <w:tab w:val="num" w:pos="1440"/>
      </w:tabs>
      <w:overflowPunct w:val="0"/>
      <w:spacing w:before="240" w:after="120"/>
      <w:ind w:left="1440" w:hanging="1440"/>
      <w:textAlignment w:val="baseline"/>
      <w:outlineLvl w:val="7"/>
    </w:pPr>
    <w:rPr>
      <w:rFonts w:ascii="Arial" w:eastAsia="Times New Roman" w:hAnsi="Arial" w:cs="Times New Roman"/>
      <w:b/>
      <w:i/>
      <w:szCs w:val="20"/>
      <w:lang w:eastAsia="ru-RU"/>
    </w:rPr>
  </w:style>
  <w:style w:type="paragraph" w:styleId="9">
    <w:name w:val="heading 9"/>
    <w:basedOn w:val="a0"/>
    <w:next w:val="a1"/>
    <w:link w:val="90"/>
    <w:uiPriority w:val="99"/>
    <w:qFormat/>
    <w:rsid w:val="00DA5B95"/>
    <w:pPr>
      <w:keepLines/>
      <w:tabs>
        <w:tab w:val="num" w:pos="1584"/>
      </w:tabs>
      <w:overflowPunct w:val="0"/>
      <w:spacing w:before="240" w:after="120"/>
      <w:ind w:left="1584" w:hanging="1584"/>
      <w:textAlignment w:val="baseline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ТЗ 2 Знак"/>
    <w:link w:val="2"/>
    <w:uiPriority w:val="99"/>
    <w:rsid w:val="00AA1B29"/>
    <w:rPr>
      <w:rFonts w:ascii="Times New Roman CYR" w:hAnsi="Times New Roman CYR" w:cs="Times New Roman CYR"/>
      <w:sz w:val="24"/>
      <w:szCs w:val="24"/>
    </w:rPr>
  </w:style>
  <w:style w:type="character" w:customStyle="1" w:styleId="31">
    <w:name w:val="Заголовок 3 Знак"/>
    <w:aliases w:val="ТТЗХБ2 Знак,ТЗ 3 Знак,ТЗ_3 Знак"/>
    <w:link w:val="30"/>
    <w:uiPriority w:val="9"/>
    <w:rsid w:val="00AA1B29"/>
    <w:rPr>
      <w:rFonts w:ascii="Times New Roman CYR" w:hAnsi="Times New Roman CYR" w:cs="Times New Roman CYR"/>
      <w:sz w:val="24"/>
      <w:szCs w:val="24"/>
    </w:rPr>
  </w:style>
  <w:style w:type="character" w:customStyle="1" w:styleId="40">
    <w:name w:val="Заголовок 4 Знак"/>
    <w:aliases w:val="ТТЗХБ4 Знак,ТЗ4 Знак"/>
    <w:link w:val="4"/>
    <w:uiPriority w:val="9"/>
    <w:rsid w:val="00AA1B29"/>
    <w:rPr>
      <w:rFonts w:ascii="Times New Roman CYR" w:hAnsi="Times New Roman CYR" w:cs="Times New Roman CYR"/>
      <w:sz w:val="24"/>
      <w:szCs w:val="24"/>
    </w:rPr>
  </w:style>
  <w:style w:type="paragraph" w:customStyle="1" w:styleId="Normal1">
    <w:name w:val="Normal1"/>
    <w:rsid w:val="00381E88"/>
    <w:rPr>
      <w:rFonts w:ascii="Times New Roman" w:eastAsia="Times New Roman" w:hAnsi="Times New Roman"/>
      <w:snapToGrid w:val="0"/>
      <w:sz w:val="24"/>
    </w:rPr>
  </w:style>
  <w:style w:type="paragraph" w:customStyle="1" w:styleId="a5">
    <w:name w:val="Знак"/>
    <w:basedOn w:val="a0"/>
    <w:rsid w:val="00381E88"/>
    <w:pPr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Hyperlink"/>
    <w:uiPriority w:val="99"/>
    <w:rsid w:val="00381E88"/>
    <w:rPr>
      <w:color w:val="0000FF"/>
      <w:u w:val="single"/>
    </w:rPr>
  </w:style>
  <w:style w:type="paragraph" w:customStyle="1" w:styleId="21">
    <w:name w:val="Знак2"/>
    <w:basedOn w:val="a0"/>
    <w:rsid w:val="001B5D62"/>
    <w:pPr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1"/>
    <w:basedOn w:val="a0"/>
    <w:rsid w:val="00BA5781"/>
    <w:pPr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3"/>
    <w:rsid w:val="00BA5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заголовок 71"/>
    <w:basedOn w:val="Normal1"/>
    <w:next w:val="Normal1"/>
    <w:rsid w:val="00BA5781"/>
    <w:pPr>
      <w:keepNext/>
      <w:tabs>
        <w:tab w:val="left" w:pos="676"/>
        <w:tab w:val="left" w:pos="1440"/>
      </w:tabs>
      <w:suppressAutoHyphens/>
      <w:jc w:val="center"/>
    </w:pPr>
    <w:rPr>
      <w:rFonts w:ascii="Arial" w:hAnsi="Arial"/>
      <w:b/>
      <w:i/>
      <w:spacing w:val="-3"/>
      <w:lang w:val="en-US"/>
    </w:rPr>
  </w:style>
  <w:style w:type="paragraph" w:styleId="a8">
    <w:name w:val="List Paragraph"/>
    <w:aliases w:val="List_Paragraph,Multilevel para_II,List Paragraph1,List Paragraph (numbered (a)),Numbered list,Абзац списка1,Заголовок 1.1,1. спис"/>
    <w:basedOn w:val="a0"/>
    <w:link w:val="a9"/>
    <w:uiPriority w:val="99"/>
    <w:qFormat/>
    <w:rsid w:val="00752CBC"/>
    <w:pPr>
      <w:ind w:left="720"/>
      <w:contextualSpacing/>
    </w:pPr>
  </w:style>
  <w:style w:type="character" w:customStyle="1" w:styleId="12">
    <w:name w:val="Заголовок 1 Знак"/>
    <w:aliases w:val="ТЗ_1 Знак,Техническое задание Знак"/>
    <w:link w:val="11"/>
    <w:rsid w:val="00432E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BodyText1">
    <w:name w:val="Body Text1"/>
    <w:basedOn w:val="Normal1"/>
    <w:rsid w:val="008C3D8B"/>
    <w:rPr>
      <w:b/>
    </w:rPr>
  </w:style>
  <w:style w:type="paragraph" w:styleId="a1">
    <w:name w:val="Body Text"/>
    <w:aliases w:val="Body Text Char,Corps de texte,contents,bt,body tesx,t,RFQ Text,RFQ,body text1,body text2,bt1,body text3,bt2,body text4,bt3,body text5,bt4,body text6,bt5,body text7,bt6,body text8,bt7,body text11,body text21,bt11,body text31,bt21"/>
    <w:basedOn w:val="a0"/>
    <w:link w:val="aa"/>
    <w:rsid w:val="0045758D"/>
    <w:pPr>
      <w:autoSpaceDE/>
      <w:autoSpaceDN/>
      <w:adjustRightInd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Основной текст Знак"/>
    <w:aliases w:val="Body Text Char Знак,Corps de texte Знак,contents Знак,bt Знак,body tesx Знак,t Знак,RFQ Text Знак,RFQ Знак,body text1 Знак,body text2 Знак,bt1 Знак,body text3 Знак,bt2 Знак,body text4 Знак,bt3 Знак,body text5 Знак,bt4 Знак,bt5 Знак"/>
    <w:basedOn w:val="a2"/>
    <w:link w:val="a1"/>
    <w:rsid w:val="0045758D"/>
    <w:rPr>
      <w:rFonts w:ascii="Times New Roman" w:eastAsia="Times New Roman" w:hAnsi="Times New Roman"/>
      <w:sz w:val="24"/>
      <w:szCs w:val="24"/>
    </w:rPr>
  </w:style>
  <w:style w:type="character" w:customStyle="1" w:styleId="a9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"/>
    <w:link w:val="a8"/>
    <w:uiPriority w:val="34"/>
    <w:rsid w:val="0045758D"/>
    <w:rPr>
      <w:rFonts w:ascii="Times New Roman CYR" w:hAnsi="Times New Roman CYR" w:cs="Times New Roman CYR"/>
      <w:sz w:val="24"/>
      <w:szCs w:val="24"/>
      <w:lang w:eastAsia="en-US"/>
    </w:rPr>
  </w:style>
  <w:style w:type="character" w:styleId="ab">
    <w:name w:val="annotation reference"/>
    <w:basedOn w:val="a2"/>
    <w:uiPriority w:val="99"/>
    <w:unhideWhenUsed/>
    <w:rsid w:val="00B03B8A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B03B8A"/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rsid w:val="00B03B8A"/>
    <w:rPr>
      <w:rFonts w:ascii="Times New Roman CYR" w:hAnsi="Times New Roman CYR" w:cs="Times New Roman CYR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3B8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03B8A"/>
    <w:rPr>
      <w:rFonts w:ascii="Times New Roman CYR" w:hAnsi="Times New Roman CYR" w:cs="Times New Roman CYR"/>
      <w:b/>
      <w:bCs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B03B8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B03B8A"/>
    <w:rPr>
      <w:rFonts w:ascii="Tahoma" w:hAnsi="Tahoma" w:cs="Tahoma"/>
      <w:sz w:val="16"/>
      <w:szCs w:val="16"/>
      <w:lang w:eastAsia="en-US"/>
    </w:rPr>
  </w:style>
  <w:style w:type="paragraph" w:styleId="af2">
    <w:name w:val="Revision"/>
    <w:hidden/>
    <w:uiPriority w:val="99"/>
    <w:semiHidden/>
    <w:rsid w:val="00064DC5"/>
    <w:rPr>
      <w:rFonts w:ascii="Times New Roman CYR" w:hAnsi="Times New Roman CYR" w:cs="Times New Roman CYR"/>
      <w:sz w:val="24"/>
      <w:szCs w:val="24"/>
      <w:lang w:eastAsia="en-US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AA5E75"/>
    <w:rPr>
      <w:color w:val="605E5C"/>
      <w:shd w:val="clear" w:color="auto" w:fill="E1DFDD"/>
    </w:rPr>
  </w:style>
  <w:style w:type="character" w:customStyle="1" w:styleId="51">
    <w:name w:val="Заголовок 5 Знак"/>
    <w:aliases w:val="ТЗ5 Знак"/>
    <w:basedOn w:val="a2"/>
    <w:link w:val="5"/>
    <w:uiPriority w:val="99"/>
    <w:rsid w:val="00DA5B95"/>
    <w:rPr>
      <w:rFonts w:ascii="Times New Roman" w:eastAsia="Times New Roman" w:hAnsi="Times New Roman"/>
      <w:b/>
      <w:sz w:val="24"/>
      <w:szCs w:val="23"/>
    </w:rPr>
  </w:style>
  <w:style w:type="character" w:customStyle="1" w:styleId="60">
    <w:name w:val="Заголовок 6 Знак"/>
    <w:basedOn w:val="a2"/>
    <w:link w:val="6"/>
    <w:uiPriority w:val="99"/>
    <w:rsid w:val="00DA5B95"/>
    <w:rPr>
      <w:rFonts w:ascii="Arial" w:eastAsia="Times New Roman" w:hAnsi="Arial"/>
      <w:b/>
      <w:smallCaps/>
      <w:sz w:val="24"/>
    </w:rPr>
  </w:style>
  <w:style w:type="character" w:customStyle="1" w:styleId="70">
    <w:name w:val="Заголовок 7 Знак"/>
    <w:basedOn w:val="a2"/>
    <w:link w:val="7"/>
    <w:uiPriority w:val="99"/>
    <w:rsid w:val="00DA5B95"/>
    <w:rPr>
      <w:rFonts w:ascii="Arial" w:eastAsia="Times New Roman" w:hAnsi="Arial"/>
      <w:b/>
      <w:sz w:val="24"/>
    </w:rPr>
  </w:style>
  <w:style w:type="character" w:customStyle="1" w:styleId="80">
    <w:name w:val="Заголовок 8 Знак"/>
    <w:basedOn w:val="a2"/>
    <w:link w:val="8"/>
    <w:uiPriority w:val="99"/>
    <w:rsid w:val="00DA5B95"/>
    <w:rPr>
      <w:rFonts w:ascii="Arial" w:eastAsia="Times New Roman" w:hAnsi="Arial"/>
      <w:b/>
      <w:i/>
      <w:sz w:val="24"/>
    </w:rPr>
  </w:style>
  <w:style w:type="character" w:customStyle="1" w:styleId="90">
    <w:name w:val="Заголовок 9 Знак"/>
    <w:basedOn w:val="a2"/>
    <w:link w:val="9"/>
    <w:uiPriority w:val="99"/>
    <w:rsid w:val="00DA5B95"/>
    <w:rPr>
      <w:rFonts w:ascii="Arial" w:eastAsia="Times New Roman" w:hAnsi="Arial"/>
      <w:sz w:val="24"/>
    </w:rPr>
  </w:style>
  <w:style w:type="character" w:customStyle="1" w:styleId="content">
    <w:name w:val="content"/>
    <w:basedOn w:val="a2"/>
    <w:rsid w:val="00DA5B95"/>
  </w:style>
  <w:style w:type="paragraph" w:customStyle="1" w:styleId="210">
    <w:name w:val="Основной текст 21"/>
    <w:basedOn w:val="a0"/>
    <w:rsid w:val="00DA5B95"/>
    <w:pPr>
      <w:widowControl w:val="0"/>
      <w:autoSpaceDE/>
      <w:autoSpaceDN/>
      <w:adjustRightInd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ТЗ Халк Банк"/>
    <w:basedOn w:val="2"/>
    <w:autoRedefine/>
    <w:rsid w:val="00DA5B95"/>
    <w:pPr>
      <w:keepNext/>
      <w:numPr>
        <w:numId w:val="5"/>
      </w:numPr>
      <w:autoSpaceDE/>
      <w:autoSpaceDN/>
      <w:adjustRightInd/>
      <w:spacing w:line="288" w:lineRule="auto"/>
      <w:contextualSpacing/>
    </w:pPr>
    <w:rPr>
      <w:rFonts w:ascii="Times New Roman" w:eastAsia="Times New Roman" w:hAnsi="Times New Roman" w:cs="Times New Roman"/>
      <w:b/>
      <w:bCs/>
      <w:smallCaps/>
      <w:lang w:eastAsia="ru-RU"/>
    </w:rPr>
  </w:style>
  <w:style w:type="paragraph" w:customStyle="1" w:styleId="1">
    <w:name w:val="ТТЗХБ1"/>
    <w:basedOn w:val="2"/>
    <w:link w:val="15"/>
    <w:autoRedefine/>
    <w:qFormat/>
    <w:rsid w:val="00DA5B95"/>
    <w:pPr>
      <w:keepNext/>
      <w:numPr>
        <w:ilvl w:val="1"/>
        <w:numId w:val="5"/>
      </w:numPr>
      <w:tabs>
        <w:tab w:val="left" w:pos="709"/>
      </w:tabs>
      <w:autoSpaceDE/>
      <w:autoSpaceDN/>
      <w:adjustRightInd/>
      <w:spacing w:line="312" w:lineRule="auto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15">
    <w:name w:val="ТТЗХБ1 Знак"/>
    <w:link w:val="1"/>
    <w:rsid w:val="00DA5B95"/>
    <w:rPr>
      <w:rFonts w:ascii="Times New Roman" w:eastAsia="Times New Roman" w:hAnsi="Times New Roman"/>
      <w:sz w:val="24"/>
      <w:szCs w:val="24"/>
    </w:rPr>
  </w:style>
  <w:style w:type="paragraph" w:styleId="af3">
    <w:name w:val="No Spacing"/>
    <w:link w:val="af4"/>
    <w:uiPriority w:val="1"/>
    <w:qFormat/>
    <w:rsid w:val="00DA5B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2">
    <w:name w:val="Body Text Indent 2"/>
    <w:basedOn w:val="a0"/>
    <w:link w:val="23"/>
    <w:uiPriority w:val="99"/>
    <w:unhideWhenUsed/>
    <w:rsid w:val="00DA5B95"/>
    <w:pPr>
      <w:widowControl w:val="0"/>
      <w:suppressAutoHyphens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DA5B95"/>
    <w:rPr>
      <w:rFonts w:ascii="Times New Roman" w:eastAsia="Times New Roman" w:hAnsi="Times New Roman"/>
      <w:sz w:val="24"/>
      <w:szCs w:val="24"/>
    </w:rPr>
  </w:style>
  <w:style w:type="paragraph" w:customStyle="1" w:styleId="snoska">
    <w:name w:val="snoska"/>
    <w:basedOn w:val="a0"/>
    <w:rsid w:val="00DA5B95"/>
    <w:pPr>
      <w:widowControl w:val="0"/>
      <w:suppressAutoHyphens/>
      <w:autoSpaceDE/>
      <w:autoSpaceDN/>
      <w:adjustRightInd/>
      <w:spacing w:line="100" w:lineRule="atLeast"/>
      <w:jc w:val="both"/>
    </w:pPr>
    <w:rPr>
      <w:rFonts w:ascii="Arial" w:eastAsia="Times New Roman" w:hAnsi="Arial" w:cs="Arial"/>
      <w:lang w:val="en-GB" w:eastAsia="zh-CN"/>
    </w:rPr>
  </w:style>
  <w:style w:type="paragraph" w:styleId="af5">
    <w:name w:val="List"/>
    <w:basedOn w:val="a0"/>
    <w:uiPriority w:val="99"/>
    <w:unhideWhenUsed/>
    <w:rsid w:val="00DA5B95"/>
    <w:pPr>
      <w:autoSpaceDE/>
      <w:autoSpaceDN/>
      <w:adjustRightInd/>
      <w:spacing w:after="200" w:line="276" w:lineRule="auto"/>
      <w:ind w:left="283" w:hanging="283"/>
      <w:contextualSpacing/>
    </w:pPr>
    <w:rPr>
      <w:rFonts w:ascii="Calibri" w:hAnsi="Calibri" w:cs="Times New Roman"/>
      <w:sz w:val="22"/>
      <w:szCs w:val="22"/>
    </w:rPr>
  </w:style>
  <w:style w:type="paragraph" w:styleId="af6">
    <w:name w:val="header"/>
    <w:basedOn w:val="a0"/>
    <w:link w:val="af7"/>
    <w:unhideWhenUsed/>
    <w:rsid w:val="00DA5B95"/>
    <w:pPr>
      <w:widowControl w:val="0"/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2"/>
    <w:link w:val="af6"/>
    <w:rsid w:val="00DA5B95"/>
    <w:rPr>
      <w:rFonts w:ascii="Times New Roman" w:eastAsia="Times New Roman" w:hAnsi="Times New Roman"/>
    </w:rPr>
  </w:style>
  <w:style w:type="paragraph" w:customStyle="1" w:styleId="16">
    <w:name w:val="Обычный1"/>
    <w:link w:val="Normal"/>
    <w:rsid w:val="00DA5B95"/>
    <w:pPr>
      <w:widowControl w:val="0"/>
      <w:ind w:firstLine="709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17">
    <w:name w:val="ТЗ1"/>
    <w:basedOn w:val="11"/>
    <w:link w:val="18"/>
    <w:autoRedefine/>
    <w:qFormat/>
    <w:rsid w:val="00DA5B95"/>
    <w:pPr>
      <w:keepLines w:val="0"/>
      <w:tabs>
        <w:tab w:val="num" w:pos="432"/>
      </w:tabs>
      <w:suppressAutoHyphens/>
      <w:autoSpaceDE/>
      <w:autoSpaceDN/>
      <w:adjustRightInd/>
      <w:spacing w:before="0" w:line="276" w:lineRule="auto"/>
      <w:ind w:left="432" w:hanging="432"/>
      <w:jc w:val="center"/>
    </w:pPr>
    <w:rPr>
      <w:rFonts w:ascii="Times New Roman" w:hAnsi="Times New Roman"/>
      <w:caps/>
      <w:snapToGrid w:val="0"/>
      <w:color w:val="auto"/>
      <w:sz w:val="24"/>
      <w:szCs w:val="20"/>
      <w:shd w:val="clear" w:color="auto" w:fill="FFFFFF"/>
      <w:lang w:eastAsia="ru-RU"/>
    </w:rPr>
  </w:style>
  <w:style w:type="paragraph" w:styleId="50">
    <w:name w:val="List Number 5"/>
    <w:basedOn w:val="a0"/>
    <w:uiPriority w:val="99"/>
    <w:unhideWhenUsed/>
    <w:rsid w:val="00DA5B95"/>
    <w:pPr>
      <w:widowControl w:val="0"/>
      <w:tabs>
        <w:tab w:val="num" w:pos="432"/>
      </w:tabs>
      <w:ind w:left="432" w:hanging="432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List Bullet 3"/>
    <w:basedOn w:val="a0"/>
    <w:rsid w:val="00DA5B95"/>
    <w:pPr>
      <w:widowControl w:val="0"/>
      <w:tabs>
        <w:tab w:val="num" w:pos="926"/>
      </w:tabs>
      <w:ind w:left="926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unhideWhenUsed/>
    <w:rsid w:val="00DA5B95"/>
    <w:pPr>
      <w:widowControl w:val="0"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DA5B95"/>
    <w:rPr>
      <w:rFonts w:ascii="Times New Roman" w:eastAsia="Times New Roman" w:hAnsi="Times New Roman"/>
      <w:sz w:val="16"/>
      <w:szCs w:val="16"/>
    </w:rPr>
  </w:style>
  <w:style w:type="paragraph" w:styleId="af8">
    <w:name w:val="Body Text Indent"/>
    <w:basedOn w:val="a0"/>
    <w:link w:val="af9"/>
    <w:unhideWhenUsed/>
    <w:rsid w:val="00DA5B95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2"/>
    <w:link w:val="af8"/>
    <w:rsid w:val="00DA5B95"/>
    <w:rPr>
      <w:rFonts w:ascii="Times New Roman" w:eastAsia="Times New Roman" w:hAnsi="Times New Roman"/>
    </w:rPr>
  </w:style>
  <w:style w:type="paragraph" w:customStyle="1" w:styleId="BodyTextBody">
    <w:name w:val="Body Text.Body"/>
    <w:rsid w:val="00DA5B95"/>
    <w:pPr>
      <w:spacing w:before="120" w:after="120"/>
      <w:jc w:val="both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3">
    <w:name w:val="ТЗ3"/>
    <w:basedOn w:val="30"/>
    <w:link w:val="35"/>
    <w:autoRedefine/>
    <w:qFormat/>
    <w:rsid w:val="00DA5B95"/>
    <w:pPr>
      <w:keepNext/>
      <w:numPr>
        <w:ilvl w:val="2"/>
        <w:numId w:val="4"/>
      </w:numPr>
      <w:autoSpaceDE/>
      <w:autoSpaceDN/>
      <w:adjustRightInd/>
      <w:spacing w:before="120" w:after="240" w:line="300" w:lineRule="auto"/>
      <w:ind w:left="629"/>
      <w:jc w:val="both"/>
    </w:pPr>
    <w:rPr>
      <w:rFonts w:ascii="Times New Roman" w:eastAsia="TimesNewRoman" w:hAnsi="Times New Roman" w:cs="Times New Roman"/>
      <w:b/>
      <w:bCs/>
      <w:color w:val="C00000"/>
      <w:szCs w:val="26"/>
      <w:shd w:val="clear" w:color="auto" w:fill="FFFFFF"/>
      <w:lang w:eastAsia="ru-RU"/>
    </w:rPr>
  </w:style>
  <w:style w:type="character" w:customStyle="1" w:styleId="35">
    <w:name w:val="ТЗ3 Знак"/>
    <w:link w:val="3"/>
    <w:rsid w:val="00DA5B95"/>
    <w:rPr>
      <w:rFonts w:ascii="Times New Roman" w:eastAsia="TimesNewRoman" w:hAnsi="Times New Roman"/>
      <w:b/>
      <w:bCs/>
      <w:color w:val="C00000"/>
      <w:sz w:val="24"/>
      <w:szCs w:val="26"/>
    </w:rPr>
  </w:style>
  <w:style w:type="paragraph" w:styleId="24">
    <w:name w:val="Body Text 2"/>
    <w:basedOn w:val="a0"/>
    <w:link w:val="25"/>
    <w:uiPriority w:val="99"/>
    <w:unhideWhenUsed/>
    <w:rsid w:val="00DA5B95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2"/>
    <w:link w:val="24"/>
    <w:uiPriority w:val="99"/>
    <w:rsid w:val="00DA5B95"/>
    <w:rPr>
      <w:rFonts w:ascii="Times New Roman" w:eastAsia="Times New Roman" w:hAnsi="Times New Roman"/>
    </w:rPr>
  </w:style>
  <w:style w:type="paragraph" w:customStyle="1" w:styleId="afa">
    <w:name w:val="абзац"/>
    <w:basedOn w:val="a0"/>
    <w:uiPriority w:val="99"/>
    <w:rsid w:val="00DA5B95"/>
    <w:pPr>
      <w:autoSpaceDE/>
      <w:autoSpaceDN/>
      <w:adjustRightInd/>
      <w:spacing w:before="120"/>
      <w:ind w:firstLine="708"/>
      <w:jc w:val="both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character" w:customStyle="1" w:styleId="18">
    <w:name w:val="ТЗ1 Знак"/>
    <w:link w:val="17"/>
    <w:rsid w:val="00DA5B95"/>
    <w:rPr>
      <w:rFonts w:ascii="Times New Roman" w:eastAsia="Times New Roman" w:hAnsi="Times New Roman"/>
      <w:b/>
      <w:bCs/>
      <w:caps/>
      <w:snapToGrid w:val="0"/>
      <w:sz w:val="24"/>
    </w:rPr>
  </w:style>
  <w:style w:type="paragraph" w:customStyle="1" w:styleId="afb">
    <w:name w:val="Обычный абзац"/>
    <w:basedOn w:val="a0"/>
    <w:rsid w:val="00DA5B95"/>
    <w:pPr>
      <w:autoSpaceDE/>
      <w:autoSpaceDN/>
      <w:adjustRightInd/>
      <w:spacing w:after="120"/>
      <w:jc w:val="both"/>
    </w:pPr>
    <w:rPr>
      <w:rFonts w:ascii="Times New Roman" w:eastAsia="MS Mincho" w:hAnsi="Times New Roman" w:cs="Times New Roman"/>
      <w:lang w:eastAsia="ru-RU"/>
    </w:rPr>
  </w:style>
  <w:style w:type="paragraph" w:customStyle="1" w:styleId="new">
    <w:name w:val="Нумерованный список new"/>
    <w:basedOn w:val="af8"/>
    <w:rsid w:val="00DA5B95"/>
    <w:pPr>
      <w:numPr>
        <w:numId w:val="7"/>
      </w:numPr>
      <w:autoSpaceDE/>
      <w:autoSpaceDN/>
      <w:adjustRightInd/>
      <w:spacing w:after="0" w:line="360" w:lineRule="auto"/>
      <w:jc w:val="both"/>
    </w:pPr>
    <w:rPr>
      <w:sz w:val="23"/>
      <w:szCs w:val="23"/>
    </w:rPr>
  </w:style>
  <w:style w:type="paragraph" w:styleId="36">
    <w:name w:val="Body Text 3"/>
    <w:basedOn w:val="a0"/>
    <w:link w:val="37"/>
    <w:unhideWhenUsed/>
    <w:rsid w:val="00DA5B95"/>
    <w:pPr>
      <w:widowControl w:val="0"/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2"/>
    <w:link w:val="36"/>
    <w:rsid w:val="00DA5B95"/>
    <w:rPr>
      <w:rFonts w:ascii="Times New Roman" w:eastAsia="Times New Roman" w:hAnsi="Times New Roman"/>
      <w:sz w:val="16"/>
      <w:szCs w:val="16"/>
    </w:rPr>
  </w:style>
  <w:style w:type="character" w:customStyle="1" w:styleId="FontStyle115">
    <w:name w:val="Font Style115"/>
    <w:uiPriority w:val="99"/>
    <w:rsid w:val="00DA5B95"/>
    <w:rPr>
      <w:rFonts w:ascii="Times New Roman" w:hAnsi="Times New Roman" w:cs="Times New Roman"/>
      <w:sz w:val="22"/>
      <w:szCs w:val="22"/>
    </w:rPr>
  </w:style>
  <w:style w:type="paragraph" w:styleId="afc">
    <w:name w:val="Subtitle"/>
    <w:aliases w:val="ТЗ 4"/>
    <w:basedOn w:val="4"/>
    <w:next w:val="a0"/>
    <w:link w:val="afd"/>
    <w:autoRedefine/>
    <w:uiPriority w:val="11"/>
    <w:qFormat/>
    <w:rsid w:val="00DA5B95"/>
    <w:pPr>
      <w:keepNext/>
      <w:keepLines/>
      <w:tabs>
        <w:tab w:val="num" w:pos="1764"/>
      </w:tabs>
      <w:autoSpaceDE/>
      <w:autoSpaceDN/>
      <w:adjustRightInd/>
      <w:spacing w:line="276" w:lineRule="auto"/>
      <w:ind w:left="1548" w:hanging="864"/>
      <w:jc w:val="both"/>
    </w:pPr>
    <w:rPr>
      <w:rFonts w:ascii="Times New Roman" w:eastAsia="Times New Roman" w:hAnsi="Times New Roman" w:cs="Times New Roman"/>
      <w:b/>
      <w:bCs/>
      <w:smallCaps/>
    </w:rPr>
  </w:style>
  <w:style w:type="character" w:customStyle="1" w:styleId="afd">
    <w:name w:val="Подзаголовок Знак"/>
    <w:aliases w:val="ТЗ 4 Знак"/>
    <w:basedOn w:val="a2"/>
    <w:link w:val="afc"/>
    <w:uiPriority w:val="11"/>
    <w:rsid w:val="00DA5B95"/>
    <w:rPr>
      <w:rFonts w:ascii="Times New Roman" w:eastAsia="Times New Roman" w:hAnsi="Times New Roman"/>
      <w:b/>
      <w:bCs/>
      <w:smallCaps/>
      <w:sz w:val="24"/>
      <w:szCs w:val="24"/>
      <w:lang w:eastAsia="en-US"/>
    </w:rPr>
  </w:style>
  <w:style w:type="paragraph" w:customStyle="1" w:styleId="1410">
    <w:name w:val="Абзац 14пт 1.0 интервал"/>
    <w:basedOn w:val="a0"/>
    <w:link w:val="14100"/>
    <w:qFormat/>
    <w:rsid w:val="00DA5B95"/>
    <w:pPr>
      <w:keepLines/>
      <w:suppressAutoHyphens/>
      <w:spacing w:before="60" w:after="60"/>
      <w:ind w:firstLine="709"/>
      <w:jc w:val="both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14100">
    <w:name w:val="Абзац 14пт 1.0 интервал Знак"/>
    <w:link w:val="1410"/>
    <w:rsid w:val="00DA5B95"/>
    <w:rPr>
      <w:rFonts w:ascii="Times New Roman" w:eastAsia="Arial Unicode MS" w:hAnsi="Times New Roman"/>
      <w:sz w:val="28"/>
    </w:rPr>
  </w:style>
  <w:style w:type="paragraph" w:customStyle="1" w:styleId="1212">
    <w:name w:val="АбзацМ 12пт 1.2 интервал"/>
    <w:basedOn w:val="a0"/>
    <w:rsid w:val="00DA5B95"/>
    <w:pPr>
      <w:keepLines/>
      <w:numPr>
        <w:numId w:val="8"/>
      </w:numPr>
      <w:spacing w:before="60" w:after="60" w:line="276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6">
    <w:name w:val="ТЗ Халк банк 2"/>
    <w:basedOn w:val="a0"/>
    <w:autoRedefine/>
    <w:qFormat/>
    <w:rsid w:val="00DA5B95"/>
    <w:pPr>
      <w:keepNext/>
      <w:tabs>
        <w:tab w:val="left" w:pos="709"/>
      </w:tabs>
      <w:autoSpaceDE/>
      <w:autoSpaceDN/>
      <w:adjustRightInd/>
      <w:spacing w:line="312" w:lineRule="auto"/>
      <w:ind w:left="720" w:hanging="360"/>
      <w:jc w:val="center"/>
      <w:outlineLvl w:val="1"/>
    </w:pPr>
    <w:rPr>
      <w:rFonts w:ascii="Times New Roman" w:eastAsia="Times New Roman" w:hAnsi="Times New Roman" w:cs="Times New Roman"/>
      <w:b/>
      <w:caps/>
      <w:lang w:eastAsia="ru-RU"/>
    </w:rPr>
  </w:style>
  <w:style w:type="paragraph" w:styleId="afe">
    <w:name w:val="Normal (Web)"/>
    <w:basedOn w:val="a0"/>
    <w:uiPriority w:val="99"/>
    <w:unhideWhenUsed/>
    <w:rsid w:val="00DA5B95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1315">
    <w:name w:val="Абзац 13пт 1.5 интервал"/>
    <w:basedOn w:val="a0"/>
    <w:link w:val="13150"/>
    <w:qFormat/>
    <w:rsid w:val="00DA5B95"/>
    <w:pPr>
      <w:keepLines/>
      <w:suppressAutoHyphens/>
      <w:spacing w:line="276" w:lineRule="auto"/>
      <w:ind w:firstLine="709"/>
      <w:jc w:val="both"/>
    </w:pPr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customStyle="1" w:styleId="13150">
    <w:name w:val="Абзац 13пт 1.5 интервал Знак"/>
    <w:link w:val="1315"/>
    <w:rsid w:val="00DA5B95"/>
    <w:rPr>
      <w:rFonts w:ascii="Times New Roman" w:eastAsia="Arial Unicode MS" w:hAnsi="Times New Roman"/>
      <w:sz w:val="26"/>
    </w:rPr>
  </w:style>
  <w:style w:type="character" w:customStyle="1" w:styleId="style16">
    <w:name w:val="style16"/>
    <w:basedOn w:val="a2"/>
    <w:rsid w:val="00DA5B95"/>
  </w:style>
  <w:style w:type="character" w:customStyle="1" w:styleId="apple-converted-space">
    <w:name w:val="apple-converted-space"/>
    <w:basedOn w:val="a2"/>
    <w:rsid w:val="00DA5B95"/>
  </w:style>
  <w:style w:type="paragraph" w:styleId="aff">
    <w:name w:val="footer"/>
    <w:basedOn w:val="a0"/>
    <w:link w:val="aff0"/>
    <w:uiPriority w:val="99"/>
    <w:unhideWhenUsed/>
    <w:rsid w:val="00DA5B95"/>
    <w:pPr>
      <w:widowControl w:val="0"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2"/>
    <w:link w:val="aff"/>
    <w:uiPriority w:val="99"/>
    <w:rsid w:val="00DA5B95"/>
    <w:rPr>
      <w:rFonts w:ascii="Times New Roman" w:eastAsia="Times New Roman" w:hAnsi="Times New Roman"/>
    </w:rPr>
  </w:style>
  <w:style w:type="character" w:styleId="aff1">
    <w:name w:val="footnote reference"/>
    <w:rsid w:val="00DA5B95"/>
    <w:rPr>
      <w:vertAlign w:val="superscript"/>
    </w:rPr>
  </w:style>
  <w:style w:type="paragraph" w:styleId="aff2">
    <w:name w:val="footnote text"/>
    <w:basedOn w:val="a0"/>
    <w:link w:val="aff3"/>
    <w:semiHidden/>
    <w:rsid w:val="00DA5B95"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2"/>
    <w:link w:val="aff2"/>
    <w:semiHidden/>
    <w:rsid w:val="00DA5B95"/>
    <w:rPr>
      <w:rFonts w:ascii="Times New Roman" w:eastAsia="Times New Roman" w:hAnsi="Times New Roman"/>
    </w:rPr>
  </w:style>
  <w:style w:type="character" w:styleId="aff4">
    <w:name w:val="Strong"/>
    <w:uiPriority w:val="22"/>
    <w:qFormat/>
    <w:rsid w:val="00DA5B95"/>
    <w:rPr>
      <w:rFonts w:ascii="Cambria" w:eastAsia="Times New Roman" w:hAnsi="Cambria" w:cs="Times New Roman"/>
      <w:b w:val="0"/>
      <w:bCs w:val="0"/>
      <w:caps/>
      <w:smallCaps/>
      <w:color w:val="365F91"/>
      <w:sz w:val="28"/>
      <w:szCs w:val="24"/>
      <w:lang w:eastAsia="ru-RU"/>
    </w:rPr>
  </w:style>
  <w:style w:type="character" w:customStyle="1" w:styleId="27">
    <w:name w:val="Гиперссылка2"/>
    <w:rsid w:val="00DA5B95"/>
    <w:rPr>
      <w:rFonts w:ascii="Times New Roman" w:hAnsi="Times New Roman" w:cs="Times New Roman" w:hint="default"/>
      <w:b/>
      <w:bCs/>
      <w:i w:val="0"/>
      <w:iCs w:val="0"/>
      <w:strike w:val="0"/>
      <w:dstrike w:val="0"/>
      <w:vanish w:val="0"/>
      <w:webHidden w:val="0"/>
      <w:color w:val="4176B3"/>
      <w:sz w:val="24"/>
      <w:szCs w:val="24"/>
      <w:u w:val="none"/>
      <w:effect w:val="none"/>
      <w:shd w:val="clear" w:color="auto" w:fill="FBFCFC"/>
      <w:vertAlign w:val="baseline"/>
      <w:specVanish w:val="0"/>
    </w:rPr>
  </w:style>
  <w:style w:type="paragraph" w:customStyle="1" w:styleId="19">
    <w:name w:val="Заголовок 1 без №"/>
    <w:basedOn w:val="11"/>
    <w:next w:val="a0"/>
    <w:qFormat/>
    <w:rsid w:val="00DA5B95"/>
    <w:pPr>
      <w:tabs>
        <w:tab w:val="left" w:pos="0"/>
        <w:tab w:val="left" w:pos="284"/>
        <w:tab w:val="left" w:pos="567"/>
        <w:tab w:val="left" w:pos="1134"/>
      </w:tabs>
      <w:suppressAutoHyphens/>
      <w:spacing w:before="240"/>
      <w:ind w:right="284"/>
      <w:jc w:val="center"/>
    </w:pPr>
    <w:rPr>
      <w:rFonts w:ascii="Times New Roman" w:hAnsi="Times New Roman"/>
      <w:color w:val="auto"/>
      <w:sz w:val="26"/>
      <w:lang w:eastAsia="ru-RU"/>
    </w:rPr>
  </w:style>
  <w:style w:type="paragraph" w:styleId="aff5">
    <w:name w:val="TOC Heading"/>
    <w:basedOn w:val="11"/>
    <w:next w:val="a0"/>
    <w:uiPriority w:val="39"/>
    <w:unhideWhenUsed/>
    <w:qFormat/>
    <w:rsid w:val="00DA5B95"/>
    <w:pPr>
      <w:autoSpaceDE/>
      <w:autoSpaceDN/>
      <w:adjustRightInd/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a">
    <w:name w:val="toc 1"/>
    <w:basedOn w:val="a0"/>
    <w:next w:val="a0"/>
    <w:autoRedefine/>
    <w:uiPriority w:val="39"/>
    <w:unhideWhenUsed/>
    <w:rsid w:val="00DA5B95"/>
    <w:pPr>
      <w:widowControl w:val="0"/>
      <w:tabs>
        <w:tab w:val="left" w:pos="400"/>
        <w:tab w:val="right" w:leader="dot" w:pos="9961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toc 2"/>
    <w:basedOn w:val="a0"/>
    <w:next w:val="a0"/>
    <w:autoRedefine/>
    <w:uiPriority w:val="39"/>
    <w:unhideWhenUsed/>
    <w:rsid w:val="00DA5B95"/>
    <w:pPr>
      <w:widowControl w:val="0"/>
      <w:spacing w:after="100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toc 3"/>
    <w:basedOn w:val="a0"/>
    <w:next w:val="a0"/>
    <w:autoRedefine/>
    <w:uiPriority w:val="39"/>
    <w:unhideWhenUsed/>
    <w:rsid w:val="00DA5B95"/>
    <w:pPr>
      <w:widowControl w:val="0"/>
      <w:spacing w:after="100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DA5B95"/>
  </w:style>
  <w:style w:type="paragraph" w:customStyle="1" w:styleId="310">
    <w:name w:val="Заголовок 31"/>
    <w:aliases w:val="ТТЗХБ21,ТЗ_31,ТЗ 31"/>
    <w:basedOn w:val="a0"/>
    <w:next w:val="a0"/>
    <w:autoRedefine/>
    <w:uiPriority w:val="9"/>
    <w:qFormat/>
    <w:rsid w:val="00DA5B95"/>
    <w:pPr>
      <w:keepNext/>
      <w:tabs>
        <w:tab w:val="num" w:pos="1418"/>
      </w:tabs>
      <w:autoSpaceDE/>
      <w:autoSpaceDN/>
      <w:adjustRightInd/>
      <w:spacing w:before="120" w:after="120" w:line="276" w:lineRule="auto"/>
      <w:ind w:left="737" w:firstLine="57"/>
      <w:jc w:val="both"/>
      <w:outlineLvl w:val="2"/>
    </w:pPr>
    <w:rPr>
      <w:rFonts w:ascii="Times New Roman" w:eastAsia="Times New Roman" w:hAnsi="Times New Roman" w:cs="Times New Roman"/>
      <w:b/>
      <w:bCs/>
      <w:smallCaps/>
      <w:szCs w:val="26"/>
      <w:lang w:eastAsia="ru-RU"/>
    </w:rPr>
  </w:style>
  <w:style w:type="paragraph" w:customStyle="1" w:styleId="Default">
    <w:name w:val="Default"/>
    <w:rsid w:val="00DA5B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ps">
    <w:name w:val="hps"/>
    <w:rsid w:val="00DA5B95"/>
  </w:style>
  <w:style w:type="character" w:customStyle="1" w:styleId="atn">
    <w:name w:val="atn"/>
    <w:rsid w:val="00DA5B95"/>
  </w:style>
  <w:style w:type="character" w:customStyle="1" w:styleId="Normal">
    <w:name w:val="Normal Знак"/>
    <w:link w:val="16"/>
    <w:rsid w:val="00DA5B95"/>
    <w:rPr>
      <w:rFonts w:ascii="Times New Roman" w:eastAsia="Times New Roman" w:hAnsi="Times New Roman"/>
      <w:snapToGrid w:val="0"/>
      <w:sz w:val="28"/>
    </w:rPr>
  </w:style>
  <w:style w:type="paragraph" w:customStyle="1" w:styleId="TableText">
    <w:name w:val="Table Text"/>
    <w:basedOn w:val="a1"/>
    <w:rsid w:val="00DA5B95"/>
    <w:pPr>
      <w:spacing w:before="60" w:after="60"/>
      <w:jc w:val="left"/>
    </w:pPr>
    <w:rPr>
      <w:rFonts w:ascii="Arial" w:hAnsi="Arial"/>
      <w:sz w:val="18"/>
      <w:szCs w:val="20"/>
      <w:lang w:val="x-none" w:eastAsia="en-US"/>
    </w:rPr>
  </w:style>
  <w:style w:type="paragraph" w:customStyle="1" w:styleId="TableBoldText">
    <w:name w:val="Table Bold Text"/>
    <w:basedOn w:val="a0"/>
    <w:rsid w:val="00DA5B95"/>
    <w:pPr>
      <w:autoSpaceDE/>
      <w:autoSpaceDN/>
      <w:adjustRightInd/>
      <w:spacing w:before="120" w:after="60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1b">
    <w:name w:val="Основной текст1"/>
    <w:basedOn w:val="a0"/>
    <w:rsid w:val="00DA5B95"/>
    <w:pPr>
      <w:autoSpaceDE/>
      <w:autoSpaceDN/>
      <w:adjustRightInd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ff6">
    <w:name w:val="Title"/>
    <w:basedOn w:val="a0"/>
    <w:link w:val="aff7"/>
    <w:qFormat/>
    <w:rsid w:val="00DA5B95"/>
    <w:pPr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character" w:customStyle="1" w:styleId="aff7">
    <w:name w:val="Название Знак"/>
    <w:basedOn w:val="a2"/>
    <w:link w:val="aff6"/>
    <w:rsid w:val="00DA5B95"/>
    <w:rPr>
      <w:rFonts w:ascii="Times New Roman" w:eastAsia="Times New Roman" w:hAnsi="Times New Roman"/>
      <w:b/>
      <w:bCs/>
      <w:sz w:val="24"/>
      <w:lang w:val="x-none" w:eastAsia="x-none"/>
    </w:rPr>
  </w:style>
  <w:style w:type="paragraph" w:styleId="aff8">
    <w:name w:val="Plain Text"/>
    <w:basedOn w:val="a0"/>
    <w:link w:val="aff9"/>
    <w:rsid w:val="00DA5B95"/>
    <w:pPr>
      <w:autoSpaceDE/>
      <w:autoSpaceDN/>
      <w:adjustRightInd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9">
    <w:name w:val="Текст Знак"/>
    <w:basedOn w:val="a2"/>
    <w:link w:val="aff8"/>
    <w:rsid w:val="00DA5B95"/>
    <w:rPr>
      <w:rFonts w:ascii="Courier New" w:eastAsia="Times New Roman" w:hAnsi="Courier New"/>
      <w:lang w:val="x-none" w:eastAsia="x-none"/>
    </w:rPr>
  </w:style>
  <w:style w:type="paragraph" w:styleId="affa">
    <w:name w:val="Block Text"/>
    <w:basedOn w:val="a0"/>
    <w:rsid w:val="00DA5B95"/>
    <w:pPr>
      <w:autoSpaceDE/>
      <w:autoSpaceDN/>
      <w:adjustRightInd/>
      <w:ind w:left="-135" w:right="-153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Head71">
    <w:name w:val="Head 7.1"/>
    <w:basedOn w:val="a0"/>
    <w:rsid w:val="00DA5B95"/>
    <w:pPr>
      <w:suppressAutoHyphens/>
      <w:autoSpaceDE/>
      <w:autoSpaceDN/>
      <w:adjustRightInd/>
      <w:spacing w:before="240"/>
      <w:jc w:val="center"/>
    </w:pPr>
    <w:rPr>
      <w:rFonts w:ascii="Times New Roman" w:hAnsi="Times New Roman" w:cs="Times New Roman"/>
      <w:b/>
      <w:sz w:val="28"/>
      <w:szCs w:val="20"/>
      <w:lang w:val="en-US" w:eastAsia="ru-RU"/>
    </w:rPr>
  </w:style>
  <w:style w:type="paragraph" w:styleId="affb">
    <w:name w:val="List Bullet"/>
    <w:basedOn w:val="a0"/>
    <w:uiPriority w:val="99"/>
    <w:rsid w:val="00DA5B95"/>
    <w:pPr>
      <w:tabs>
        <w:tab w:val="left" w:pos="360"/>
      </w:tabs>
      <w:suppressAutoHyphens/>
      <w:autoSpaceDE/>
      <w:autoSpaceDN/>
      <w:adjustRightInd/>
      <w:spacing w:line="100" w:lineRule="atLeas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0"/>
    <w:uiPriority w:val="99"/>
    <w:rsid w:val="00DA5B95"/>
    <w:pPr>
      <w:suppressAutoHyphens/>
      <w:autoSpaceDE/>
      <w:autoSpaceDN/>
      <w:adjustRightInd/>
      <w:spacing w:after="120" w:line="100" w:lineRule="atLeast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Заголовок 0"/>
    <w:basedOn w:val="a0"/>
    <w:uiPriority w:val="99"/>
    <w:rsid w:val="00DA5B95"/>
    <w:pPr>
      <w:suppressAutoHyphens/>
      <w:autoSpaceDE/>
      <w:autoSpaceDN/>
      <w:adjustRightInd/>
      <w:spacing w:line="100" w:lineRule="atLeast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TableContents">
    <w:name w:val="Table Contents"/>
    <w:basedOn w:val="a0"/>
    <w:uiPriority w:val="99"/>
    <w:rsid w:val="00DA5B95"/>
    <w:pPr>
      <w:widowControl w:val="0"/>
      <w:suppressLineNumbers/>
      <w:suppressAutoHyphens/>
      <w:autoSpaceDE/>
      <w:autoSpaceDN/>
      <w:adjustRightInd/>
      <w:spacing w:line="100" w:lineRule="atLeast"/>
    </w:pPr>
    <w:rPr>
      <w:rFonts w:ascii="Arial" w:eastAsia="Times New Roman" w:hAnsi="Arial" w:cs="Arial"/>
      <w:lang w:val="en-GB" w:eastAsia="zh-CN"/>
    </w:rPr>
  </w:style>
  <w:style w:type="paragraph" w:customStyle="1" w:styleId="1c">
    <w:name w:val="Стиль1"/>
    <w:basedOn w:val="a0"/>
    <w:uiPriority w:val="99"/>
    <w:rsid w:val="00DA5B95"/>
    <w:pPr>
      <w:autoSpaceDE/>
      <w:autoSpaceDN/>
      <w:adjustRightInd/>
      <w:spacing w:before="120" w:after="120"/>
    </w:pPr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заголовок 1"/>
    <w:basedOn w:val="a0"/>
    <w:next w:val="a0"/>
    <w:uiPriority w:val="99"/>
    <w:rsid w:val="00DA5B95"/>
    <w:pPr>
      <w:keepNext/>
      <w:numPr>
        <w:numId w:val="9"/>
      </w:numPr>
      <w:autoSpaceDE/>
      <w:autoSpaceDN/>
      <w:adjustRightInd/>
      <w:spacing w:before="240" w:after="60"/>
    </w:pPr>
    <w:rPr>
      <w:rFonts w:ascii="Arial" w:eastAsia="Times New Roman" w:hAnsi="Arial" w:cs="Arial"/>
      <w:b/>
      <w:bCs/>
      <w:noProof/>
      <w:kern w:val="32"/>
      <w:sz w:val="32"/>
      <w:szCs w:val="32"/>
      <w:lang w:eastAsia="ru-RU"/>
    </w:rPr>
  </w:style>
  <w:style w:type="paragraph" w:customStyle="1" w:styleId="1d">
    <w:name w:val="оглавление 1"/>
    <w:basedOn w:val="a0"/>
    <w:next w:val="a0"/>
    <w:autoRedefine/>
    <w:uiPriority w:val="99"/>
    <w:rsid w:val="00DA5B95"/>
    <w:pPr>
      <w:autoSpaceDE/>
      <w:autoSpaceDN/>
      <w:adjustRightInd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BodyText21">
    <w:name w:val="Body Text 21"/>
    <w:basedOn w:val="a0"/>
    <w:uiPriority w:val="99"/>
    <w:rsid w:val="00DA5B95"/>
    <w:pPr>
      <w:autoSpaceDE/>
      <w:autoSpaceDN/>
      <w:adjustRightInd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longtext">
    <w:name w:val="long_text"/>
    <w:rsid w:val="00DA5B95"/>
  </w:style>
  <w:style w:type="character" w:customStyle="1" w:styleId="shorttext">
    <w:name w:val="short_text"/>
    <w:rsid w:val="00DA5B95"/>
  </w:style>
  <w:style w:type="paragraph" w:customStyle="1" w:styleId="CharCharCharChar">
    <w:name w:val="Char Char Знак Знак Char Char"/>
    <w:basedOn w:val="a0"/>
    <w:rsid w:val="00DA5B95"/>
    <w:pPr>
      <w:autoSpaceDE/>
      <w:autoSpaceDN/>
      <w:adjustRightInd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alt-edited">
    <w:name w:val="alt-edited"/>
    <w:rsid w:val="00DA5B95"/>
  </w:style>
  <w:style w:type="paragraph" w:styleId="affc">
    <w:name w:val="macro"/>
    <w:link w:val="affd"/>
    <w:semiHidden/>
    <w:rsid w:val="00DA5B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/>
      <w:lang w:val="en-GB"/>
    </w:rPr>
  </w:style>
  <w:style w:type="character" w:customStyle="1" w:styleId="affd">
    <w:name w:val="Текст макроса Знак"/>
    <w:basedOn w:val="a2"/>
    <w:link w:val="affc"/>
    <w:semiHidden/>
    <w:rsid w:val="00DA5B95"/>
    <w:rPr>
      <w:rFonts w:ascii="Courier New" w:eastAsia="MS Mincho" w:hAnsi="Courier New"/>
      <w:lang w:val="en-GB"/>
    </w:rPr>
  </w:style>
  <w:style w:type="character" w:customStyle="1" w:styleId="translation-chunk">
    <w:name w:val="translation-chunk"/>
    <w:rsid w:val="00DA5B95"/>
  </w:style>
  <w:style w:type="character" w:customStyle="1" w:styleId="WW8Num3z0">
    <w:name w:val="WW8Num3z0"/>
    <w:rsid w:val="00DA5B95"/>
    <w:rPr>
      <w:rFonts w:ascii="StarSymbol" w:hAnsi="StarSymbol"/>
    </w:rPr>
  </w:style>
  <w:style w:type="character" w:customStyle="1" w:styleId="29">
    <w:name w:val="Основной текст (2)_"/>
    <w:basedOn w:val="a2"/>
    <w:link w:val="2a"/>
    <w:rsid w:val="00DA5B95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DA5B95"/>
    <w:pPr>
      <w:widowControl w:val="0"/>
      <w:shd w:val="clear" w:color="auto" w:fill="FFFFFF"/>
      <w:autoSpaceDE/>
      <w:autoSpaceDN/>
      <w:adjustRightInd/>
      <w:spacing w:line="0" w:lineRule="atLeast"/>
      <w:ind w:hanging="720"/>
    </w:pPr>
    <w:rPr>
      <w:rFonts w:ascii="Franklin Gothic Book" w:eastAsia="Franklin Gothic Book" w:hAnsi="Franklin Gothic Book" w:cs="Franklin Gothic Book"/>
      <w:sz w:val="20"/>
      <w:szCs w:val="20"/>
      <w:lang w:eastAsia="ru-RU"/>
    </w:rPr>
  </w:style>
  <w:style w:type="character" w:customStyle="1" w:styleId="affe">
    <w:name w:val="Подпись к таблице_"/>
    <w:basedOn w:val="a2"/>
    <w:link w:val="afff"/>
    <w:rsid w:val="00DA5B95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afff">
    <w:name w:val="Подпись к таблице"/>
    <w:basedOn w:val="a0"/>
    <w:link w:val="affe"/>
    <w:rsid w:val="00DA5B95"/>
    <w:pPr>
      <w:widowControl w:val="0"/>
      <w:shd w:val="clear" w:color="auto" w:fill="FFFFFF"/>
      <w:autoSpaceDE/>
      <w:autoSpaceDN/>
      <w:adjustRightInd/>
      <w:spacing w:line="0" w:lineRule="atLeast"/>
    </w:pPr>
    <w:rPr>
      <w:rFonts w:ascii="Franklin Gothic Book" w:eastAsia="Franklin Gothic Book" w:hAnsi="Franklin Gothic Book" w:cs="Franklin Gothic Book"/>
      <w:sz w:val="20"/>
      <w:szCs w:val="20"/>
      <w:lang w:eastAsia="ru-RU"/>
    </w:rPr>
  </w:style>
  <w:style w:type="paragraph" w:customStyle="1" w:styleId="list-item">
    <w:name w:val="list-item"/>
    <w:rsid w:val="00DA5B95"/>
    <w:pPr>
      <w:widowControl w:val="0"/>
      <w:suppressAutoHyphens/>
      <w:spacing w:before="57" w:after="57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af4">
    <w:name w:val="Без интервала Знак"/>
    <w:link w:val="af3"/>
    <w:uiPriority w:val="1"/>
    <w:rsid w:val="00DA5B95"/>
    <w:rPr>
      <w:rFonts w:ascii="Times New Roman" w:eastAsia="Times New Roman" w:hAnsi="Times New Roman"/>
    </w:rPr>
  </w:style>
  <w:style w:type="paragraph" w:customStyle="1" w:styleId="text-body">
    <w:name w:val="text-body"/>
    <w:rsid w:val="00DA5B95"/>
    <w:pPr>
      <w:widowControl w:val="0"/>
      <w:suppressAutoHyphens/>
      <w:spacing w:after="120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afff0">
    <w:name w:val="Заголовок Знак"/>
    <w:rsid w:val="000D6717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afff1">
    <w:name w:val="Содержимое таблицы"/>
    <w:basedOn w:val="a0"/>
    <w:rsid w:val="0079556B"/>
    <w:pPr>
      <w:suppressLineNumbers/>
      <w:suppressAutoHyphens/>
      <w:autoSpaceDE/>
      <w:autoSpaceDN/>
      <w:adjustRightInd/>
      <w:spacing w:line="276" w:lineRule="auto"/>
      <w:jc w:val="both"/>
    </w:pPr>
    <w:rPr>
      <w:rFonts w:ascii="Arial" w:eastAsia="Arial" w:hAnsi="Arial" w:cs="Arial"/>
      <w:kern w:val="1"/>
      <w:sz w:val="22"/>
      <w:szCs w:val="22"/>
      <w:lang w:val="en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B29"/>
    <w:pPr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en-US"/>
    </w:rPr>
  </w:style>
  <w:style w:type="paragraph" w:styleId="11">
    <w:name w:val="heading 1"/>
    <w:aliases w:val="ТЗ_1,Техническое задание"/>
    <w:basedOn w:val="a0"/>
    <w:next w:val="a0"/>
    <w:link w:val="12"/>
    <w:qFormat/>
    <w:rsid w:val="00432EDC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aliases w:val="H2,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basedOn w:val="a0"/>
    <w:next w:val="a0"/>
    <w:link w:val="20"/>
    <w:uiPriority w:val="99"/>
    <w:qFormat/>
    <w:rsid w:val="00AA1B29"/>
    <w:pPr>
      <w:outlineLvl w:val="1"/>
    </w:pPr>
  </w:style>
  <w:style w:type="paragraph" w:styleId="30">
    <w:name w:val="heading 3"/>
    <w:aliases w:val="ТТЗХБ2,ТЗ 3,ТЗ_3"/>
    <w:basedOn w:val="a0"/>
    <w:next w:val="a0"/>
    <w:link w:val="31"/>
    <w:uiPriority w:val="9"/>
    <w:qFormat/>
    <w:rsid w:val="00AA1B29"/>
    <w:pPr>
      <w:outlineLvl w:val="2"/>
    </w:pPr>
  </w:style>
  <w:style w:type="paragraph" w:styleId="4">
    <w:name w:val="heading 4"/>
    <w:aliases w:val="ТТЗХБ4,ТЗ4"/>
    <w:basedOn w:val="a0"/>
    <w:next w:val="a0"/>
    <w:link w:val="40"/>
    <w:uiPriority w:val="9"/>
    <w:qFormat/>
    <w:rsid w:val="00AA1B29"/>
    <w:pPr>
      <w:outlineLvl w:val="3"/>
    </w:pPr>
  </w:style>
  <w:style w:type="paragraph" w:styleId="5">
    <w:name w:val="heading 5"/>
    <w:aliases w:val="ТЗ5"/>
    <w:basedOn w:val="a0"/>
    <w:next w:val="50"/>
    <w:link w:val="51"/>
    <w:uiPriority w:val="99"/>
    <w:qFormat/>
    <w:rsid w:val="00DA5B95"/>
    <w:pPr>
      <w:keepNext/>
      <w:keepLines/>
      <w:tabs>
        <w:tab w:val="num" w:pos="1008"/>
      </w:tabs>
      <w:overflowPunct w:val="0"/>
      <w:spacing w:before="240" w:after="120" w:line="360" w:lineRule="auto"/>
      <w:ind w:left="1008" w:hanging="1008"/>
      <w:textAlignment w:val="baseline"/>
      <w:outlineLvl w:val="4"/>
    </w:pPr>
    <w:rPr>
      <w:rFonts w:ascii="Times New Roman" w:eastAsia="Times New Roman" w:hAnsi="Times New Roman" w:cs="Times New Roman"/>
      <w:b/>
      <w:szCs w:val="23"/>
      <w:lang w:eastAsia="ru-RU"/>
    </w:rPr>
  </w:style>
  <w:style w:type="paragraph" w:styleId="6">
    <w:name w:val="heading 6"/>
    <w:basedOn w:val="a0"/>
    <w:next w:val="a1"/>
    <w:link w:val="60"/>
    <w:uiPriority w:val="99"/>
    <w:qFormat/>
    <w:rsid w:val="00DA5B95"/>
    <w:pPr>
      <w:keepLines/>
      <w:tabs>
        <w:tab w:val="num" w:pos="1152"/>
      </w:tabs>
      <w:overflowPunct w:val="0"/>
      <w:spacing w:before="240" w:after="120"/>
      <w:ind w:left="1152" w:hanging="1152"/>
      <w:textAlignment w:val="baseline"/>
      <w:outlineLvl w:val="5"/>
    </w:pPr>
    <w:rPr>
      <w:rFonts w:ascii="Arial" w:eastAsia="Times New Roman" w:hAnsi="Arial" w:cs="Times New Roman"/>
      <w:b/>
      <w:smallCaps/>
      <w:szCs w:val="20"/>
      <w:lang w:eastAsia="ru-RU"/>
    </w:rPr>
  </w:style>
  <w:style w:type="paragraph" w:styleId="7">
    <w:name w:val="heading 7"/>
    <w:basedOn w:val="a0"/>
    <w:next w:val="a1"/>
    <w:link w:val="70"/>
    <w:uiPriority w:val="99"/>
    <w:qFormat/>
    <w:rsid w:val="00DA5B95"/>
    <w:pPr>
      <w:keepLines/>
      <w:tabs>
        <w:tab w:val="num" w:pos="1296"/>
      </w:tabs>
      <w:overflowPunct w:val="0"/>
      <w:spacing w:before="240" w:after="120"/>
      <w:ind w:left="1296" w:hanging="1296"/>
      <w:textAlignment w:val="baseline"/>
      <w:outlineLvl w:val="6"/>
    </w:pPr>
    <w:rPr>
      <w:rFonts w:ascii="Arial" w:eastAsia="Times New Roman" w:hAnsi="Arial" w:cs="Times New Roman"/>
      <w:b/>
      <w:szCs w:val="20"/>
      <w:lang w:eastAsia="ru-RU"/>
    </w:rPr>
  </w:style>
  <w:style w:type="paragraph" w:styleId="8">
    <w:name w:val="heading 8"/>
    <w:basedOn w:val="a0"/>
    <w:next w:val="a1"/>
    <w:link w:val="80"/>
    <w:uiPriority w:val="99"/>
    <w:qFormat/>
    <w:rsid w:val="00DA5B95"/>
    <w:pPr>
      <w:keepLines/>
      <w:tabs>
        <w:tab w:val="num" w:pos="1440"/>
      </w:tabs>
      <w:overflowPunct w:val="0"/>
      <w:spacing w:before="240" w:after="120"/>
      <w:ind w:left="1440" w:hanging="1440"/>
      <w:textAlignment w:val="baseline"/>
      <w:outlineLvl w:val="7"/>
    </w:pPr>
    <w:rPr>
      <w:rFonts w:ascii="Arial" w:eastAsia="Times New Roman" w:hAnsi="Arial" w:cs="Times New Roman"/>
      <w:b/>
      <w:i/>
      <w:szCs w:val="20"/>
      <w:lang w:eastAsia="ru-RU"/>
    </w:rPr>
  </w:style>
  <w:style w:type="paragraph" w:styleId="9">
    <w:name w:val="heading 9"/>
    <w:basedOn w:val="a0"/>
    <w:next w:val="a1"/>
    <w:link w:val="90"/>
    <w:uiPriority w:val="99"/>
    <w:qFormat/>
    <w:rsid w:val="00DA5B95"/>
    <w:pPr>
      <w:keepLines/>
      <w:tabs>
        <w:tab w:val="num" w:pos="1584"/>
      </w:tabs>
      <w:overflowPunct w:val="0"/>
      <w:spacing w:before="240" w:after="120"/>
      <w:ind w:left="1584" w:hanging="1584"/>
      <w:textAlignment w:val="baseline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ТЗ 2 Знак"/>
    <w:link w:val="2"/>
    <w:uiPriority w:val="99"/>
    <w:rsid w:val="00AA1B29"/>
    <w:rPr>
      <w:rFonts w:ascii="Times New Roman CYR" w:hAnsi="Times New Roman CYR" w:cs="Times New Roman CYR"/>
      <w:sz w:val="24"/>
      <w:szCs w:val="24"/>
    </w:rPr>
  </w:style>
  <w:style w:type="character" w:customStyle="1" w:styleId="31">
    <w:name w:val="Заголовок 3 Знак"/>
    <w:aliases w:val="ТТЗХБ2 Знак,ТЗ 3 Знак,ТЗ_3 Знак"/>
    <w:link w:val="30"/>
    <w:uiPriority w:val="9"/>
    <w:rsid w:val="00AA1B29"/>
    <w:rPr>
      <w:rFonts w:ascii="Times New Roman CYR" w:hAnsi="Times New Roman CYR" w:cs="Times New Roman CYR"/>
      <w:sz w:val="24"/>
      <w:szCs w:val="24"/>
    </w:rPr>
  </w:style>
  <w:style w:type="character" w:customStyle="1" w:styleId="40">
    <w:name w:val="Заголовок 4 Знак"/>
    <w:aliases w:val="ТТЗХБ4 Знак,ТЗ4 Знак"/>
    <w:link w:val="4"/>
    <w:uiPriority w:val="9"/>
    <w:rsid w:val="00AA1B29"/>
    <w:rPr>
      <w:rFonts w:ascii="Times New Roman CYR" w:hAnsi="Times New Roman CYR" w:cs="Times New Roman CYR"/>
      <w:sz w:val="24"/>
      <w:szCs w:val="24"/>
    </w:rPr>
  </w:style>
  <w:style w:type="paragraph" w:customStyle="1" w:styleId="Normal1">
    <w:name w:val="Normal1"/>
    <w:rsid w:val="00381E88"/>
    <w:rPr>
      <w:rFonts w:ascii="Times New Roman" w:eastAsia="Times New Roman" w:hAnsi="Times New Roman"/>
      <w:snapToGrid w:val="0"/>
      <w:sz w:val="24"/>
    </w:rPr>
  </w:style>
  <w:style w:type="paragraph" w:customStyle="1" w:styleId="a5">
    <w:name w:val="Знак"/>
    <w:basedOn w:val="a0"/>
    <w:rsid w:val="00381E88"/>
    <w:pPr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Hyperlink"/>
    <w:uiPriority w:val="99"/>
    <w:rsid w:val="00381E88"/>
    <w:rPr>
      <w:color w:val="0000FF"/>
      <w:u w:val="single"/>
    </w:rPr>
  </w:style>
  <w:style w:type="paragraph" w:customStyle="1" w:styleId="21">
    <w:name w:val="Знак2"/>
    <w:basedOn w:val="a0"/>
    <w:rsid w:val="001B5D62"/>
    <w:pPr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1"/>
    <w:basedOn w:val="a0"/>
    <w:rsid w:val="00BA5781"/>
    <w:pPr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3"/>
    <w:rsid w:val="00BA5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заголовок 71"/>
    <w:basedOn w:val="Normal1"/>
    <w:next w:val="Normal1"/>
    <w:rsid w:val="00BA5781"/>
    <w:pPr>
      <w:keepNext/>
      <w:tabs>
        <w:tab w:val="left" w:pos="676"/>
        <w:tab w:val="left" w:pos="1440"/>
      </w:tabs>
      <w:suppressAutoHyphens/>
      <w:jc w:val="center"/>
    </w:pPr>
    <w:rPr>
      <w:rFonts w:ascii="Arial" w:hAnsi="Arial"/>
      <w:b/>
      <w:i/>
      <w:spacing w:val="-3"/>
      <w:lang w:val="en-US"/>
    </w:rPr>
  </w:style>
  <w:style w:type="paragraph" w:styleId="a8">
    <w:name w:val="List Paragraph"/>
    <w:aliases w:val="List_Paragraph,Multilevel para_II,List Paragraph1,List Paragraph (numbered (a)),Numbered list,Абзац списка1,Заголовок 1.1,1. спис"/>
    <w:basedOn w:val="a0"/>
    <w:link w:val="a9"/>
    <w:uiPriority w:val="99"/>
    <w:qFormat/>
    <w:rsid w:val="00752CBC"/>
    <w:pPr>
      <w:ind w:left="720"/>
      <w:contextualSpacing/>
    </w:pPr>
  </w:style>
  <w:style w:type="character" w:customStyle="1" w:styleId="12">
    <w:name w:val="Заголовок 1 Знак"/>
    <w:aliases w:val="ТЗ_1 Знак,Техническое задание Знак"/>
    <w:link w:val="11"/>
    <w:rsid w:val="00432E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BodyText1">
    <w:name w:val="Body Text1"/>
    <w:basedOn w:val="Normal1"/>
    <w:rsid w:val="008C3D8B"/>
    <w:rPr>
      <w:b/>
    </w:rPr>
  </w:style>
  <w:style w:type="paragraph" w:styleId="a1">
    <w:name w:val="Body Text"/>
    <w:aliases w:val="Body Text Char,Corps de texte,contents,bt,body tesx,t,RFQ Text,RFQ,body text1,body text2,bt1,body text3,bt2,body text4,bt3,body text5,bt4,body text6,bt5,body text7,bt6,body text8,bt7,body text11,body text21,bt11,body text31,bt21"/>
    <w:basedOn w:val="a0"/>
    <w:link w:val="aa"/>
    <w:rsid w:val="0045758D"/>
    <w:pPr>
      <w:autoSpaceDE/>
      <w:autoSpaceDN/>
      <w:adjustRightInd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Основной текст Знак"/>
    <w:aliases w:val="Body Text Char Знак,Corps de texte Знак,contents Знак,bt Знак,body tesx Знак,t Знак,RFQ Text Знак,RFQ Знак,body text1 Знак,body text2 Знак,bt1 Знак,body text3 Знак,bt2 Знак,body text4 Знак,bt3 Знак,body text5 Знак,bt4 Знак,bt5 Знак"/>
    <w:basedOn w:val="a2"/>
    <w:link w:val="a1"/>
    <w:rsid w:val="0045758D"/>
    <w:rPr>
      <w:rFonts w:ascii="Times New Roman" w:eastAsia="Times New Roman" w:hAnsi="Times New Roman"/>
      <w:sz w:val="24"/>
      <w:szCs w:val="24"/>
    </w:rPr>
  </w:style>
  <w:style w:type="character" w:customStyle="1" w:styleId="a9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"/>
    <w:link w:val="a8"/>
    <w:uiPriority w:val="34"/>
    <w:rsid w:val="0045758D"/>
    <w:rPr>
      <w:rFonts w:ascii="Times New Roman CYR" w:hAnsi="Times New Roman CYR" w:cs="Times New Roman CYR"/>
      <w:sz w:val="24"/>
      <w:szCs w:val="24"/>
      <w:lang w:eastAsia="en-US"/>
    </w:rPr>
  </w:style>
  <w:style w:type="character" w:styleId="ab">
    <w:name w:val="annotation reference"/>
    <w:basedOn w:val="a2"/>
    <w:uiPriority w:val="99"/>
    <w:unhideWhenUsed/>
    <w:rsid w:val="00B03B8A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B03B8A"/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rsid w:val="00B03B8A"/>
    <w:rPr>
      <w:rFonts w:ascii="Times New Roman CYR" w:hAnsi="Times New Roman CYR" w:cs="Times New Roman CYR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3B8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03B8A"/>
    <w:rPr>
      <w:rFonts w:ascii="Times New Roman CYR" w:hAnsi="Times New Roman CYR" w:cs="Times New Roman CYR"/>
      <w:b/>
      <w:bCs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B03B8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B03B8A"/>
    <w:rPr>
      <w:rFonts w:ascii="Tahoma" w:hAnsi="Tahoma" w:cs="Tahoma"/>
      <w:sz w:val="16"/>
      <w:szCs w:val="16"/>
      <w:lang w:eastAsia="en-US"/>
    </w:rPr>
  </w:style>
  <w:style w:type="paragraph" w:styleId="af2">
    <w:name w:val="Revision"/>
    <w:hidden/>
    <w:uiPriority w:val="99"/>
    <w:semiHidden/>
    <w:rsid w:val="00064DC5"/>
    <w:rPr>
      <w:rFonts w:ascii="Times New Roman CYR" w:hAnsi="Times New Roman CYR" w:cs="Times New Roman CYR"/>
      <w:sz w:val="24"/>
      <w:szCs w:val="24"/>
      <w:lang w:eastAsia="en-US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AA5E75"/>
    <w:rPr>
      <w:color w:val="605E5C"/>
      <w:shd w:val="clear" w:color="auto" w:fill="E1DFDD"/>
    </w:rPr>
  </w:style>
  <w:style w:type="character" w:customStyle="1" w:styleId="51">
    <w:name w:val="Заголовок 5 Знак"/>
    <w:aliases w:val="ТЗ5 Знак"/>
    <w:basedOn w:val="a2"/>
    <w:link w:val="5"/>
    <w:uiPriority w:val="99"/>
    <w:rsid w:val="00DA5B95"/>
    <w:rPr>
      <w:rFonts w:ascii="Times New Roman" w:eastAsia="Times New Roman" w:hAnsi="Times New Roman"/>
      <w:b/>
      <w:sz w:val="24"/>
      <w:szCs w:val="23"/>
    </w:rPr>
  </w:style>
  <w:style w:type="character" w:customStyle="1" w:styleId="60">
    <w:name w:val="Заголовок 6 Знак"/>
    <w:basedOn w:val="a2"/>
    <w:link w:val="6"/>
    <w:uiPriority w:val="99"/>
    <w:rsid w:val="00DA5B95"/>
    <w:rPr>
      <w:rFonts w:ascii="Arial" w:eastAsia="Times New Roman" w:hAnsi="Arial"/>
      <w:b/>
      <w:smallCaps/>
      <w:sz w:val="24"/>
    </w:rPr>
  </w:style>
  <w:style w:type="character" w:customStyle="1" w:styleId="70">
    <w:name w:val="Заголовок 7 Знак"/>
    <w:basedOn w:val="a2"/>
    <w:link w:val="7"/>
    <w:uiPriority w:val="99"/>
    <w:rsid w:val="00DA5B95"/>
    <w:rPr>
      <w:rFonts w:ascii="Arial" w:eastAsia="Times New Roman" w:hAnsi="Arial"/>
      <w:b/>
      <w:sz w:val="24"/>
    </w:rPr>
  </w:style>
  <w:style w:type="character" w:customStyle="1" w:styleId="80">
    <w:name w:val="Заголовок 8 Знак"/>
    <w:basedOn w:val="a2"/>
    <w:link w:val="8"/>
    <w:uiPriority w:val="99"/>
    <w:rsid w:val="00DA5B95"/>
    <w:rPr>
      <w:rFonts w:ascii="Arial" w:eastAsia="Times New Roman" w:hAnsi="Arial"/>
      <w:b/>
      <w:i/>
      <w:sz w:val="24"/>
    </w:rPr>
  </w:style>
  <w:style w:type="character" w:customStyle="1" w:styleId="90">
    <w:name w:val="Заголовок 9 Знак"/>
    <w:basedOn w:val="a2"/>
    <w:link w:val="9"/>
    <w:uiPriority w:val="99"/>
    <w:rsid w:val="00DA5B95"/>
    <w:rPr>
      <w:rFonts w:ascii="Arial" w:eastAsia="Times New Roman" w:hAnsi="Arial"/>
      <w:sz w:val="24"/>
    </w:rPr>
  </w:style>
  <w:style w:type="character" w:customStyle="1" w:styleId="content">
    <w:name w:val="content"/>
    <w:basedOn w:val="a2"/>
    <w:rsid w:val="00DA5B95"/>
  </w:style>
  <w:style w:type="paragraph" w:customStyle="1" w:styleId="210">
    <w:name w:val="Основной текст 21"/>
    <w:basedOn w:val="a0"/>
    <w:rsid w:val="00DA5B95"/>
    <w:pPr>
      <w:widowControl w:val="0"/>
      <w:autoSpaceDE/>
      <w:autoSpaceDN/>
      <w:adjustRightInd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ТЗ Халк Банк"/>
    <w:basedOn w:val="2"/>
    <w:autoRedefine/>
    <w:rsid w:val="00DA5B95"/>
    <w:pPr>
      <w:keepNext/>
      <w:numPr>
        <w:numId w:val="5"/>
      </w:numPr>
      <w:autoSpaceDE/>
      <w:autoSpaceDN/>
      <w:adjustRightInd/>
      <w:spacing w:line="288" w:lineRule="auto"/>
      <w:contextualSpacing/>
    </w:pPr>
    <w:rPr>
      <w:rFonts w:ascii="Times New Roman" w:eastAsia="Times New Roman" w:hAnsi="Times New Roman" w:cs="Times New Roman"/>
      <w:b/>
      <w:bCs/>
      <w:smallCaps/>
      <w:lang w:eastAsia="ru-RU"/>
    </w:rPr>
  </w:style>
  <w:style w:type="paragraph" w:customStyle="1" w:styleId="1">
    <w:name w:val="ТТЗХБ1"/>
    <w:basedOn w:val="2"/>
    <w:link w:val="15"/>
    <w:autoRedefine/>
    <w:qFormat/>
    <w:rsid w:val="00DA5B95"/>
    <w:pPr>
      <w:keepNext/>
      <w:numPr>
        <w:ilvl w:val="1"/>
        <w:numId w:val="5"/>
      </w:numPr>
      <w:tabs>
        <w:tab w:val="left" w:pos="709"/>
      </w:tabs>
      <w:autoSpaceDE/>
      <w:autoSpaceDN/>
      <w:adjustRightInd/>
      <w:spacing w:line="312" w:lineRule="auto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15">
    <w:name w:val="ТТЗХБ1 Знак"/>
    <w:link w:val="1"/>
    <w:rsid w:val="00DA5B95"/>
    <w:rPr>
      <w:rFonts w:ascii="Times New Roman" w:eastAsia="Times New Roman" w:hAnsi="Times New Roman"/>
      <w:sz w:val="24"/>
      <w:szCs w:val="24"/>
    </w:rPr>
  </w:style>
  <w:style w:type="paragraph" w:styleId="af3">
    <w:name w:val="No Spacing"/>
    <w:link w:val="af4"/>
    <w:uiPriority w:val="1"/>
    <w:qFormat/>
    <w:rsid w:val="00DA5B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2">
    <w:name w:val="Body Text Indent 2"/>
    <w:basedOn w:val="a0"/>
    <w:link w:val="23"/>
    <w:uiPriority w:val="99"/>
    <w:unhideWhenUsed/>
    <w:rsid w:val="00DA5B95"/>
    <w:pPr>
      <w:widowControl w:val="0"/>
      <w:suppressAutoHyphens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DA5B95"/>
    <w:rPr>
      <w:rFonts w:ascii="Times New Roman" w:eastAsia="Times New Roman" w:hAnsi="Times New Roman"/>
      <w:sz w:val="24"/>
      <w:szCs w:val="24"/>
    </w:rPr>
  </w:style>
  <w:style w:type="paragraph" w:customStyle="1" w:styleId="snoska">
    <w:name w:val="snoska"/>
    <w:basedOn w:val="a0"/>
    <w:rsid w:val="00DA5B95"/>
    <w:pPr>
      <w:widowControl w:val="0"/>
      <w:suppressAutoHyphens/>
      <w:autoSpaceDE/>
      <w:autoSpaceDN/>
      <w:adjustRightInd/>
      <w:spacing w:line="100" w:lineRule="atLeast"/>
      <w:jc w:val="both"/>
    </w:pPr>
    <w:rPr>
      <w:rFonts w:ascii="Arial" w:eastAsia="Times New Roman" w:hAnsi="Arial" w:cs="Arial"/>
      <w:lang w:val="en-GB" w:eastAsia="zh-CN"/>
    </w:rPr>
  </w:style>
  <w:style w:type="paragraph" w:styleId="af5">
    <w:name w:val="List"/>
    <w:basedOn w:val="a0"/>
    <w:uiPriority w:val="99"/>
    <w:unhideWhenUsed/>
    <w:rsid w:val="00DA5B95"/>
    <w:pPr>
      <w:autoSpaceDE/>
      <w:autoSpaceDN/>
      <w:adjustRightInd/>
      <w:spacing w:after="200" w:line="276" w:lineRule="auto"/>
      <w:ind w:left="283" w:hanging="283"/>
      <w:contextualSpacing/>
    </w:pPr>
    <w:rPr>
      <w:rFonts w:ascii="Calibri" w:hAnsi="Calibri" w:cs="Times New Roman"/>
      <w:sz w:val="22"/>
      <w:szCs w:val="22"/>
    </w:rPr>
  </w:style>
  <w:style w:type="paragraph" w:styleId="af6">
    <w:name w:val="header"/>
    <w:basedOn w:val="a0"/>
    <w:link w:val="af7"/>
    <w:unhideWhenUsed/>
    <w:rsid w:val="00DA5B95"/>
    <w:pPr>
      <w:widowControl w:val="0"/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2"/>
    <w:link w:val="af6"/>
    <w:rsid w:val="00DA5B95"/>
    <w:rPr>
      <w:rFonts w:ascii="Times New Roman" w:eastAsia="Times New Roman" w:hAnsi="Times New Roman"/>
    </w:rPr>
  </w:style>
  <w:style w:type="paragraph" w:customStyle="1" w:styleId="16">
    <w:name w:val="Обычный1"/>
    <w:link w:val="Normal"/>
    <w:rsid w:val="00DA5B95"/>
    <w:pPr>
      <w:widowControl w:val="0"/>
      <w:ind w:firstLine="709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17">
    <w:name w:val="ТЗ1"/>
    <w:basedOn w:val="11"/>
    <w:link w:val="18"/>
    <w:autoRedefine/>
    <w:qFormat/>
    <w:rsid w:val="00DA5B95"/>
    <w:pPr>
      <w:keepLines w:val="0"/>
      <w:tabs>
        <w:tab w:val="num" w:pos="432"/>
      </w:tabs>
      <w:suppressAutoHyphens/>
      <w:autoSpaceDE/>
      <w:autoSpaceDN/>
      <w:adjustRightInd/>
      <w:spacing w:before="0" w:line="276" w:lineRule="auto"/>
      <w:ind w:left="432" w:hanging="432"/>
      <w:jc w:val="center"/>
    </w:pPr>
    <w:rPr>
      <w:rFonts w:ascii="Times New Roman" w:hAnsi="Times New Roman"/>
      <w:caps/>
      <w:snapToGrid w:val="0"/>
      <w:color w:val="auto"/>
      <w:sz w:val="24"/>
      <w:szCs w:val="20"/>
      <w:shd w:val="clear" w:color="auto" w:fill="FFFFFF"/>
      <w:lang w:eastAsia="ru-RU"/>
    </w:rPr>
  </w:style>
  <w:style w:type="paragraph" w:styleId="50">
    <w:name w:val="List Number 5"/>
    <w:basedOn w:val="a0"/>
    <w:uiPriority w:val="99"/>
    <w:unhideWhenUsed/>
    <w:rsid w:val="00DA5B95"/>
    <w:pPr>
      <w:widowControl w:val="0"/>
      <w:tabs>
        <w:tab w:val="num" w:pos="432"/>
      </w:tabs>
      <w:ind w:left="432" w:hanging="432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List Bullet 3"/>
    <w:basedOn w:val="a0"/>
    <w:rsid w:val="00DA5B95"/>
    <w:pPr>
      <w:widowControl w:val="0"/>
      <w:tabs>
        <w:tab w:val="num" w:pos="926"/>
      </w:tabs>
      <w:ind w:left="926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unhideWhenUsed/>
    <w:rsid w:val="00DA5B95"/>
    <w:pPr>
      <w:widowControl w:val="0"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DA5B95"/>
    <w:rPr>
      <w:rFonts w:ascii="Times New Roman" w:eastAsia="Times New Roman" w:hAnsi="Times New Roman"/>
      <w:sz w:val="16"/>
      <w:szCs w:val="16"/>
    </w:rPr>
  </w:style>
  <w:style w:type="paragraph" w:styleId="af8">
    <w:name w:val="Body Text Indent"/>
    <w:basedOn w:val="a0"/>
    <w:link w:val="af9"/>
    <w:unhideWhenUsed/>
    <w:rsid w:val="00DA5B95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2"/>
    <w:link w:val="af8"/>
    <w:rsid w:val="00DA5B95"/>
    <w:rPr>
      <w:rFonts w:ascii="Times New Roman" w:eastAsia="Times New Roman" w:hAnsi="Times New Roman"/>
    </w:rPr>
  </w:style>
  <w:style w:type="paragraph" w:customStyle="1" w:styleId="BodyTextBody">
    <w:name w:val="Body Text.Body"/>
    <w:rsid w:val="00DA5B95"/>
    <w:pPr>
      <w:spacing w:before="120" w:after="120"/>
      <w:jc w:val="both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3">
    <w:name w:val="ТЗ3"/>
    <w:basedOn w:val="30"/>
    <w:link w:val="35"/>
    <w:autoRedefine/>
    <w:qFormat/>
    <w:rsid w:val="00DA5B95"/>
    <w:pPr>
      <w:keepNext/>
      <w:numPr>
        <w:ilvl w:val="2"/>
        <w:numId w:val="4"/>
      </w:numPr>
      <w:autoSpaceDE/>
      <w:autoSpaceDN/>
      <w:adjustRightInd/>
      <w:spacing w:before="120" w:after="240" w:line="300" w:lineRule="auto"/>
      <w:ind w:left="629"/>
      <w:jc w:val="both"/>
    </w:pPr>
    <w:rPr>
      <w:rFonts w:ascii="Times New Roman" w:eastAsia="TimesNewRoman" w:hAnsi="Times New Roman" w:cs="Times New Roman"/>
      <w:b/>
      <w:bCs/>
      <w:color w:val="C00000"/>
      <w:szCs w:val="26"/>
      <w:shd w:val="clear" w:color="auto" w:fill="FFFFFF"/>
      <w:lang w:eastAsia="ru-RU"/>
    </w:rPr>
  </w:style>
  <w:style w:type="character" w:customStyle="1" w:styleId="35">
    <w:name w:val="ТЗ3 Знак"/>
    <w:link w:val="3"/>
    <w:rsid w:val="00DA5B95"/>
    <w:rPr>
      <w:rFonts w:ascii="Times New Roman" w:eastAsia="TimesNewRoman" w:hAnsi="Times New Roman"/>
      <w:b/>
      <w:bCs/>
      <w:color w:val="C00000"/>
      <w:sz w:val="24"/>
      <w:szCs w:val="26"/>
    </w:rPr>
  </w:style>
  <w:style w:type="paragraph" w:styleId="24">
    <w:name w:val="Body Text 2"/>
    <w:basedOn w:val="a0"/>
    <w:link w:val="25"/>
    <w:uiPriority w:val="99"/>
    <w:unhideWhenUsed/>
    <w:rsid w:val="00DA5B95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2"/>
    <w:link w:val="24"/>
    <w:uiPriority w:val="99"/>
    <w:rsid w:val="00DA5B95"/>
    <w:rPr>
      <w:rFonts w:ascii="Times New Roman" w:eastAsia="Times New Roman" w:hAnsi="Times New Roman"/>
    </w:rPr>
  </w:style>
  <w:style w:type="paragraph" w:customStyle="1" w:styleId="afa">
    <w:name w:val="абзац"/>
    <w:basedOn w:val="a0"/>
    <w:uiPriority w:val="99"/>
    <w:rsid w:val="00DA5B95"/>
    <w:pPr>
      <w:autoSpaceDE/>
      <w:autoSpaceDN/>
      <w:adjustRightInd/>
      <w:spacing w:before="120"/>
      <w:ind w:firstLine="708"/>
      <w:jc w:val="both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character" w:customStyle="1" w:styleId="18">
    <w:name w:val="ТЗ1 Знак"/>
    <w:link w:val="17"/>
    <w:rsid w:val="00DA5B95"/>
    <w:rPr>
      <w:rFonts w:ascii="Times New Roman" w:eastAsia="Times New Roman" w:hAnsi="Times New Roman"/>
      <w:b/>
      <w:bCs/>
      <w:caps/>
      <w:snapToGrid w:val="0"/>
      <w:sz w:val="24"/>
    </w:rPr>
  </w:style>
  <w:style w:type="paragraph" w:customStyle="1" w:styleId="afb">
    <w:name w:val="Обычный абзац"/>
    <w:basedOn w:val="a0"/>
    <w:rsid w:val="00DA5B95"/>
    <w:pPr>
      <w:autoSpaceDE/>
      <w:autoSpaceDN/>
      <w:adjustRightInd/>
      <w:spacing w:after="120"/>
      <w:jc w:val="both"/>
    </w:pPr>
    <w:rPr>
      <w:rFonts w:ascii="Times New Roman" w:eastAsia="MS Mincho" w:hAnsi="Times New Roman" w:cs="Times New Roman"/>
      <w:lang w:eastAsia="ru-RU"/>
    </w:rPr>
  </w:style>
  <w:style w:type="paragraph" w:customStyle="1" w:styleId="new">
    <w:name w:val="Нумерованный список new"/>
    <w:basedOn w:val="af8"/>
    <w:rsid w:val="00DA5B95"/>
    <w:pPr>
      <w:numPr>
        <w:numId w:val="7"/>
      </w:numPr>
      <w:autoSpaceDE/>
      <w:autoSpaceDN/>
      <w:adjustRightInd/>
      <w:spacing w:after="0" w:line="360" w:lineRule="auto"/>
      <w:jc w:val="both"/>
    </w:pPr>
    <w:rPr>
      <w:sz w:val="23"/>
      <w:szCs w:val="23"/>
    </w:rPr>
  </w:style>
  <w:style w:type="paragraph" w:styleId="36">
    <w:name w:val="Body Text 3"/>
    <w:basedOn w:val="a0"/>
    <w:link w:val="37"/>
    <w:unhideWhenUsed/>
    <w:rsid w:val="00DA5B95"/>
    <w:pPr>
      <w:widowControl w:val="0"/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2"/>
    <w:link w:val="36"/>
    <w:rsid w:val="00DA5B95"/>
    <w:rPr>
      <w:rFonts w:ascii="Times New Roman" w:eastAsia="Times New Roman" w:hAnsi="Times New Roman"/>
      <w:sz w:val="16"/>
      <w:szCs w:val="16"/>
    </w:rPr>
  </w:style>
  <w:style w:type="character" w:customStyle="1" w:styleId="FontStyle115">
    <w:name w:val="Font Style115"/>
    <w:uiPriority w:val="99"/>
    <w:rsid w:val="00DA5B95"/>
    <w:rPr>
      <w:rFonts w:ascii="Times New Roman" w:hAnsi="Times New Roman" w:cs="Times New Roman"/>
      <w:sz w:val="22"/>
      <w:szCs w:val="22"/>
    </w:rPr>
  </w:style>
  <w:style w:type="paragraph" w:styleId="afc">
    <w:name w:val="Subtitle"/>
    <w:aliases w:val="ТЗ 4"/>
    <w:basedOn w:val="4"/>
    <w:next w:val="a0"/>
    <w:link w:val="afd"/>
    <w:autoRedefine/>
    <w:uiPriority w:val="11"/>
    <w:qFormat/>
    <w:rsid w:val="00DA5B95"/>
    <w:pPr>
      <w:keepNext/>
      <w:keepLines/>
      <w:tabs>
        <w:tab w:val="num" w:pos="1764"/>
      </w:tabs>
      <w:autoSpaceDE/>
      <w:autoSpaceDN/>
      <w:adjustRightInd/>
      <w:spacing w:line="276" w:lineRule="auto"/>
      <w:ind w:left="1548" w:hanging="864"/>
      <w:jc w:val="both"/>
    </w:pPr>
    <w:rPr>
      <w:rFonts w:ascii="Times New Roman" w:eastAsia="Times New Roman" w:hAnsi="Times New Roman" w:cs="Times New Roman"/>
      <w:b/>
      <w:bCs/>
      <w:smallCaps/>
    </w:rPr>
  </w:style>
  <w:style w:type="character" w:customStyle="1" w:styleId="afd">
    <w:name w:val="Подзаголовок Знак"/>
    <w:aliases w:val="ТЗ 4 Знак"/>
    <w:basedOn w:val="a2"/>
    <w:link w:val="afc"/>
    <w:uiPriority w:val="11"/>
    <w:rsid w:val="00DA5B95"/>
    <w:rPr>
      <w:rFonts w:ascii="Times New Roman" w:eastAsia="Times New Roman" w:hAnsi="Times New Roman"/>
      <w:b/>
      <w:bCs/>
      <w:smallCaps/>
      <w:sz w:val="24"/>
      <w:szCs w:val="24"/>
      <w:lang w:eastAsia="en-US"/>
    </w:rPr>
  </w:style>
  <w:style w:type="paragraph" w:customStyle="1" w:styleId="1410">
    <w:name w:val="Абзац 14пт 1.0 интервал"/>
    <w:basedOn w:val="a0"/>
    <w:link w:val="14100"/>
    <w:qFormat/>
    <w:rsid w:val="00DA5B95"/>
    <w:pPr>
      <w:keepLines/>
      <w:suppressAutoHyphens/>
      <w:spacing w:before="60" w:after="60"/>
      <w:ind w:firstLine="709"/>
      <w:jc w:val="both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14100">
    <w:name w:val="Абзац 14пт 1.0 интервал Знак"/>
    <w:link w:val="1410"/>
    <w:rsid w:val="00DA5B95"/>
    <w:rPr>
      <w:rFonts w:ascii="Times New Roman" w:eastAsia="Arial Unicode MS" w:hAnsi="Times New Roman"/>
      <w:sz w:val="28"/>
    </w:rPr>
  </w:style>
  <w:style w:type="paragraph" w:customStyle="1" w:styleId="1212">
    <w:name w:val="АбзацМ 12пт 1.2 интервал"/>
    <w:basedOn w:val="a0"/>
    <w:rsid w:val="00DA5B95"/>
    <w:pPr>
      <w:keepLines/>
      <w:numPr>
        <w:numId w:val="8"/>
      </w:numPr>
      <w:spacing w:before="60" w:after="60" w:line="276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6">
    <w:name w:val="ТЗ Халк банк 2"/>
    <w:basedOn w:val="a0"/>
    <w:autoRedefine/>
    <w:qFormat/>
    <w:rsid w:val="00DA5B95"/>
    <w:pPr>
      <w:keepNext/>
      <w:tabs>
        <w:tab w:val="left" w:pos="709"/>
      </w:tabs>
      <w:autoSpaceDE/>
      <w:autoSpaceDN/>
      <w:adjustRightInd/>
      <w:spacing w:line="312" w:lineRule="auto"/>
      <w:ind w:left="720" w:hanging="360"/>
      <w:jc w:val="center"/>
      <w:outlineLvl w:val="1"/>
    </w:pPr>
    <w:rPr>
      <w:rFonts w:ascii="Times New Roman" w:eastAsia="Times New Roman" w:hAnsi="Times New Roman" w:cs="Times New Roman"/>
      <w:b/>
      <w:caps/>
      <w:lang w:eastAsia="ru-RU"/>
    </w:rPr>
  </w:style>
  <w:style w:type="paragraph" w:styleId="afe">
    <w:name w:val="Normal (Web)"/>
    <w:basedOn w:val="a0"/>
    <w:uiPriority w:val="99"/>
    <w:unhideWhenUsed/>
    <w:rsid w:val="00DA5B95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1315">
    <w:name w:val="Абзац 13пт 1.5 интервал"/>
    <w:basedOn w:val="a0"/>
    <w:link w:val="13150"/>
    <w:qFormat/>
    <w:rsid w:val="00DA5B95"/>
    <w:pPr>
      <w:keepLines/>
      <w:suppressAutoHyphens/>
      <w:spacing w:line="276" w:lineRule="auto"/>
      <w:ind w:firstLine="709"/>
      <w:jc w:val="both"/>
    </w:pPr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customStyle="1" w:styleId="13150">
    <w:name w:val="Абзац 13пт 1.5 интервал Знак"/>
    <w:link w:val="1315"/>
    <w:rsid w:val="00DA5B95"/>
    <w:rPr>
      <w:rFonts w:ascii="Times New Roman" w:eastAsia="Arial Unicode MS" w:hAnsi="Times New Roman"/>
      <w:sz w:val="26"/>
    </w:rPr>
  </w:style>
  <w:style w:type="character" w:customStyle="1" w:styleId="style16">
    <w:name w:val="style16"/>
    <w:basedOn w:val="a2"/>
    <w:rsid w:val="00DA5B95"/>
  </w:style>
  <w:style w:type="character" w:customStyle="1" w:styleId="apple-converted-space">
    <w:name w:val="apple-converted-space"/>
    <w:basedOn w:val="a2"/>
    <w:rsid w:val="00DA5B95"/>
  </w:style>
  <w:style w:type="paragraph" w:styleId="aff">
    <w:name w:val="footer"/>
    <w:basedOn w:val="a0"/>
    <w:link w:val="aff0"/>
    <w:uiPriority w:val="99"/>
    <w:unhideWhenUsed/>
    <w:rsid w:val="00DA5B95"/>
    <w:pPr>
      <w:widowControl w:val="0"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2"/>
    <w:link w:val="aff"/>
    <w:uiPriority w:val="99"/>
    <w:rsid w:val="00DA5B95"/>
    <w:rPr>
      <w:rFonts w:ascii="Times New Roman" w:eastAsia="Times New Roman" w:hAnsi="Times New Roman"/>
    </w:rPr>
  </w:style>
  <w:style w:type="character" w:styleId="aff1">
    <w:name w:val="footnote reference"/>
    <w:rsid w:val="00DA5B95"/>
    <w:rPr>
      <w:vertAlign w:val="superscript"/>
    </w:rPr>
  </w:style>
  <w:style w:type="paragraph" w:styleId="aff2">
    <w:name w:val="footnote text"/>
    <w:basedOn w:val="a0"/>
    <w:link w:val="aff3"/>
    <w:semiHidden/>
    <w:rsid w:val="00DA5B95"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2"/>
    <w:link w:val="aff2"/>
    <w:semiHidden/>
    <w:rsid w:val="00DA5B95"/>
    <w:rPr>
      <w:rFonts w:ascii="Times New Roman" w:eastAsia="Times New Roman" w:hAnsi="Times New Roman"/>
    </w:rPr>
  </w:style>
  <w:style w:type="character" w:styleId="aff4">
    <w:name w:val="Strong"/>
    <w:uiPriority w:val="22"/>
    <w:qFormat/>
    <w:rsid w:val="00DA5B95"/>
    <w:rPr>
      <w:rFonts w:ascii="Cambria" w:eastAsia="Times New Roman" w:hAnsi="Cambria" w:cs="Times New Roman"/>
      <w:b w:val="0"/>
      <w:bCs w:val="0"/>
      <w:caps/>
      <w:smallCaps/>
      <w:color w:val="365F91"/>
      <w:sz w:val="28"/>
      <w:szCs w:val="24"/>
      <w:lang w:eastAsia="ru-RU"/>
    </w:rPr>
  </w:style>
  <w:style w:type="character" w:customStyle="1" w:styleId="27">
    <w:name w:val="Гиперссылка2"/>
    <w:rsid w:val="00DA5B95"/>
    <w:rPr>
      <w:rFonts w:ascii="Times New Roman" w:hAnsi="Times New Roman" w:cs="Times New Roman" w:hint="default"/>
      <w:b/>
      <w:bCs/>
      <w:i w:val="0"/>
      <w:iCs w:val="0"/>
      <w:strike w:val="0"/>
      <w:dstrike w:val="0"/>
      <w:vanish w:val="0"/>
      <w:webHidden w:val="0"/>
      <w:color w:val="4176B3"/>
      <w:sz w:val="24"/>
      <w:szCs w:val="24"/>
      <w:u w:val="none"/>
      <w:effect w:val="none"/>
      <w:shd w:val="clear" w:color="auto" w:fill="FBFCFC"/>
      <w:vertAlign w:val="baseline"/>
      <w:specVanish w:val="0"/>
    </w:rPr>
  </w:style>
  <w:style w:type="paragraph" w:customStyle="1" w:styleId="19">
    <w:name w:val="Заголовок 1 без №"/>
    <w:basedOn w:val="11"/>
    <w:next w:val="a0"/>
    <w:qFormat/>
    <w:rsid w:val="00DA5B95"/>
    <w:pPr>
      <w:tabs>
        <w:tab w:val="left" w:pos="0"/>
        <w:tab w:val="left" w:pos="284"/>
        <w:tab w:val="left" w:pos="567"/>
        <w:tab w:val="left" w:pos="1134"/>
      </w:tabs>
      <w:suppressAutoHyphens/>
      <w:spacing w:before="240"/>
      <w:ind w:right="284"/>
      <w:jc w:val="center"/>
    </w:pPr>
    <w:rPr>
      <w:rFonts w:ascii="Times New Roman" w:hAnsi="Times New Roman"/>
      <w:color w:val="auto"/>
      <w:sz w:val="26"/>
      <w:lang w:eastAsia="ru-RU"/>
    </w:rPr>
  </w:style>
  <w:style w:type="paragraph" w:styleId="aff5">
    <w:name w:val="TOC Heading"/>
    <w:basedOn w:val="11"/>
    <w:next w:val="a0"/>
    <w:uiPriority w:val="39"/>
    <w:unhideWhenUsed/>
    <w:qFormat/>
    <w:rsid w:val="00DA5B95"/>
    <w:pPr>
      <w:autoSpaceDE/>
      <w:autoSpaceDN/>
      <w:adjustRightInd/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a">
    <w:name w:val="toc 1"/>
    <w:basedOn w:val="a0"/>
    <w:next w:val="a0"/>
    <w:autoRedefine/>
    <w:uiPriority w:val="39"/>
    <w:unhideWhenUsed/>
    <w:rsid w:val="00DA5B95"/>
    <w:pPr>
      <w:widowControl w:val="0"/>
      <w:tabs>
        <w:tab w:val="left" w:pos="400"/>
        <w:tab w:val="right" w:leader="dot" w:pos="9961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toc 2"/>
    <w:basedOn w:val="a0"/>
    <w:next w:val="a0"/>
    <w:autoRedefine/>
    <w:uiPriority w:val="39"/>
    <w:unhideWhenUsed/>
    <w:rsid w:val="00DA5B95"/>
    <w:pPr>
      <w:widowControl w:val="0"/>
      <w:spacing w:after="100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toc 3"/>
    <w:basedOn w:val="a0"/>
    <w:next w:val="a0"/>
    <w:autoRedefine/>
    <w:uiPriority w:val="39"/>
    <w:unhideWhenUsed/>
    <w:rsid w:val="00DA5B95"/>
    <w:pPr>
      <w:widowControl w:val="0"/>
      <w:spacing w:after="100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DA5B95"/>
  </w:style>
  <w:style w:type="paragraph" w:customStyle="1" w:styleId="310">
    <w:name w:val="Заголовок 31"/>
    <w:aliases w:val="ТТЗХБ21,ТЗ_31,ТЗ 31"/>
    <w:basedOn w:val="a0"/>
    <w:next w:val="a0"/>
    <w:autoRedefine/>
    <w:uiPriority w:val="9"/>
    <w:qFormat/>
    <w:rsid w:val="00DA5B95"/>
    <w:pPr>
      <w:keepNext/>
      <w:tabs>
        <w:tab w:val="num" w:pos="1418"/>
      </w:tabs>
      <w:autoSpaceDE/>
      <w:autoSpaceDN/>
      <w:adjustRightInd/>
      <w:spacing w:before="120" w:after="120" w:line="276" w:lineRule="auto"/>
      <w:ind w:left="737" w:firstLine="57"/>
      <w:jc w:val="both"/>
      <w:outlineLvl w:val="2"/>
    </w:pPr>
    <w:rPr>
      <w:rFonts w:ascii="Times New Roman" w:eastAsia="Times New Roman" w:hAnsi="Times New Roman" w:cs="Times New Roman"/>
      <w:b/>
      <w:bCs/>
      <w:smallCaps/>
      <w:szCs w:val="26"/>
      <w:lang w:eastAsia="ru-RU"/>
    </w:rPr>
  </w:style>
  <w:style w:type="paragraph" w:customStyle="1" w:styleId="Default">
    <w:name w:val="Default"/>
    <w:rsid w:val="00DA5B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ps">
    <w:name w:val="hps"/>
    <w:rsid w:val="00DA5B95"/>
  </w:style>
  <w:style w:type="character" w:customStyle="1" w:styleId="atn">
    <w:name w:val="atn"/>
    <w:rsid w:val="00DA5B95"/>
  </w:style>
  <w:style w:type="character" w:customStyle="1" w:styleId="Normal">
    <w:name w:val="Normal Знак"/>
    <w:link w:val="16"/>
    <w:rsid w:val="00DA5B95"/>
    <w:rPr>
      <w:rFonts w:ascii="Times New Roman" w:eastAsia="Times New Roman" w:hAnsi="Times New Roman"/>
      <w:snapToGrid w:val="0"/>
      <w:sz w:val="28"/>
    </w:rPr>
  </w:style>
  <w:style w:type="paragraph" w:customStyle="1" w:styleId="TableText">
    <w:name w:val="Table Text"/>
    <w:basedOn w:val="a1"/>
    <w:rsid w:val="00DA5B95"/>
    <w:pPr>
      <w:spacing w:before="60" w:after="60"/>
      <w:jc w:val="left"/>
    </w:pPr>
    <w:rPr>
      <w:rFonts w:ascii="Arial" w:hAnsi="Arial"/>
      <w:sz w:val="18"/>
      <w:szCs w:val="20"/>
      <w:lang w:val="x-none" w:eastAsia="en-US"/>
    </w:rPr>
  </w:style>
  <w:style w:type="paragraph" w:customStyle="1" w:styleId="TableBoldText">
    <w:name w:val="Table Bold Text"/>
    <w:basedOn w:val="a0"/>
    <w:rsid w:val="00DA5B95"/>
    <w:pPr>
      <w:autoSpaceDE/>
      <w:autoSpaceDN/>
      <w:adjustRightInd/>
      <w:spacing w:before="120" w:after="60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1b">
    <w:name w:val="Основной текст1"/>
    <w:basedOn w:val="a0"/>
    <w:rsid w:val="00DA5B95"/>
    <w:pPr>
      <w:autoSpaceDE/>
      <w:autoSpaceDN/>
      <w:adjustRightInd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ff6">
    <w:name w:val="Title"/>
    <w:basedOn w:val="a0"/>
    <w:link w:val="aff7"/>
    <w:qFormat/>
    <w:rsid w:val="00DA5B95"/>
    <w:pPr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character" w:customStyle="1" w:styleId="aff7">
    <w:name w:val="Название Знак"/>
    <w:basedOn w:val="a2"/>
    <w:link w:val="aff6"/>
    <w:rsid w:val="00DA5B95"/>
    <w:rPr>
      <w:rFonts w:ascii="Times New Roman" w:eastAsia="Times New Roman" w:hAnsi="Times New Roman"/>
      <w:b/>
      <w:bCs/>
      <w:sz w:val="24"/>
      <w:lang w:val="x-none" w:eastAsia="x-none"/>
    </w:rPr>
  </w:style>
  <w:style w:type="paragraph" w:styleId="aff8">
    <w:name w:val="Plain Text"/>
    <w:basedOn w:val="a0"/>
    <w:link w:val="aff9"/>
    <w:rsid w:val="00DA5B95"/>
    <w:pPr>
      <w:autoSpaceDE/>
      <w:autoSpaceDN/>
      <w:adjustRightInd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9">
    <w:name w:val="Текст Знак"/>
    <w:basedOn w:val="a2"/>
    <w:link w:val="aff8"/>
    <w:rsid w:val="00DA5B95"/>
    <w:rPr>
      <w:rFonts w:ascii="Courier New" w:eastAsia="Times New Roman" w:hAnsi="Courier New"/>
      <w:lang w:val="x-none" w:eastAsia="x-none"/>
    </w:rPr>
  </w:style>
  <w:style w:type="paragraph" w:styleId="affa">
    <w:name w:val="Block Text"/>
    <w:basedOn w:val="a0"/>
    <w:rsid w:val="00DA5B95"/>
    <w:pPr>
      <w:autoSpaceDE/>
      <w:autoSpaceDN/>
      <w:adjustRightInd/>
      <w:ind w:left="-135" w:right="-153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Head71">
    <w:name w:val="Head 7.1"/>
    <w:basedOn w:val="a0"/>
    <w:rsid w:val="00DA5B95"/>
    <w:pPr>
      <w:suppressAutoHyphens/>
      <w:autoSpaceDE/>
      <w:autoSpaceDN/>
      <w:adjustRightInd/>
      <w:spacing w:before="240"/>
      <w:jc w:val="center"/>
    </w:pPr>
    <w:rPr>
      <w:rFonts w:ascii="Times New Roman" w:hAnsi="Times New Roman" w:cs="Times New Roman"/>
      <w:b/>
      <w:sz w:val="28"/>
      <w:szCs w:val="20"/>
      <w:lang w:val="en-US" w:eastAsia="ru-RU"/>
    </w:rPr>
  </w:style>
  <w:style w:type="paragraph" w:styleId="affb">
    <w:name w:val="List Bullet"/>
    <w:basedOn w:val="a0"/>
    <w:uiPriority w:val="99"/>
    <w:rsid w:val="00DA5B95"/>
    <w:pPr>
      <w:tabs>
        <w:tab w:val="left" w:pos="360"/>
      </w:tabs>
      <w:suppressAutoHyphens/>
      <w:autoSpaceDE/>
      <w:autoSpaceDN/>
      <w:adjustRightInd/>
      <w:spacing w:line="100" w:lineRule="atLeas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0"/>
    <w:uiPriority w:val="99"/>
    <w:rsid w:val="00DA5B95"/>
    <w:pPr>
      <w:suppressAutoHyphens/>
      <w:autoSpaceDE/>
      <w:autoSpaceDN/>
      <w:adjustRightInd/>
      <w:spacing w:after="120" w:line="100" w:lineRule="atLeast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Заголовок 0"/>
    <w:basedOn w:val="a0"/>
    <w:uiPriority w:val="99"/>
    <w:rsid w:val="00DA5B95"/>
    <w:pPr>
      <w:suppressAutoHyphens/>
      <w:autoSpaceDE/>
      <w:autoSpaceDN/>
      <w:adjustRightInd/>
      <w:spacing w:line="100" w:lineRule="atLeast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TableContents">
    <w:name w:val="Table Contents"/>
    <w:basedOn w:val="a0"/>
    <w:uiPriority w:val="99"/>
    <w:rsid w:val="00DA5B95"/>
    <w:pPr>
      <w:widowControl w:val="0"/>
      <w:suppressLineNumbers/>
      <w:suppressAutoHyphens/>
      <w:autoSpaceDE/>
      <w:autoSpaceDN/>
      <w:adjustRightInd/>
      <w:spacing w:line="100" w:lineRule="atLeast"/>
    </w:pPr>
    <w:rPr>
      <w:rFonts w:ascii="Arial" w:eastAsia="Times New Roman" w:hAnsi="Arial" w:cs="Arial"/>
      <w:lang w:val="en-GB" w:eastAsia="zh-CN"/>
    </w:rPr>
  </w:style>
  <w:style w:type="paragraph" w:customStyle="1" w:styleId="1c">
    <w:name w:val="Стиль1"/>
    <w:basedOn w:val="a0"/>
    <w:uiPriority w:val="99"/>
    <w:rsid w:val="00DA5B95"/>
    <w:pPr>
      <w:autoSpaceDE/>
      <w:autoSpaceDN/>
      <w:adjustRightInd/>
      <w:spacing w:before="120" w:after="120"/>
    </w:pPr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заголовок 1"/>
    <w:basedOn w:val="a0"/>
    <w:next w:val="a0"/>
    <w:uiPriority w:val="99"/>
    <w:rsid w:val="00DA5B95"/>
    <w:pPr>
      <w:keepNext/>
      <w:numPr>
        <w:numId w:val="9"/>
      </w:numPr>
      <w:autoSpaceDE/>
      <w:autoSpaceDN/>
      <w:adjustRightInd/>
      <w:spacing w:before="240" w:after="60"/>
    </w:pPr>
    <w:rPr>
      <w:rFonts w:ascii="Arial" w:eastAsia="Times New Roman" w:hAnsi="Arial" w:cs="Arial"/>
      <w:b/>
      <w:bCs/>
      <w:noProof/>
      <w:kern w:val="32"/>
      <w:sz w:val="32"/>
      <w:szCs w:val="32"/>
      <w:lang w:eastAsia="ru-RU"/>
    </w:rPr>
  </w:style>
  <w:style w:type="paragraph" w:customStyle="1" w:styleId="1d">
    <w:name w:val="оглавление 1"/>
    <w:basedOn w:val="a0"/>
    <w:next w:val="a0"/>
    <w:autoRedefine/>
    <w:uiPriority w:val="99"/>
    <w:rsid w:val="00DA5B95"/>
    <w:pPr>
      <w:autoSpaceDE/>
      <w:autoSpaceDN/>
      <w:adjustRightInd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BodyText21">
    <w:name w:val="Body Text 21"/>
    <w:basedOn w:val="a0"/>
    <w:uiPriority w:val="99"/>
    <w:rsid w:val="00DA5B95"/>
    <w:pPr>
      <w:autoSpaceDE/>
      <w:autoSpaceDN/>
      <w:adjustRightInd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longtext">
    <w:name w:val="long_text"/>
    <w:rsid w:val="00DA5B95"/>
  </w:style>
  <w:style w:type="character" w:customStyle="1" w:styleId="shorttext">
    <w:name w:val="short_text"/>
    <w:rsid w:val="00DA5B95"/>
  </w:style>
  <w:style w:type="paragraph" w:customStyle="1" w:styleId="CharCharCharChar">
    <w:name w:val="Char Char Знак Знак Char Char"/>
    <w:basedOn w:val="a0"/>
    <w:rsid w:val="00DA5B95"/>
    <w:pPr>
      <w:autoSpaceDE/>
      <w:autoSpaceDN/>
      <w:adjustRightInd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alt-edited">
    <w:name w:val="alt-edited"/>
    <w:rsid w:val="00DA5B95"/>
  </w:style>
  <w:style w:type="paragraph" w:styleId="affc">
    <w:name w:val="macro"/>
    <w:link w:val="affd"/>
    <w:semiHidden/>
    <w:rsid w:val="00DA5B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/>
      <w:lang w:val="en-GB"/>
    </w:rPr>
  </w:style>
  <w:style w:type="character" w:customStyle="1" w:styleId="affd">
    <w:name w:val="Текст макроса Знак"/>
    <w:basedOn w:val="a2"/>
    <w:link w:val="affc"/>
    <w:semiHidden/>
    <w:rsid w:val="00DA5B95"/>
    <w:rPr>
      <w:rFonts w:ascii="Courier New" w:eastAsia="MS Mincho" w:hAnsi="Courier New"/>
      <w:lang w:val="en-GB"/>
    </w:rPr>
  </w:style>
  <w:style w:type="character" w:customStyle="1" w:styleId="translation-chunk">
    <w:name w:val="translation-chunk"/>
    <w:rsid w:val="00DA5B95"/>
  </w:style>
  <w:style w:type="character" w:customStyle="1" w:styleId="WW8Num3z0">
    <w:name w:val="WW8Num3z0"/>
    <w:rsid w:val="00DA5B95"/>
    <w:rPr>
      <w:rFonts w:ascii="StarSymbol" w:hAnsi="StarSymbol"/>
    </w:rPr>
  </w:style>
  <w:style w:type="character" w:customStyle="1" w:styleId="29">
    <w:name w:val="Основной текст (2)_"/>
    <w:basedOn w:val="a2"/>
    <w:link w:val="2a"/>
    <w:rsid w:val="00DA5B95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DA5B95"/>
    <w:pPr>
      <w:widowControl w:val="0"/>
      <w:shd w:val="clear" w:color="auto" w:fill="FFFFFF"/>
      <w:autoSpaceDE/>
      <w:autoSpaceDN/>
      <w:adjustRightInd/>
      <w:spacing w:line="0" w:lineRule="atLeast"/>
      <w:ind w:hanging="720"/>
    </w:pPr>
    <w:rPr>
      <w:rFonts w:ascii="Franklin Gothic Book" w:eastAsia="Franklin Gothic Book" w:hAnsi="Franklin Gothic Book" w:cs="Franklin Gothic Book"/>
      <w:sz w:val="20"/>
      <w:szCs w:val="20"/>
      <w:lang w:eastAsia="ru-RU"/>
    </w:rPr>
  </w:style>
  <w:style w:type="character" w:customStyle="1" w:styleId="affe">
    <w:name w:val="Подпись к таблице_"/>
    <w:basedOn w:val="a2"/>
    <w:link w:val="afff"/>
    <w:rsid w:val="00DA5B95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afff">
    <w:name w:val="Подпись к таблице"/>
    <w:basedOn w:val="a0"/>
    <w:link w:val="affe"/>
    <w:rsid w:val="00DA5B95"/>
    <w:pPr>
      <w:widowControl w:val="0"/>
      <w:shd w:val="clear" w:color="auto" w:fill="FFFFFF"/>
      <w:autoSpaceDE/>
      <w:autoSpaceDN/>
      <w:adjustRightInd/>
      <w:spacing w:line="0" w:lineRule="atLeast"/>
    </w:pPr>
    <w:rPr>
      <w:rFonts w:ascii="Franklin Gothic Book" w:eastAsia="Franklin Gothic Book" w:hAnsi="Franklin Gothic Book" w:cs="Franklin Gothic Book"/>
      <w:sz w:val="20"/>
      <w:szCs w:val="20"/>
      <w:lang w:eastAsia="ru-RU"/>
    </w:rPr>
  </w:style>
  <w:style w:type="paragraph" w:customStyle="1" w:styleId="list-item">
    <w:name w:val="list-item"/>
    <w:rsid w:val="00DA5B95"/>
    <w:pPr>
      <w:widowControl w:val="0"/>
      <w:suppressAutoHyphens/>
      <w:spacing w:before="57" w:after="57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af4">
    <w:name w:val="Без интервала Знак"/>
    <w:link w:val="af3"/>
    <w:uiPriority w:val="1"/>
    <w:rsid w:val="00DA5B95"/>
    <w:rPr>
      <w:rFonts w:ascii="Times New Roman" w:eastAsia="Times New Roman" w:hAnsi="Times New Roman"/>
    </w:rPr>
  </w:style>
  <w:style w:type="paragraph" w:customStyle="1" w:styleId="text-body">
    <w:name w:val="text-body"/>
    <w:rsid w:val="00DA5B95"/>
    <w:pPr>
      <w:widowControl w:val="0"/>
      <w:suppressAutoHyphens/>
      <w:spacing w:after="120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afff0">
    <w:name w:val="Заголовок Знак"/>
    <w:rsid w:val="000D6717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afff1">
    <w:name w:val="Содержимое таблицы"/>
    <w:basedOn w:val="a0"/>
    <w:rsid w:val="0079556B"/>
    <w:pPr>
      <w:suppressLineNumbers/>
      <w:suppressAutoHyphens/>
      <w:autoSpaceDE/>
      <w:autoSpaceDN/>
      <w:adjustRightInd/>
      <w:spacing w:line="276" w:lineRule="auto"/>
      <w:jc w:val="both"/>
    </w:pPr>
    <w:rPr>
      <w:rFonts w:ascii="Arial" w:eastAsia="Arial" w:hAnsi="Arial" w:cs="Arial"/>
      <w:kern w:val="1"/>
      <w:sz w:val="22"/>
      <w:szCs w:val="22"/>
      <w:lang w:val="en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85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7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1004-8A7B-47A3-B3E4-4EE97123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1202</Words>
  <Characters>8740</Characters>
  <Application>Microsoft Office Word</Application>
  <DocSecurity>0</DocSecurity>
  <Lines>416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Links>
    <vt:vector size="6" baseType="variant">
      <vt:variant>
        <vt:i4>6029416</vt:i4>
      </vt:variant>
      <vt:variant>
        <vt:i4>0</vt:i4>
      </vt:variant>
      <vt:variant>
        <vt:i4>0</vt:i4>
      </vt:variant>
      <vt:variant>
        <vt:i4>5</vt:i4>
      </vt:variant>
      <vt:variant>
        <vt:lpwstr>mailto:it@xb.uz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Abdujabbor Ochilov</dc:creator>
  <cp:lastModifiedBy>Abdujabbor Ochilov</cp:lastModifiedBy>
  <cp:revision>3</cp:revision>
  <cp:lastPrinted>2019-10-17T11:27:00Z</cp:lastPrinted>
  <dcterms:created xsi:type="dcterms:W3CDTF">2019-10-17T11:28:00Z</dcterms:created>
  <dcterms:modified xsi:type="dcterms:W3CDTF">2019-10-17T11:29:00Z</dcterms:modified>
</cp:coreProperties>
</file>