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A78" w:rsidRDefault="00A60A78">
      <w:bookmarkStart w:id="0" w:name="_GoBack"/>
      <w:bookmarkEnd w:id="0"/>
    </w:p>
    <w:p w:rsidR="00A60A78" w:rsidRDefault="00A60A78"/>
    <w:tbl>
      <w:tblPr>
        <w:tblW w:w="9888" w:type="dxa"/>
        <w:tblInd w:w="-426" w:type="dxa"/>
        <w:tblLook w:val="01E0" w:firstRow="1" w:lastRow="1" w:firstColumn="1" w:lastColumn="1" w:noHBand="0" w:noVBand="0"/>
      </w:tblPr>
      <w:tblGrid>
        <w:gridCol w:w="4287"/>
        <w:gridCol w:w="817"/>
        <w:gridCol w:w="4784"/>
      </w:tblGrid>
      <w:tr w:rsidR="00CD60D5" w:rsidRPr="00C51AD7" w:rsidTr="00A60A78">
        <w:tc>
          <w:tcPr>
            <w:tcW w:w="4287"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bookmarkStart w:id="1" w:name="_Toc517582288" w:colFirst="2" w:colLast="2"/>
            <w:bookmarkStart w:id="2" w:name="_Toc517582612" w:colFirst="2" w:colLast="2"/>
          </w:p>
        </w:tc>
        <w:tc>
          <w:tcPr>
            <w:tcW w:w="817" w:type="dxa"/>
          </w:tcPr>
          <w:p w:rsidR="00CD60D5" w:rsidRPr="00C51AD7"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A60A78" w:rsidTr="00A60A78">
        <w:tc>
          <w:tcPr>
            <w:tcW w:w="4287" w:type="dxa"/>
          </w:tcPr>
          <w:p w:rsidR="00CD60D5" w:rsidRPr="00C51AD7"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C51AD7" w:rsidRDefault="00CD60D5">
            <w:pPr>
              <w:keepNext/>
              <w:spacing w:line="252" w:lineRule="auto"/>
              <w:jc w:val="center"/>
              <w:rPr>
                <w:rFonts w:ascii="Times New Roman" w:hAnsi="Times New Roman"/>
                <w:bCs/>
                <w:noProof/>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C51AD7" w:rsidTr="00A60A78">
        <w:trPr>
          <w:trHeight w:val="80"/>
        </w:trPr>
        <w:tc>
          <w:tcPr>
            <w:tcW w:w="4287"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r>
      <w:bookmarkEnd w:id="1"/>
      <w:bookmarkEnd w:id="2"/>
    </w:tbl>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1E080F" w:rsidRPr="00CB01F2" w:rsidRDefault="00F0573C" w:rsidP="00684E68">
      <w:pPr>
        <w:spacing w:before="60" w:after="60"/>
        <w:jc w:val="center"/>
        <w:rPr>
          <w:rFonts w:ascii="Times New Roman" w:hAnsi="Times New Roman"/>
          <w:szCs w:val="28"/>
          <w:lang w:val="ru-RU"/>
        </w:rPr>
      </w:pPr>
      <w:r w:rsidRPr="001F0087">
        <w:rPr>
          <w:rFonts w:ascii="Times New Roman" w:hAnsi="Times New Roman"/>
          <w:szCs w:val="28"/>
          <w:lang w:val="ru-RU"/>
        </w:rPr>
        <w:t xml:space="preserve">Оказание </w:t>
      </w:r>
      <w:r w:rsidR="00945F72" w:rsidRPr="001F0087">
        <w:rPr>
          <w:rFonts w:ascii="Times New Roman" w:hAnsi="Times New Roman"/>
          <w:szCs w:val="28"/>
          <w:lang w:val="ru-RU"/>
        </w:rPr>
        <w:t xml:space="preserve">комплекса услуг (выполнение работ) </w:t>
      </w:r>
      <w:r w:rsidR="00CB01F2">
        <w:rPr>
          <w:rFonts w:ascii="Times New Roman" w:hAnsi="Times New Roman"/>
          <w:szCs w:val="28"/>
          <w:lang w:val="ru-RU"/>
        </w:rPr>
        <w:t>на</w:t>
      </w:r>
      <w:r w:rsidR="00945F72" w:rsidRPr="001F0087">
        <w:rPr>
          <w:rFonts w:ascii="Times New Roman" w:hAnsi="Times New Roman"/>
          <w:szCs w:val="28"/>
          <w:lang w:val="ru-RU"/>
        </w:rPr>
        <w:t xml:space="preserve"> </w:t>
      </w:r>
      <w:r w:rsidR="00CB01F2">
        <w:rPr>
          <w:rFonts w:ascii="Times New Roman" w:hAnsi="Times New Roman"/>
          <w:szCs w:val="28"/>
          <w:lang w:val="ru-RU"/>
        </w:rPr>
        <w:t>о</w:t>
      </w:r>
      <w:r w:rsidR="00CB01F2" w:rsidRPr="00CB01F2">
        <w:rPr>
          <w:rFonts w:ascii="Times New Roman" w:hAnsi="Times New Roman"/>
          <w:szCs w:val="28"/>
          <w:lang w:val="ru-RU"/>
        </w:rPr>
        <w:t>пределение рыночной стоимости имущества зоны отдыха «</w:t>
      </w:r>
      <w:proofErr w:type="spellStart"/>
      <w:r w:rsidR="00CB01F2" w:rsidRPr="00CB01F2">
        <w:rPr>
          <w:rFonts w:ascii="Times New Roman" w:hAnsi="Times New Roman"/>
          <w:szCs w:val="28"/>
          <w:lang w:val="ru-RU"/>
        </w:rPr>
        <w:t>Юсуфхона</w:t>
      </w:r>
      <w:proofErr w:type="spellEnd"/>
      <w:r w:rsidR="00CB01F2" w:rsidRPr="00CB01F2">
        <w:rPr>
          <w:rFonts w:ascii="Times New Roman" w:hAnsi="Times New Roman"/>
          <w:szCs w:val="28"/>
          <w:lang w:val="ru-RU"/>
        </w:rPr>
        <w:t xml:space="preserve">» расположенной в селе </w:t>
      </w:r>
      <w:proofErr w:type="spellStart"/>
      <w:r w:rsidR="00CB01F2" w:rsidRPr="00CB01F2">
        <w:rPr>
          <w:rFonts w:ascii="Times New Roman" w:hAnsi="Times New Roman"/>
          <w:szCs w:val="28"/>
          <w:lang w:val="ru-RU"/>
        </w:rPr>
        <w:t>Юсуфхона</w:t>
      </w:r>
      <w:proofErr w:type="spellEnd"/>
      <w:r w:rsidR="00CB01F2" w:rsidRPr="00CB01F2">
        <w:rPr>
          <w:rFonts w:ascii="Times New Roman" w:hAnsi="Times New Roman"/>
          <w:szCs w:val="28"/>
          <w:lang w:val="ru-RU"/>
        </w:rPr>
        <w:t xml:space="preserve">, </w:t>
      </w:r>
      <w:proofErr w:type="spellStart"/>
      <w:r w:rsidR="00CB01F2" w:rsidRPr="00CB01F2">
        <w:rPr>
          <w:rFonts w:ascii="Times New Roman" w:hAnsi="Times New Roman"/>
          <w:szCs w:val="28"/>
          <w:lang w:val="ru-RU"/>
        </w:rPr>
        <w:t>Бостанлыкского</w:t>
      </w:r>
      <w:proofErr w:type="spellEnd"/>
      <w:r w:rsidR="00CB01F2" w:rsidRPr="00CB01F2">
        <w:rPr>
          <w:rFonts w:ascii="Times New Roman" w:hAnsi="Times New Roman"/>
          <w:szCs w:val="28"/>
          <w:lang w:val="ru-RU"/>
        </w:rPr>
        <w:t xml:space="preserve"> района Ташкентской области</w:t>
      </w: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1"/>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9"/>
          <w:rFonts w:ascii="Times New Roman" w:hAnsi="Times New Roman"/>
          <w:b/>
          <w:color w:val="auto"/>
          <w:szCs w:val="28"/>
          <w:u w:val="none"/>
          <w:lang w:val="ru-RU"/>
        </w:rPr>
        <w:t xml:space="preserve">Инструкция для участника </w:t>
      </w:r>
      <w:r w:rsidR="00A704EC" w:rsidRPr="00C51AD7">
        <w:rPr>
          <w:rStyle w:val="af9"/>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675C5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9"/>
            <w:rFonts w:ascii="Times New Roman" w:hAnsi="Times New Roman"/>
            <w:b/>
            <w:color w:val="auto"/>
            <w:szCs w:val="28"/>
            <w:u w:val="none"/>
            <w:lang w:val="ru-RU"/>
          </w:rPr>
          <w:t xml:space="preserve">Техническая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675C5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9"/>
            <w:rFonts w:ascii="Times New Roman" w:hAnsi="Times New Roman"/>
            <w:b/>
            <w:color w:val="auto"/>
            <w:szCs w:val="28"/>
            <w:u w:val="none"/>
            <w:lang w:val="ru-RU"/>
          </w:rPr>
          <w:t xml:space="preserve">Ценовая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675C5C"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C51AD7">
          <w:rPr>
            <w:rStyle w:val="af9"/>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1"/>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60A78" w:rsidTr="00E55D94">
        <w:trPr>
          <w:trHeight w:val="428"/>
        </w:trPr>
        <w:tc>
          <w:tcPr>
            <w:tcW w:w="3998" w:type="dxa"/>
            <w:vAlign w:val="center"/>
          </w:tcPr>
          <w:p w:rsidR="00E55D94" w:rsidRPr="0018302C" w:rsidRDefault="00E55D94" w:rsidP="00092E62">
            <w:pPr>
              <w:rPr>
                <w:rFonts w:ascii="Times New Roman" w:hAnsi="Times New Roman"/>
                <w:b/>
                <w:sz w:val="22"/>
                <w:szCs w:val="22"/>
                <w:lang w:val="ru-RU"/>
              </w:rPr>
            </w:pPr>
            <w:r w:rsidRPr="0018302C">
              <w:rPr>
                <w:rFonts w:ascii="Times New Roman" w:hAnsi="Times New Roman"/>
                <w:b/>
                <w:sz w:val="22"/>
                <w:szCs w:val="22"/>
                <w:lang w:val="ru-RU"/>
              </w:rPr>
              <w:t xml:space="preserve">Предмет </w:t>
            </w:r>
            <w:r w:rsidR="00A704EC" w:rsidRPr="0018302C">
              <w:rPr>
                <w:rFonts w:ascii="Times New Roman" w:hAnsi="Times New Roman"/>
                <w:b/>
                <w:sz w:val="22"/>
                <w:szCs w:val="22"/>
                <w:lang w:val="ru-RU"/>
              </w:rPr>
              <w:t>отбора</w:t>
            </w:r>
          </w:p>
        </w:tc>
        <w:tc>
          <w:tcPr>
            <w:tcW w:w="5783" w:type="dxa"/>
            <w:vAlign w:val="center"/>
          </w:tcPr>
          <w:p w:rsidR="00E55D94" w:rsidRPr="00C51AD7"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Оказание комплекса услуг (выполнение работ) на определение рыночной стоимости имущества зоны отдыха «</w:t>
            </w:r>
            <w:proofErr w:type="spellStart"/>
            <w:r w:rsidRPr="00CB01F2">
              <w:rPr>
                <w:rFonts w:ascii="Times New Roman" w:hAnsi="Times New Roman"/>
                <w:sz w:val="22"/>
                <w:szCs w:val="22"/>
                <w:lang w:val="ru-RU" w:eastAsia="ru-RU"/>
              </w:rPr>
              <w:t>Юсуфхона</w:t>
            </w:r>
            <w:proofErr w:type="spellEnd"/>
            <w:r w:rsidRPr="00CB01F2">
              <w:rPr>
                <w:rFonts w:ascii="Times New Roman" w:hAnsi="Times New Roman"/>
                <w:sz w:val="22"/>
                <w:szCs w:val="22"/>
                <w:lang w:val="ru-RU" w:eastAsia="ru-RU"/>
              </w:rPr>
              <w:t xml:space="preserve">» расположенной в селе </w:t>
            </w:r>
            <w:proofErr w:type="spellStart"/>
            <w:r w:rsidRPr="00CB01F2">
              <w:rPr>
                <w:rFonts w:ascii="Times New Roman" w:hAnsi="Times New Roman"/>
                <w:sz w:val="22"/>
                <w:szCs w:val="22"/>
                <w:lang w:val="ru-RU" w:eastAsia="ru-RU"/>
              </w:rPr>
              <w:t>Юсуфхона</w:t>
            </w:r>
            <w:proofErr w:type="spellEnd"/>
            <w:r w:rsidRPr="00CB01F2">
              <w:rPr>
                <w:rFonts w:ascii="Times New Roman" w:hAnsi="Times New Roman"/>
                <w:sz w:val="22"/>
                <w:szCs w:val="22"/>
                <w:lang w:val="ru-RU" w:eastAsia="ru-RU"/>
              </w:rPr>
              <w:t xml:space="preserve">, </w:t>
            </w:r>
            <w:proofErr w:type="spellStart"/>
            <w:r w:rsidRPr="00CB01F2">
              <w:rPr>
                <w:rFonts w:ascii="Times New Roman" w:hAnsi="Times New Roman"/>
                <w:sz w:val="22"/>
                <w:szCs w:val="22"/>
                <w:lang w:val="ru-RU" w:eastAsia="ru-RU"/>
              </w:rPr>
              <w:t>Бостанлыкского</w:t>
            </w:r>
            <w:proofErr w:type="spellEnd"/>
            <w:r w:rsidRPr="00CB01F2">
              <w:rPr>
                <w:rFonts w:ascii="Times New Roman" w:hAnsi="Times New Roman"/>
                <w:sz w:val="22"/>
                <w:szCs w:val="22"/>
                <w:lang w:val="ru-RU" w:eastAsia="ru-RU"/>
              </w:rPr>
              <w:t xml:space="preserve"> района Ташкентской области</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18302C" w:rsidRPr="003778B8" w:rsidTr="00E55D94">
        <w:trPr>
          <w:trHeight w:val="359"/>
        </w:trPr>
        <w:tc>
          <w:tcPr>
            <w:tcW w:w="3998" w:type="dxa"/>
            <w:vAlign w:val="center"/>
          </w:tcPr>
          <w:p w:rsidR="00E55D94" w:rsidRPr="003778B8" w:rsidRDefault="00E55D94" w:rsidP="00092E62">
            <w:pPr>
              <w:rPr>
                <w:rFonts w:ascii="Times New Roman" w:hAnsi="Times New Roman"/>
                <w:b/>
                <w:sz w:val="22"/>
                <w:szCs w:val="22"/>
                <w:lang w:val="ru-RU"/>
              </w:rPr>
            </w:pPr>
            <w:r w:rsidRPr="003778B8">
              <w:rPr>
                <w:rFonts w:ascii="Times New Roman" w:hAnsi="Times New Roman"/>
                <w:b/>
                <w:sz w:val="22"/>
                <w:szCs w:val="22"/>
                <w:lang w:val="ru-RU"/>
              </w:rPr>
              <w:t>Стартовая цена</w:t>
            </w:r>
          </w:p>
        </w:tc>
        <w:tc>
          <w:tcPr>
            <w:tcW w:w="5783" w:type="dxa"/>
            <w:vAlign w:val="center"/>
          </w:tcPr>
          <w:p w:rsidR="00E55D94" w:rsidRPr="003778B8" w:rsidRDefault="00CB01F2" w:rsidP="00092E62">
            <w:pPr>
              <w:jc w:val="both"/>
              <w:rPr>
                <w:rFonts w:ascii="Times New Roman" w:hAnsi="Times New Roman"/>
                <w:i/>
                <w:sz w:val="22"/>
                <w:szCs w:val="22"/>
                <w:lang w:val="ru-RU"/>
              </w:rPr>
            </w:pPr>
            <w:r>
              <w:rPr>
                <w:rFonts w:ascii="Times New Roman" w:hAnsi="Times New Roman"/>
                <w:sz w:val="22"/>
                <w:szCs w:val="22"/>
                <w:lang w:val="ru-RU"/>
              </w:rPr>
              <w:t>195</w:t>
            </w:r>
            <w:r w:rsidR="0033619B" w:rsidRPr="003778B8">
              <w:rPr>
                <w:rFonts w:ascii="Times New Roman" w:hAnsi="Times New Roman"/>
                <w:sz w:val="22"/>
                <w:szCs w:val="22"/>
                <w:lang w:val="ru-RU"/>
              </w:rPr>
              <w:t> </w:t>
            </w:r>
            <w:r>
              <w:rPr>
                <w:rFonts w:ascii="Times New Roman" w:hAnsi="Times New Roman"/>
                <w:sz w:val="22"/>
                <w:szCs w:val="22"/>
                <w:lang w:val="ru-RU"/>
              </w:rPr>
              <w:t>0</w:t>
            </w:r>
            <w:r w:rsidR="0018302C" w:rsidRPr="003778B8">
              <w:rPr>
                <w:rFonts w:ascii="Times New Roman" w:hAnsi="Times New Roman"/>
                <w:sz w:val="22"/>
                <w:szCs w:val="22"/>
                <w:lang w:val="ru-RU"/>
              </w:rPr>
              <w:t>00</w:t>
            </w:r>
            <w:r w:rsidR="0033619B" w:rsidRPr="003778B8">
              <w:rPr>
                <w:rFonts w:ascii="Times New Roman" w:hAnsi="Times New Roman"/>
                <w:sz w:val="22"/>
                <w:szCs w:val="22"/>
              </w:rPr>
              <w:t> </w:t>
            </w:r>
            <w:r w:rsidR="0018302C" w:rsidRPr="003778B8">
              <w:rPr>
                <w:rFonts w:ascii="Times New Roman" w:hAnsi="Times New Roman"/>
                <w:sz w:val="22"/>
                <w:szCs w:val="22"/>
                <w:lang w:val="ru-RU"/>
              </w:rPr>
              <w:t>000</w:t>
            </w:r>
            <w:r w:rsidR="00F525F5" w:rsidRPr="003778B8">
              <w:rPr>
                <w:rFonts w:ascii="Times New Roman" w:hAnsi="Times New Roman"/>
                <w:sz w:val="22"/>
                <w:szCs w:val="22"/>
                <w:lang w:val="ru-RU"/>
              </w:rPr>
              <w:t xml:space="preserve"> </w:t>
            </w:r>
            <w:proofErr w:type="spellStart"/>
            <w:r w:rsidR="00F525F5" w:rsidRPr="003778B8">
              <w:rPr>
                <w:rFonts w:ascii="Times New Roman" w:hAnsi="Times New Roman"/>
                <w:sz w:val="22"/>
                <w:szCs w:val="22"/>
                <w:lang w:val="ru-RU"/>
              </w:rPr>
              <w:t>сум</w:t>
            </w:r>
            <w:proofErr w:type="spellEnd"/>
            <w:r w:rsidR="00F525F5" w:rsidRPr="003778B8">
              <w:rPr>
                <w:rFonts w:ascii="Times New Roman" w:hAnsi="Times New Roman"/>
                <w:sz w:val="22"/>
                <w:szCs w:val="22"/>
                <w:lang w:val="ru-RU"/>
              </w:rPr>
              <w:t xml:space="preserve"> </w:t>
            </w:r>
            <w:r w:rsidR="0018302C" w:rsidRPr="003778B8">
              <w:rPr>
                <w:rFonts w:ascii="Times New Roman" w:hAnsi="Times New Roman"/>
                <w:sz w:val="22"/>
                <w:szCs w:val="22"/>
                <w:lang w:val="ru-RU"/>
              </w:rPr>
              <w:t>с</w:t>
            </w:r>
            <w:r w:rsidR="00F525F5" w:rsidRPr="003778B8">
              <w:rPr>
                <w:rFonts w:ascii="Times New Roman" w:hAnsi="Times New Roman"/>
                <w:sz w:val="22"/>
                <w:szCs w:val="22"/>
                <w:lang w:val="ru-RU"/>
              </w:rPr>
              <w:t xml:space="preserve"> учет</w:t>
            </w:r>
            <w:r w:rsidR="0018302C" w:rsidRPr="003778B8">
              <w:rPr>
                <w:rFonts w:ascii="Times New Roman" w:hAnsi="Times New Roman"/>
                <w:sz w:val="22"/>
                <w:szCs w:val="22"/>
                <w:lang w:val="ru-RU"/>
              </w:rPr>
              <w:t>ом</w:t>
            </w:r>
            <w:r w:rsidR="00F525F5" w:rsidRPr="003778B8">
              <w:rPr>
                <w:rFonts w:ascii="Times New Roman" w:hAnsi="Times New Roman"/>
                <w:sz w:val="22"/>
                <w:szCs w:val="22"/>
                <w:lang w:val="ru-RU"/>
              </w:rPr>
              <w:t xml:space="preserve"> НДС</w:t>
            </w:r>
          </w:p>
        </w:tc>
      </w:tr>
      <w:tr w:rsidR="0033619B" w:rsidRPr="00A60A78" w:rsidTr="00E55D94">
        <w:trPr>
          <w:trHeight w:val="359"/>
        </w:trPr>
        <w:tc>
          <w:tcPr>
            <w:tcW w:w="3998" w:type="dxa"/>
            <w:vAlign w:val="center"/>
          </w:tcPr>
          <w:p w:rsidR="00E55D94" w:rsidRPr="0033619B" w:rsidRDefault="00E55D94" w:rsidP="00092E62">
            <w:pPr>
              <w:rPr>
                <w:rFonts w:ascii="Times New Roman" w:hAnsi="Times New Roman"/>
                <w:b/>
                <w:sz w:val="22"/>
                <w:szCs w:val="22"/>
                <w:lang w:val="ru-RU"/>
              </w:rPr>
            </w:pPr>
            <w:r w:rsidRPr="0033619B">
              <w:rPr>
                <w:rFonts w:ascii="Times New Roman" w:hAnsi="Times New Roman"/>
                <w:b/>
                <w:sz w:val="22"/>
                <w:szCs w:val="22"/>
                <w:lang w:val="ru-RU"/>
              </w:rPr>
              <w:t>Условия оплаты</w:t>
            </w:r>
          </w:p>
        </w:tc>
        <w:tc>
          <w:tcPr>
            <w:tcW w:w="5783" w:type="dxa"/>
          </w:tcPr>
          <w:p w:rsidR="002346FE" w:rsidRPr="0033619B" w:rsidRDefault="00CB01F2" w:rsidP="00945F72">
            <w:pPr>
              <w:jc w:val="both"/>
              <w:rPr>
                <w:rFonts w:ascii="Times New Roman" w:hAnsi="Times New Roman"/>
                <w:sz w:val="22"/>
                <w:szCs w:val="22"/>
                <w:lang w:val="ru-RU"/>
              </w:rPr>
            </w:pPr>
            <w:r w:rsidRPr="00CB01F2">
              <w:rPr>
                <w:rFonts w:ascii="Times New Roman" w:hAnsi="Times New Roman"/>
                <w:sz w:val="22"/>
                <w:szCs w:val="22"/>
                <w:lang w:val="ru-RU"/>
              </w:rPr>
              <w:t xml:space="preserve">Предоплата в размере </w:t>
            </w:r>
            <w:r>
              <w:rPr>
                <w:rFonts w:ascii="Times New Roman" w:hAnsi="Times New Roman"/>
                <w:sz w:val="22"/>
                <w:szCs w:val="22"/>
                <w:lang w:val="ru-RU"/>
              </w:rPr>
              <w:t>3</w:t>
            </w:r>
            <w:r w:rsidRPr="00CB01F2">
              <w:rPr>
                <w:rFonts w:ascii="Times New Roman" w:hAnsi="Times New Roman"/>
                <w:sz w:val="22"/>
                <w:szCs w:val="22"/>
                <w:lang w:val="ru-RU"/>
              </w:rPr>
              <w:t>0% от общей стоимости данного Договора. 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945F7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proofErr w:type="spellStart"/>
            <w:r>
              <w:rPr>
                <w:rFonts w:ascii="Times New Roman" w:hAnsi="Times New Roman"/>
                <w:sz w:val="22"/>
                <w:szCs w:val="22"/>
                <w:lang w:val="ru-RU"/>
              </w:rPr>
              <w:t>с</w:t>
            </w:r>
            <w:r w:rsidR="009C2B13" w:rsidRPr="00C51AD7">
              <w:rPr>
                <w:rFonts w:ascii="Times New Roman" w:hAnsi="Times New Roman"/>
                <w:sz w:val="22"/>
                <w:szCs w:val="22"/>
                <w:lang w:val="ru-RU"/>
              </w:rPr>
              <w:t>ум</w:t>
            </w:r>
            <w:proofErr w:type="spellEnd"/>
          </w:p>
        </w:tc>
      </w:tr>
      <w:tr w:rsidR="00E55D94" w:rsidRPr="003778B8" w:rsidTr="00E55D94">
        <w:trPr>
          <w:trHeight w:val="154"/>
        </w:trPr>
        <w:tc>
          <w:tcPr>
            <w:tcW w:w="3998" w:type="dxa"/>
            <w:vAlign w:val="center"/>
          </w:tcPr>
          <w:p w:rsidR="00E55D94" w:rsidRPr="003778B8" w:rsidRDefault="00E55D94" w:rsidP="00092E62">
            <w:pPr>
              <w:rPr>
                <w:rFonts w:ascii="Times New Roman" w:hAnsi="Times New Roman"/>
                <w:b/>
                <w:sz w:val="22"/>
                <w:szCs w:val="22"/>
                <w:lang w:val="ru-RU"/>
              </w:rPr>
            </w:pPr>
            <w:r w:rsidRPr="003778B8">
              <w:rPr>
                <w:rFonts w:ascii="Times New Roman" w:hAnsi="Times New Roman"/>
                <w:b/>
                <w:sz w:val="22"/>
                <w:szCs w:val="22"/>
                <w:lang w:val="ru-RU"/>
              </w:rPr>
              <w:t xml:space="preserve">Сроки </w:t>
            </w:r>
            <w:r w:rsidR="00852ED6" w:rsidRPr="003778B8">
              <w:rPr>
                <w:rFonts w:ascii="Times New Roman" w:hAnsi="Times New Roman"/>
                <w:b/>
                <w:sz w:val="22"/>
                <w:szCs w:val="22"/>
                <w:lang w:val="ru-RU"/>
              </w:rPr>
              <w:t>оказания услуг</w:t>
            </w:r>
          </w:p>
        </w:tc>
        <w:tc>
          <w:tcPr>
            <w:tcW w:w="5783" w:type="dxa"/>
            <w:vAlign w:val="center"/>
          </w:tcPr>
          <w:p w:rsidR="00E55D94" w:rsidRPr="003778B8" w:rsidRDefault="000A36FF" w:rsidP="00092E62">
            <w:pPr>
              <w:rPr>
                <w:rFonts w:ascii="Times New Roman" w:hAnsi="Times New Roman"/>
                <w:sz w:val="22"/>
                <w:szCs w:val="22"/>
                <w:lang w:val="ru-RU"/>
              </w:rPr>
            </w:pPr>
            <w:r w:rsidRPr="003778B8">
              <w:rPr>
                <w:rFonts w:ascii="Times New Roman" w:hAnsi="Times New Roman"/>
                <w:sz w:val="22"/>
                <w:szCs w:val="22"/>
                <w:lang w:val="ru-RU"/>
              </w:rPr>
              <w:t xml:space="preserve">Не более </w:t>
            </w:r>
            <w:r w:rsidR="00CB01F2">
              <w:rPr>
                <w:rFonts w:ascii="Times New Roman" w:hAnsi="Times New Roman"/>
                <w:sz w:val="22"/>
                <w:szCs w:val="22"/>
                <w:lang w:val="ru-RU"/>
              </w:rPr>
              <w:t>10</w:t>
            </w:r>
            <w:r w:rsidRPr="003778B8">
              <w:rPr>
                <w:rFonts w:ascii="Times New Roman" w:hAnsi="Times New Roman"/>
                <w:sz w:val="22"/>
                <w:szCs w:val="22"/>
                <w:lang w:val="ru-RU"/>
              </w:rPr>
              <w:t xml:space="preserve"> </w:t>
            </w:r>
            <w:r w:rsidR="00CB01F2">
              <w:rPr>
                <w:rFonts w:ascii="Times New Roman" w:hAnsi="Times New Roman"/>
                <w:sz w:val="22"/>
                <w:szCs w:val="22"/>
                <w:lang w:val="ru-RU"/>
              </w:rPr>
              <w:t>рабоч</w:t>
            </w:r>
            <w:r w:rsidR="00945F72" w:rsidRPr="003778B8">
              <w:rPr>
                <w:rFonts w:ascii="Times New Roman" w:hAnsi="Times New Roman"/>
                <w:sz w:val="22"/>
                <w:szCs w:val="22"/>
                <w:lang w:val="ru-RU"/>
              </w:rPr>
              <w:t>их</w:t>
            </w:r>
            <w:r w:rsidRPr="003778B8">
              <w:rPr>
                <w:rFonts w:ascii="Times New Roman" w:hAnsi="Times New Roman"/>
                <w:sz w:val="22"/>
                <w:szCs w:val="22"/>
                <w:lang w:val="ru-RU"/>
              </w:rPr>
              <w:t xml:space="preserve"> дней</w:t>
            </w:r>
            <w:r w:rsidR="00F0573C" w:rsidRPr="003778B8">
              <w:rPr>
                <w:rFonts w:ascii="Times New Roman" w:hAnsi="Times New Roman"/>
                <w:sz w:val="22"/>
                <w:szCs w:val="22"/>
                <w:lang w:val="ru-RU"/>
              </w:rPr>
              <w:t xml:space="preserve"> </w:t>
            </w:r>
          </w:p>
        </w:tc>
      </w:tr>
      <w:tr w:rsidR="00E55D94" w:rsidRPr="00A60A78"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A60A78"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A60A78"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2"/>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A60A78"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A60A7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CB01F2" w:rsidRPr="00CB01F2">
              <w:rPr>
                <w:rFonts w:ascii="Times New Roman" w:hAnsi="Times New Roman"/>
                <w:sz w:val="22"/>
                <w:szCs w:val="22"/>
                <w:lang w:val="ru-RU"/>
              </w:rPr>
              <w:t>Оказание комплекса услуг (выполнение работ) на определение рыночной стоимости имущества зоны отдыха «</w:t>
            </w:r>
            <w:proofErr w:type="spellStart"/>
            <w:r w:rsidR="00CB01F2" w:rsidRPr="00CB01F2">
              <w:rPr>
                <w:rFonts w:ascii="Times New Roman" w:hAnsi="Times New Roman"/>
                <w:sz w:val="22"/>
                <w:szCs w:val="22"/>
                <w:lang w:val="ru-RU"/>
              </w:rPr>
              <w:t>Юсуфхона</w:t>
            </w:r>
            <w:proofErr w:type="spellEnd"/>
            <w:r w:rsidR="00CB01F2" w:rsidRPr="00CB01F2">
              <w:rPr>
                <w:rFonts w:ascii="Times New Roman" w:hAnsi="Times New Roman"/>
                <w:sz w:val="22"/>
                <w:szCs w:val="22"/>
                <w:lang w:val="ru-RU"/>
              </w:rPr>
              <w:t xml:space="preserve">» расположенной в селе </w:t>
            </w:r>
            <w:proofErr w:type="spellStart"/>
            <w:r w:rsidR="00CB01F2" w:rsidRPr="00CB01F2">
              <w:rPr>
                <w:rFonts w:ascii="Times New Roman" w:hAnsi="Times New Roman"/>
                <w:sz w:val="22"/>
                <w:szCs w:val="22"/>
                <w:lang w:val="ru-RU"/>
              </w:rPr>
              <w:t>Юсуфхона</w:t>
            </w:r>
            <w:proofErr w:type="spellEnd"/>
            <w:r w:rsidR="00CB01F2" w:rsidRPr="00CB01F2">
              <w:rPr>
                <w:rFonts w:ascii="Times New Roman" w:hAnsi="Times New Roman"/>
                <w:sz w:val="22"/>
                <w:szCs w:val="22"/>
                <w:lang w:val="ru-RU"/>
              </w:rPr>
              <w:t xml:space="preserve">, </w:t>
            </w:r>
            <w:proofErr w:type="spellStart"/>
            <w:r w:rsidR="00CB01F2" w:rsidRPr="00CB01F2">
              <w:rPr>
                <w:rFonts w:ascii="Times New Roman" w:hAnsi="Times New Roman"/>
                <w:sz w:val="22"/>
                <w:szCs w:val="22"/>
                <w:lang w:val="ru-RU"/>
              </w:rPr>
              <w:t>Бостанлыкского</w:t>
            </w:r>
            <w:proofErr w:type="spellEnd"/>
            <w:r w:rsidR="00CB01F2" w:rsidRPr="00CB01F2">
              <w:rPr>
                <w:rFonts w:ascii="Times New Roman" w:hAnsi="Times New Roman"/>
                <w:sz w:val="22"/>
                <w:szCs w:val="22"/>
                <w:lang w:val="ru-RU"/>
              </w:rPr>
              <w:t xml:space="preserve"> района Ташкентской области</w:t>
            </w:r>
            <w:r w:rsidR="009C2B13" w:rsidRPr="007277E4">
              <w:rPr>
                <w:rFonts w:ascii="Times New Roman" w:hAnsi="Times New Roman"/>
                <w:sz w:val="22"/>
                <w:szCs w:val="22"/>
                <w:lang w:val="ru-RU"/>
              </w:rPr>
              <w:t>.</w:t>
            </w:r>
          </w:p>
        </w:tc>
      </w:tr>
      <w:tr w:rsidR="00EA7010" w:rsidRPr="00A60A7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945F7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945F72">
              <w:rPr>
                <w:rFonts w:ascii="Times New Roman" w:hAnsi="Times New Roman"/>
                <w:sz w:val="22"/>
                <w:szCs w:val="22"/>
                <w:lang w:val="ru-RU"/>
              </w:rPr>
              <w:t xml:space="preserve">: </w:t>
            </w:r>
            <w:r w:rsidR="00DE13D0" w:rsidRPr="00DE13D0">
              <w:rPr>
                <w:rFonts w:ascii="Times New Roman" w:hAnsi="Times New Roman"/>
                <w:sz w:val="22"/>
                <w:szCs w:val="22"/>
                <w:lang w:val="ru-RU"/>
              </w:rPr>
              <w:t xml:space="preserve">Рапорт на имя </w:t>
            </w:r>
            <w:r w:rsidR="00945F72">
              <w:rPr>
                <w:rFonts w:ascii="Times New Roman" w:hAnsi="Times New Roman"/>
                <w:sz w:val="22"/>
                <w:szCs w:val="22"/>
                <w:lang w:val="ru-RU"/>
              </w:rPr>
              <w:t xml:space="preserve">Заместителя </w:t>
            </w:r>
            <w:r w:rsidR="00DE13D0" w:rsidRPr="00DE13D0">
              <w:rPr>
                <w:rFonts w:ascii="Times New Roman" w:hAnsi="Times New Roman"/>
                <w:sz w:val="22"/>
                <w:szCs w:val="22"/>
                <w:lang w:val="ru-RU"/>
              </w:rPr>
              <w:t>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00DE13D0" w:rsidRPr="00DE13D0">
              <w:rPr>
                <w:rFonts w:ascii="Times New Roman" w:hAnsi="Times New Roman"/>
                <w:sz w:val="22"/>
                <w:szCs w:val="22"/>
                <w:lang w:val="ru-RU"/>
              </w:rPr>
              <w:t>»</w:t>
            </w:r>
            <w:r w:rsidR="00945F72">
              <w:rPr>
                <w:rFonts w:ascii="Times New Roman" w:hAnsi="Times New Roman"/>
                <w:sz w:val="22"/>
                <w:szCs w:val="22"/>
                <w:lang w:val="ru-RU"/>
              </w:rPr>
              <w:t>.</w:t>
            </w:r>
          </w:p>
        </w:tc>
      </w:tr>
      <w:tr w:rsidR="0033619B" w:rsidRPr="00A60A78" w:rsidTr="007336FC">
        <w:tc>
          <w:tcPr>
            <w:tcW w:w="567" w:type="dxa"/>
            <w:shd w:val="clear" w:color="auto" w:fill="auto"/>
          </w:tcPr>
          <w:p w:rsidR="00EA7010" w:rsidRPr="0033619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33619B"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3778B8" w:rsidRDefault="00EA7010" w:rsidP="00D87A20">
            <w:pPr>
              <w:spacing w:before="60" w:after="60"/>
              <w:jc w:val="center"/>
              <w:rPr>
                <w:rFonts w:ascii="Times New Roman" w:hAnsi="Times New Roman"/>
                <w:sz w:val="22"/>
                <w:szCs w:val="22"/>
                <w:lang w:val="ru-RU"/>
              </w:rPr>
            </w:pPr>
            <w:r w:rsidRPr="003778B8">
              <w:rPr>
                <w:rFonts w:ascii="Times New Roman" w:hAnsi="Times New Roman"/>
                <w:sz w:val="22"/>
                <w:szCs w:val="22"/>
                <w:lang w:val="ru-RU"/>
              </w:rPr>
              <w:t>1.</w:t>
            </w:r>
            <w:r w:rsidR="00C35FF4" w:rsidRPr="003778B8">
              <w:rPr>
                <w:rFonts w:ascii="Times New Roman" w:hAnsi="Times New Roman"/>
                <w:sz w:val="22"/>
                <w:szCs w:val="22"/>
                <w:lang w:val="ru-RU"/>
              </w:rPr>
              <w:t>4</w:t>
            </w:r>
          </w:p>
        </w:tc>
        <w:tc>
          <w:tcPr>
            <w:tcW w:w="284" w:type="dxa"/>
            <w:shd w:val="clear" w:color="auto" w:fill="auto"/>
          </w:tcPr>
          <w:p w:rsidR="00EA7010" w:rsidRPr="003778B8"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3778B8" w:rsidRDefault="00525B28" w:rsidP="0088204B">
            <w:pPr>
              <w:spacing w:before="60" w:after="60"/>
              <w:jc w:val="both"/>
              <w:rPr>
                <w:rFonts w:ascii="Times New Roman" w:hAnsi="Times New Roman"/>
                <w:sz w:val="22"/>
                <w:szCs w:val="22"/>
                <w:lang w:val="ru-RU"/>
              </w:rPr>
            </w:pPr>
            <w:r w:rsidRPr="003778B8">
              <w:rPr>
                <w:rFonts w:ascii="Times New Roman" w:hAnsi="Times New Roman"/>
                <w:sz w:val="22"/>
                <w:szCs w:val="22"/>
                <w:lang w:val="ru-RU"/>
              </w:rPr>
              <w:t xml:space="preserve">Стартовая цена </w:t>
            </w:r>
            <w:r w:rsidR="00852ED6" w:rsidRPr="003778B8">
              <w:rPr>
                <w:rFonts w:ascii="Times New Roman" w:hAnsi="Times New Roman"/>
                <w:sz w:val="22"/>
                <w:szCs w:val="22"/>
                <w:lang w:val="ru-RU"/>
              </w:rPr>
              <w:t>отбора</w:t>
            </w:r>
            <w:r w:rsidR="00E55D94" w:rsidRPr="003778B8">
              <w:rPr>
                <w:rFonts w:ascii="Times New Roman" w:hAnsi="Times New Roman"/>
                <w:sz w:val="22"/>
                <w:szCs w:val="22"/>
                <w:lang w:val="ru-RU"/>
              </w:rPr>
              <w:t>:</w:t>
            </w:r>
            <w:r w:rsidR="00872E9F" w:rsidRPr="003778B8">
              <w:rPr>
                <w:rFonts w:ascii="Times New Roman" w:hAnsi="Times New Roman"/>
                <w:sz w:val="22"/>
                <w:szCs w:val="22"/>
                <w:lang w:val="ru-RU"/>
              </w:rPr>
              <w:t xml:space="preserve"> </w:t>
            </w:r>
            <w:r w:rsidR="00CB01F2">
              <w:rPr>
                <w:rFonts w:ascii="Times New Roman" w:hAnsi="Times New Roman"/>
                <w:sz w:val="22"/>
                <w:szCs w:val="22"/>
                <w:lang w:val="ru-RU"/>
              </w:rPr>
              <w:t>195 0</w:t>
            </w:r>
            <w:r w:rsidR="0018302C" w:rsidRPr="003778B8">
              <w:rPr>
                <w:rFonts w:ascii="Times New Roman" w:hAnsi="Times New Roman"/>
                <w:sz w:val="22"/>
                <w:szCs w:val="22"/>
                <w:lang w:val="ru-RU"/>
              </w:rPr>
              <w:t xml:space="preserve">00 000 </w:t>
            </w:r>
            <w:r w:rsidR="0001502D" w:rsidRPr="003778B8">
              <w:rPr>
                <w:rFonts w:ascii="Times New Roman" w:hAnsi="Times New Roman"/>
                <w:sz w:val="22"/>
                <w:szCs w:val="22"/>
                <w:lang w:val="ru-RU"/>
              </w:rPr>
              <w:t>(</w:t>
            </w:r>
            <w:r w:rsidR="00CB01F2" w:rsidRPr="00CB01F2">
              <w:rPr>
                <w:rFonts w:ascii="Times New Roman" w:hAnsi="Times New Roman"/>
                <w:sz w:val="22"/>
                <w:szCs w:val="22"/>
                <w:lang w:val="ru-RU"/>
              </w:rPr>
              <w:t>сто девяносто пять миллионов</w:t>
            </w:r>
            <w:r w:rsidR="0001502D" w:rsidRPr="003778B8">
              <w:rPr>
                <w:rFonts w:ascii="Times New Roman" w:hAnsi="Times New Roman"/>
                <w:sz w:val="22"/>
                <w:szCs w:val="22"/>
                <w:lang w:val="ru-RU"/>
              </w:rPr>
              <w:t xml:space="preserve">) </w:t>
            </w:r>
            <w:proofErr w:type="spellStart"/>
            <w:r w:rsidR="0001502D" w:rsidRPr="003778B8">
              <w:rPr>
                <w:rFonts w:ascii="Times New Roman" w:hAnsi="Times New Roman"/>
                <w:sz w:val="22"/>
                <w:szCs w:val="22"/>
                <w:lang w:val="ru-RU"/>
              </w:rPr>
              <w:t>сум</w:t>
            </w:r>
            <w:proofErr w:type="spellEnd"/>
            <w:r w:rsidR="0001502D" w:rsidRPr="003778B8">
              <w:rPr>
                <w:rFonts w:ascii="Times New Roman" w:hAnsi="Times New Roman"/>
                <w:sz w:val="22"/>
                <w:szCs w:val="22"/>
                <w:lang w:val="ru-RU"/>
              </w:rPr>
              <w:t xml:space="preserve"> </w:t>
            </w:r>
            <w:r w:rsidR="0018302C" w:rsidRPr="003778B8">
              <w:rPr>
                <w:rFonts w:ascii="Times New Roman" w:hAnsi="Times New Roman"/>
                <w:sz w:val="22"/>
                <w:szCs w:val="22"/>
                <w:lang w:val="ru-RU"/>
              </w:rPr>
              <w:t>с</w:t>
            </w:r>
            <w:r w:rsidR="00F525F5" w:rsidRPr="003778B8">
              <w:rPr>
                <w:rFonts w:ascii="Times New Roman" w:hAnsi="Times New Roman"/>
                <w:sz w:val="22"/>
                <w:szCs w:val="22"/>
                <w:lang w:val="ru-RU"/>
              </w:rPr>
              <w:t xml:space="preserve"> учет</w:t>
            </w:r>
            <w:r w:rsidR="0018302C" w:rsidRPr="003778B8">
              <w:rPr>
                <w:rFonts w:ascii="Times New Roman" w:hAnsi="Times New Roman"/>
                <w:sz w:val="22"/>
                <w:szCs w:val="22"/>
                <w:lang w:val="ru-RU"/>
              </w:rPr>
              <w:t>ом</w:t>
            </w:r>
            <w:r w:rsidR="00F525F5" w:rsidRPr="003778B8">
              <w:rPr>
                <w:rFonts w:ascii="Times New Roman" w:hAnsi="Times New Roman"/>
                <w:sz w:val="22"/>
                <w:szCs w:val="22"/>
                <w:lang w:val="ru-RU"/>
              </w:rPr>
              <w:t xml:space="preserve"> НДС</w:t>
            </w:r>
          </w:p>
          <w:p w:rsidR="00EA7010" w:rsidRPr="0033619B" w:rsidRDefault="00EA7010" w:rsidP="00872E9F">
            <w:pPr>
              <w:spacing w:before="60" w:after="60"/>
              <w:jc w:val="both"/>
              <w:rPr>
                <w:rFonts w:ascii="Times New Roman" w:hAnsi="Times New Roman"/>
                <w:sz w:val="22"/>
                <w:szCs w:val="22"/>
                <w:lang w:val="ru-RU"/>
              </w:rPr>
            </w:pPr>
            <w:r w:rsidRPr="003778B8">
              <w:rPr>
                <w:rFonts w:ascii="Times New Roman" w:hAnsi="Times New Roman"/>
                <w:sz w:val="22"/>
                <w:szCs w:val="22"/>
                <w:lang w:val="ru-RU"/>
              </w:rPr>
              <w:t>Цены, указанные в предложении,</w:t>
            </w:r>
            <w:r w:rsidR="00852ED6" w:rsidRPr="003778B8">
              <w:rPr>
                <w:rFonts w:ascii="Times New Roman" w:hAnsi="Times New Roman"/>
                <w:sz w:val="22"/>
                <w:szCs w:val="22"/>
                <w:lang w:val="ru-RU"/>
              </w:rPr>
              <w:t xml:space="preserve"> </w:t>
            </w:r>
            <w:r w:rsidRPr="003778B8">
              <w:rPr>
                <w:rFonts w:ascii="Times New Roman" w:hAnsi="Times New Roman"/>
                <w:sz w:val="22"/>
                <w:szCs w:val="22"/>
                <w:lang w:val="ru-RU"/>
              </w:rPr>
              <w:t xml:space="preserve">не должны превышать </w:t>
            </w:r>
            <w:r w:rsidR="00525B28" w:rsidRPr="003778B8">
              <w:rPr>
                <w:rFonts w:ascii="Times New Roman" w:hAnsi="Times New Roman"/>
                <w:sz w:val="22"/>
                <w:szCs w:val="22"/>
                <w:lang w:val="ru-RU"/>
              </w:rPr>
              <w:t>стартовую цену</w:t>
            </w:r>
            <w:r w:rsidRPr="003778B8">
              <w:rPr>
                <w:rFonts w:ascii="Times New Roman" w:hAnsi="Times New Roman"/>
                <w:sz w:val="22"/>
                <w:szCs w:val="22"/>
                <w:lang w:val="ru-RU"/>
              </w:rPr>
              <w:t>.</w:t>
            </w:r>
          </w:p>
        </w:tc>
      </w:tr>
      <w:tr w:rsidR="0094081D" w:rsidRPr="00A60A7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A60A7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A60A7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A60A7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60A7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60A7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60A7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A60A7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9"/>
                  <w:rFonts w:ascii="Times New Roman" w:hAnsi="Times New Roman"/>
                  <w:sz w:val="22"/>
                  <w:szCs w:val="22"/>
                  <w:lang w:val="ru-RU"/>
                </w:rPr>
                <w:t>AMansurov@nbu.uz</w:t>
              </w:r>
            </w:hyperlink>
          </w:p>
        </w:tc>
      </w:tr>
      <w:tr w:rsidR="00EA7010" w:rsidRPr="00A60A7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B6668"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9"/>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9"/>
                <w:rFonts w:ascii="Times New Roman" w:hAnsi="Times New Roman"/>
                <w:sz w:val="22"/>
                <w:szCs w:val="22"/>
                <w:u w:val="none"/>
              </w:rPr>
              <w:t>etender</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uzex</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A60A7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A60A7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A60A7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60A7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A60A7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A60A7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A60A7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A60A7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577859">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7E5446" w:rsidRPr="00945F72" w:rsidRDefault="00B8622E" w:rsidP="00945F72">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7277E4">
              <w:rPr>
                <w:rFonts w:ascii="Times New Roman" w:hAnsi="Times New Roman"/>
                <w:sz w:val="22"/>
                <w:szCs w:val="22"/>
                <w:lang w:val="ru-RU"/>
              </w:rPr>
              <w:t>улугу</w:t>
            </w:r>
            <w:proofErr w:type="spellEnd"/>
            <w:r w:rsidRPr="007277E4">
              <w:rPr>
                <w:rFonts w:ascii="Times New Roman" w:hAnsi="Times New Roman"/>
                <w:sz w:val="22"/>
                <w:szCs w:val="22"/>
                <w:lang w:val="ru-RU"/>
              </w:rPr>
              <w:t xml:space="preserve"> в соответствии с формой №</w:t>
            </w:r>
            <w:r w:rsidR="007E5446">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r w:rsidR="00945F72">
              <w:rPr>
                <w:rFonts w:ascii="Times New Roman" w:hAnsi="Times New Roman"/>
                <w:sz w:val="22"/>
                <w:szCs w:val="22"/>
                <w:lang w:val="ru-RU"/>
              </w:rPr>
              <w:t>.</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577859">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w:t>
            </w:r>
            <w:r w:rsidRPr="007277E4">
              <w:rPr>
                <w:rFonts w:ascii="Times New Roman" w:hAnsi="Times New Roman"/>
                <w:sz w:val="22"/>
                <w:szCs w:val="22"/>
                <w:lang w:val="ru-RU"/>
              </w:rPr>
              <w:lastRenderedPageBreak/>
              <w:t>предложением о продлении срока действия их предложений на определенный период по решению закупочной комиссии.</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w:t>
            </w:r>
            <w:r w:rsidRPr="007277E4">
              <w:rPr>
                <w:rFonts w:ascii="Times New Roman" w:hAnsi="Times New Roman"/>
                <w:sz w:val="22"/>
                <w:szCs w:val="22"/>
                <w:lang w:val="ru-RU"/>
              </w:rPr>
              <w:lastRenderedPageBreak/>
              <w:t>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A60A7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A60A7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33619B" w:rsidRDefault="0033619B" w:rsidP="0033619B">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33619B" w:rsidRDefault="0033619B" w:rsidP="0033619B">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rsidR="0033619B" w:rsidRDefault="0033619B" w:rsidP="0033619B">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33619B" w:rsidRDefault="0033619B" w:rsidP="0033619B">
      <w:pPr>
        <w:rPr>
          <w:rFonts w:ascii="Times New Roman" w:hAnsi="Times New Roman"/>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A60A7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60A7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60A7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614"/>
        <w:gridCol w:w="2377"/>
        <w:gridCol w:w="832"/>
        <w:gridCol w:w="851"/>
        <w:gridCol w:w="851"/>
      </w:tblGrid>
      <w:tr w:rsidR="0001502D" w:rsidRPr="00566B8A" w:rsidTr="00945F72">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19"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34"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945F72">
        <w:trPr>
          <w:trHeight w:val="240"/>
        </w:trPr>
        <w:tc>
          <w:tcPr>
            <w:tcW w:w="24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5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945F72">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5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945F72">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88"/>
        </w:trPr>
        <w:tc>
          <w:tcPr>
            <w:tcW w:w="24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34"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A60A78" w:rsidTr="00945F72">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A60A78" w:rsidTr="00945F72">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A60A78" w:rsidTr="00945F72">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00B202BA" w:rsidRPr="00566B8A">
              <w:rPr>
                <w:rFonts w:ascii="Times New Roman" w:hAnsi="Times New Roman"/>
                <w:i/>
                <w:sz w:val="22"/>
                <w:szCs w:val="22"/>
                <w:lang w:val="ru-RU"/>
              </w:rPr>
              <w:t>разделы I.</w:t>
            </w:r>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r w:rsidR="00B202BA" w:rsidRPr="00566B8A">
              <w:rPr>
                <w:rFonts w:ascii="Times New Roman" w:hAnsi="Times New Roman"/>
                <w:i/>
                <w:sz w:val="22"/>
                <w:szCs w:val="22"/>
                <w:lang w:val="ru-RU"/>
              </w:rPr>
              <w:t>разделы I.</w:t>
            </w:r>
            <w:r w:rsidRPr="00566B8A">
              <w:rPr>
                <w:rFonts w:ascii="Times New Roman" w:hAnsi="Times New Roman"/>
                <w:b/>
                <w:i/>
                <w:sz w:val="22"/>
                <w:szCs w:val="22"/>
                <w:lang w:val="ru-RU"/>
              </w:rPr>
              <w:t>+ II.)</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A60A7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B202BA"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 _</w:t>
      </w:r>
      <w:r w:rsidR="0001502D"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00B202BA" w:rsidRPr="00566B8A">
        <w:rPr>
          <w:rFonts w:ascii="Times New Roman" w:hAnsi="Times New Roman"/>
          <w:sz w:val="22"/>
          <w:szCs w:val="22"/>
          <w:lang w:val="ru-RU"/>
        </w:rPr>
        <w:t>Дата:</w:t>
      </w:r>
      <w:r w:rsidR="00B202BA">
        <w:rPr>
          <w:rFonts w:ascii="Times New Roman" w:hAnsi="Times New Roman"/>
          <w:sz w:val="22"/>
          <w:szCs w:val="22"/>
          <w:lang w:val="ru-RU"/>
        </w:rPr>
        <w:t xml:space="preserve"> </w:t>
      </w:r>
      <w:r w:rsidR="00B202BA" w:rsidRPr="00566B8A">
        <w:rPr>
          <w:rFonts w:ascii="Times New Roman" w:hAnsi="Times New Roman"/>
          <w:sz w:val="22"/>
          <w:szCs w:val="22"/>
          <w:lang w:val="ru-RU"/>
        </w:rPr>
        <w:t>«</w:t>
      </w:r>
      <w:r w:rsidRPr="00566B8A">
        <w:rPr>
          <w:rFonts w:ascii="Times New Roman" w:hAnsi="Times New Roman"/>
          <w:sz w:val="22"/>
          <w:szCs w:val="22"/>
          <w:lang w:val="ru-RU"/>
        </w:rPr>
        <w:t>___</w:t>
      </w:r>
      <w:proofErr w:type="gramStart"/>
      <w:r w:rsidRPr="00566B8A">
        <w:rPr>
          <w:rFonts w:ascii="Times New Roman" w:hAnsi="Times New Roman"/>
          <w:sz w:val="22"/>
          <w:szCs w:val="22"/>
          <w:lang w:val="ru-RU"/>
        </w:rPr>
        <w:t>_»_</w:t>
      </w:r>
      <w:proofErr w:type="gramEnd"/>
      <w:r w:rsidRPr="00566B8A">
        <w:rPr>
          <w:rFonts w:ascii="Times New Roman" w:hAnsi="Times New Roman"/>
          <w:sz w:val="22"/>
          <w:szCs w:val="22"/>
          <w:lang w:val="ru-RU"/>
        </w:rPr>
        <w:t>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45F72" w:rsidRPr="00945F72" w:rsidRDefault="00945F72" w:rsidP="00945F72">
      <w:pPr>
        <w:ind w:firstLine="709"/>
        <w:jc w:val="both"/>
        <w:rPr>
          <w:rFonts w:ascii="Times New Roman" w:hAnsi="Times New Roman"/>
          <w:sz w:val="22"/>
          <w:szCs w:val="22"/>
          <w:lang w:val="ru-RU" w:eastAsia="ru-RU"/>
        </w:rPr>
      </w:pPr>
      <w:r w:rsidRPr="00692576">
        <w:rPr>
          <w:rFonts w:ascii="Times New Roman" w:hAnsi="Times New Roman"/>
          <w:sz w:val="22"/>
          <w:szCs w:val="22"/>
          <w:lang w:val="ru-RU" w:eastAsia="ru-RU"/>
        </w:rPr>
        <w:t>1. </w:t>
      </w:r>
      <w:r w:rsidR="00CB01F2" w:rsidRPr="00CB01F2">
        <w:rPr>
          <w:rFonts w:ascii="Times New Roman" w:hAnsi="Times New Roman"/>
          <w:sz w:val="22"/>
          <w:szCs w:val="22"/>
          <w:lang w:val="ru-RU" w:eastAsia="ru-RU"/>
        </w:rPr>
        <w:t>Участник должен состоять в членстве в ассоциации оценочных организации, а также в ассоциации оценщиков</w:t>
      </w:r>
      <w:r w:rsidR="0033619B">
        <w:rPr>
          <w:rFonts w:ascii="Times New Roman" w:hAnsi="Times New Roman"/>
          <w:sz w:val="22"/>
          <w:szCs w:val="22"/>
          <w:lang w:val="ru-RU" w:eastAsia="ru-RU"/>
        </w:rPr>
        <w:t>.</w:t>
      </w:r>
    </w:p>
    <w:p w:rsidR="0033619B" w:rsidRDefault="00945F72" w:rsidP="00937A8C">
      <w:pPr>
        <w:ind w:firstLine="709"/>
        <w:jc w:val="both"/>
        <w:rPr>
          <w:rFonts w:ascii="Times New Roman" w:hAnsi="Times New Roman"/>
          <w:sz w:val="22"/>
          <w:szCs w:val="22"/>
          <w:lang w:val="ru-RU" w:eastAsia="ru-RU"/>
        </w:rPr>
      </w:pPr>
      <w:r w:rsidRPr="00945F72">
        <w:rPr>
          <w:rFonts w:ascii="Times New Roman" w:hAnsi="Times New Roman"/>
          <w:sz w:val="22"/>
          <w:szCs w:val="22"/>
          <w:lang w:val="ru-RU" w:eastAsia="ru-RU"/>
        </w:rPr>
        <w:t>2.</w:t>
      </w:r>
      <w:r>
        <w:rPr>
          <w:rFonts w:ascii="Times New Roman" w:hAnsi="Times New Roman"/>
          <w:sz w:val="22"/>
          <w:szCs w:val="22"/>
          <w:lang w:val="ru-RU" w:eastAsia="ru-RU"/>
        </w:rPr>
        <w:t> </w:t>
      </w:r>
      <w:r w:rsidR="00CB01F2">
        <w:rPr>
          <w:rFonts w:ascii="Times New Roman" w:hAnsi="Times New Roman"/>
          <w:sz w:val="22"/>
          <w:szCs w:val="22"/>
          <w:lang w:val="ru-RU" w:eastAsia="ru-RU"/>
        </w:rPr>
        <w:t>Н</w:t>
      </w:r>
      <w:r w:rsidR="00CB01F2" w:rsidRPr="00CB01F2">
        <w:rPr>
          <w:rFonts w:ascii="Times New Roman" w:hAnsi="Times New Roman"/>
          <w:sz w:val="22"/>
          <w:szCs w:val="22"/>
          <w:lang w:val="ru-RU" w:eastAsia="ru-RU"/>
        </w:rPr>
        <w:t>аличие лицензии на осуществление оценочной деятельности</w:t>
      </w:r>
      <w:r w:rsidR="0033619B">
        <w:rPr>
          <w:rFonts w:ascii="Times New Roman" w:hAnsi="Times New Roman"/>
          <w:sz w:val="22"/>
          <w:szCs w:val="22"/>
          <w:lang w:val="ru-RU" w:eastAsia="ru-RU"/>
        </w:rPr>
        <w:t>.</w:t>
      </w:r>
    </w:p>
    <w:p w:rsidR="00937A8C" w:rsidRDefault="00577859" w:rsidP="00CB01F2">
      <w:pPr>
        <w:ind w:firstLine="709"/>
        <w:jc w:val="both"/>
        <w:rPr>
          <w:rFonts w:ascii="Times New Roman" w:hAnsi="Times New Roman"/>
          <w:sz w:val="22"/>
          <w:szCs w:val="22"/>
          <w:lang w:val="ru-RU" w:eastAsia="ru-RU"/>
        </w:rPr>
      </w:pPr>
      <w:r>
        <w:rPr>
          <w:rFonts w:ascii="Times New Roman" w:hAnsi="Times New Roman"/>
          <w:sz w:val="22"/>
          <w:szCs w:val="22"/>
          <w:lang w:val="ru-RU" w:eastAsia="ru-RU"/>
        </w:rPr>
        <w:t>3</w:t>
      </w:r>
      <w:r w:rsidR="00945F72" w:rsidRPr="00945F72">
        <w:rPr>
          <w:rFonts w:ascii="Times New Roman" w:hAnsi="Times New Roman"/>
          <w:sz w:val="22"/>
          <w:szCs w:val="22"/>
          <w:lang w:val="ru-RU" w:eastAsia="ru-RU"/>
        </w:rPr>
        <w:t>.</w:t>
      </w:r>
      <w:r w:rsidR="00945F72">
        <w:rPr>
          <w:rFonts w:ascii="Times New Roman" w:hAnsi="Times New Roman"/>
          <w:sz w:val="22"/>
          <w:szCs w:val="22"/>
          <w:lang w:val="ru-RU" w:eastAsia="ru-RU"/>
        </w:rPr>
        <w:t> </w:t>
      </w:r>
      <w:r>
        <w:rPr>
          <w:rFonts w:ascii="Times New Roman" w:hAnsi="Times New Roman"/>
          <w:sz w:val="22"/>
          <w:szCs w:val="22"/>
          <w:lang w:val="ru-RU" w:eastAsia="ru-RU"/>
        </w:rPr>
        <w:t>О</w:t>
      </w:r>
      <w:r w:rsidR="00CB01F2" w:rsidRPr="00CB01F2">
        <w:rPr>
          <w:rFonts w:ascii="Times New Roman" w:hAnsi="Times New Roman"/>
          <w:sz w:val="22"/>
          <w:szCs w:val="22"/>
          <w:lang w:val="ru-RU" w:eastAsia="ru-RU"/>
        </w:rPr>
        <w:t>пыт работы в сфере оценочных услуг не менее 3 лет</w:t>
      </w:r>
      <w:r>
        <w:rPr>
          <w:rFonts w:ascii="Times New Roman" w:hAnsi="Times New Roman"/>
          <w:sz w:val="22"/>
          <w:szCs w:val="22"/>
          <w:lang w:val="ru-RU" w:eastAsia="ru-RU"/>
        </w:rPr>
        <w:t>.</w:t>
      </w:r>
    </w:p>
    <w:p w:rsidR="00577859" w:rsidRPr="00577859" w:rsidRDefault="00577859" w:rsidP="00CB01F2">
      <w:pPr>
        <w:ind w:firstLine="709"/>
        <w:jc w:val="both"/>
        <w:rPr>
          <w:rFonts w:ascii="Times New Roman" w:hAnsi="Times New Roman"/>
          <w:sz w:val="22"/>
          <w:szCs w:val="22"/>
          <w:lang w:val="ru-RU" w:eastAsia="ru-RU"/>
        </w:rPr>
      </w:pPr>
      <w:r>
        <w:rPr>
          <w:rFonts w:ascii="Times New Roman" w:hAnsi="Times New Roman"/>
          <w:sz w:val="22"/>
          <w:szCs w:val="22"/>
          <w:lang w:val="ru-RU" w:eastAsia="ru-RU"/>
        </w:rPr>
        <w:t xml:space="preserve">4. </w:t>
      </w:r>
      <w:r w:rsidRPr="00577859">
        <w:rPr>
          <w:rFonts w:ascii="Times New Roman" w:hAnsi="Times New Roman"/>
          <w:sz w:val="22"/>
          <w:szCs w:val="22"/>
          <w:lang w:val="ru-RU" w:eastAsia="ru-RU"/>
        </w:rPr>
        <w:t>Наличие опыта проведения оценки основных средств и имущества не менее 5 проектов (прилагать подтверждающие документы в виде акт-выполненных работ)</w:t>
      </w:r>
    </w:p>
    <w:p w:rsidR="000A047B" w:rsidRDefault="00945F72" w:rsidP="00577859">
      <w:pPr>
        <w:ind w:firstLine="709"/>
        <w:jc w:val="both"/>
        <w:rPr>
          <w:rFonts w:ascii="Times New Roman" w:hAnsi="Times New Roman"/>
          <w:sz w:val="22"/>
          <w:szCs w:val="22"/>
          <w:lang w:val="ru-RU" w:eastAsia="ru-RU"/>
        </w:rPr>
      </w:pPr>
      <w:r w:rsidRPr="00945F72">
        <w:rPr>
          <w:rFonts w:ascii="Times New Roman" w:hAnsi="Times New Roman"/>
          <w:sz w:val="22"/>
          <w:szCs w:val="22"/>
          <w:lang w:val="ru-RU" w:eastAsia="ru-RU"/>
        </w:rPr>
        <w:t>5.</w:t>
      </w:r>
      <w:r>
        <w:rPr>
          <w:rFonts w:ascii="Times New Roman" w:hAnsi="Times New Roman"/>
          <w:sz w:val="22"/>
          <w:szCs w:val="22"/>
          <w:lang w:val="ru-RU" w:eastAsia="ru-RU"/>
        </w:rPr>
        <w:t> </w:t>
      </w:r>
      <w:r w:rsidR="00577859">
        <w:rPr>
          <w:rFonts w:ascii="Times New Roman" w:hAnsi="Times New Roman"/>
          <w:sz w:val="22"/>
          <w:szCs w:val="22"/>
          <w:lang w:val="ru-RU" w:eastAsia="ru-RU"/>
        </w:rPr>
        <w:t>Н</w:t>
      </w:r>
      <w:r w:rsidR="00577859" w:rsidRPr="00577859">
        <w:rPr>
          <w:rFonts w:ascii="Times New Roman" w:hAnsi="Times New Roman"/>
          <w:sz w:val="22"/>
          <w:szCs w:val="22"/>
          <w:lang w:val="ru-RU" w:eastAsia="ru-RU"/>
        </w:rPr>
        <w:t>аличие в составе штатных единиц не менее</w:t>
      </w:r>
      <w:r w:rsidR="00577859">
        <w:rPr>
          <w:rFonts w:ascii="Times New Roman" w:hAnsi="Times New Roman"/>
          <w:sz w:val="22"/>
          <w:szCs w:val="22"/>
          <w:lang w:val="ru-RU" w:eastAsia="ru-RU"/>
        </w:rPr>
        <w:t xml:space="preserve"> </w:t>
      </w:r>
      <w:r w:rsidR="00577859" w:rsidRPr="00577859">
        <w:rPr>
          <w:rFonts w:ascii="Times New Roman" w:hAnsi="Times New Roman"/>
          <w:sz w:val="22"/>
          <w:szCs w:val="22"/>
          <w:lang w:val="ru-RU" w:eastAsia="ru-RU"/>
        </w:rPr>
        <w:t>4 оценщиков, работающих на постоянной основе и имеющих соответствующие сертификаты (прилагать подтверждающие документы - копии приказов и сертификаты работников)</w:t>
      </w:r>
      <w:r w:rsidR="00692576">
        <w:rPr>
          <w:rFonts w:ascii="Times New Roman" w:hAnsi="Times New Roman"/>
          <w:sz w:val="22"/>
          <w:szCs w:val="22"/>
          <w:lang w:val="ru-RU" w:eastAsia="ru-RU"/>
        </w:rPr>
        <w:t>.</w:t>
      </w:r>
    </w:p>
    <w:p w:rsidR="00577859" w:rsidRDefault="00577859" w:rsidP="00577859">
      <w:pPr>
        <w:ind w:firstLine="709"/>
        <w:jc w:val="both"/>
        <w:rPr>
          <w:rFonts w:ascii="Times New Roman" w:hAnsi="Times New Roman"/>
          <w:sz w:val="22"/>
          <w:szCs w:val="22"/>
          <w:lang w:val="ru-RU" w:eastAsia="ru-RU"/>
        </w:rPr>
      </w:pPr>
      <w:r>
        <w:rPr>
          <w:rFonts w:ascii="Times New Roman" w:hAnsi="Times New Roman"/>
          <w:sz w:val="22"/>
          <w:szCs w:val="22"/>
          <w:lang w:val="ru-RU" w:eastAsia="ru-RU"/>
        </w:rPr>
        <w:t>6. Н</w:t>
      </w:r>
      <w:r w:rsidRPr="00577859">
        <w:rPr>
          <w:rFonts w:ascii="Times New Roman" w:hAnsi="Times New Roman"/>
          <w:sz w:val="22"/>
          <w:szCs w:val="22"/>
          <w:lang w:val="ru-RU" w:eastAsia="ru-RU"/>
        </w:rPr>
        <w:t>аличие полиса страхования ответственности оценочной организации</w:t>
      </w:r>
      <w:r>
        <w:rPr>
          <w:rFonts w:ascii="Times New Roman" w:hAnsi="Times New Roman"/>
          <w:sz w:val="22"/>
          <w:szCs w:val="22"/>
          <w:lang w:val="ru-RU" w:eastAsia="ru-RU"/>
        </w:rPr>
        <w:t>.</w:t>
      </w:r>
    </w:p>
    <w:p w:rsidR="00577859" w:rsidRPr="00577859" w:rsidRDefault="00577859" w:rsidP="00577859">
      <w:pPr>
        <w:ind w:firstLine="709"/>
        <w:jc w:val="both"/>
        <w:rPr>
          <w:rFonts w:ascii="Times New Roman" w:hAnsi="Times New Roman"/>
          <w:sz w:val="22"/>
          <w:szCs w:val="22"/>
          <w:lang w:val="ru-RU"/>
        </w:rPr>
      </w:pPr>
      <w:r>
        <w:rPr>
          <w:rFonts w:ascii="Times New Roman" w:hAnsi="Times New Roman"/>
          <w:sz w:val="22"/>
          <w:szCs w:val="22"/>
          <w:lang w:val="ru-RU"/>
        </w:rPr>
        <w:t>7. О</w:t>
      </w:r>
      <w:r w:rsidRPr="00577859">
        <w:rPr>
          <w:rFonts w:ascii="Times New Roman" w:hAnsi="Times New Roman"/>
          <w:sz w:val="22"/>
          <w:szCs w:val="22"/>
          <w:lang w:val="ru-RU"/>
        </w:rPr>
        <w:t>бязательное ознакомление участника с объектом, до подачи предложения. (акт ознакомление с объектом)</w:t>
      </w:r>
      <w:r>
        <w:rPr>
          <w:rFonts w:ascii="Times New Roman" w:hAnsi="Times New Roman"/>
          <w:sz w:val="22"/>
          <w:szCs w:val="22"/>
          <w:lang w:val="ru-RU"/>
        </w:rPr>
        <w:t>.</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p w:rsidR="00937A8C" w:rsidRPr="007E5446" w:rsidRDefault="00937A8C" w:rsidP="000B186E">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2</w:t>
            </w:r>
            <w:r w:rsidRPr="007E5446">
              <w:rPr>
                <w:rFonts w:ascii="Times New Roman" w:hAnsi="Times New Roman"/>
                <w:i/>
                <w:sz w:val="22"/>
                <w:szCs w:val="22"/>
                <w:lang w:val="ru-RU"/>
              </w:rPr>
              <w:t>)</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p w:rsidR="00937A8C" w:rsidRPr="007E5446" w:rsidRDefault="00937A8C" w:rsidP="000B186E">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3</w:t>
            </w:r>
            <w:r w:rsidRPr="007E5446">
              <w:rPr>
                <w:rFonts w:ascii="Times New Roman" w:hAnsi="Times New Roman"/>
                <w:i/>
                <w:sz w:val="22"/>
                <w:szCs w:val="22"/>
                <w:lang w:val="ru-RU"/>
              </w:rPr>
              <w:t>)</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p w:rsidR="00937A8C" w:rsidRPr="007E5446" w:rsidRDefault="00937A8C" w:rsidP="0001502D">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4</w:t>
            </w:r>
            <w:r w:rsidRPr="007E5446">
              <w:rPr>
                <w:rFonts w:ascii="Times New Roman" w:hAnsi="Times New Roman"/>
                <w:i/>
                <w:sz w:val="22"/>
                <w:szCs w:val="22"/>
                <w:lang w:val="ru-RU"/>
              </w:rPr>
              <w:t>)</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p w:rsidR="00937A8C" w:rsidRPr="007E5446" w:rsidRDefault="00937A8C" w:rsidP="0001502D">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5</w:t>
            </w:r>
            <w:r w:rsidRPr="007E5446">
              <w:rPr>
                <w:rFonts w:ascii="Times New Roman" w:hAnsi="Times New Roman"/>
                <w:i/>
                <w:sz w:val="22"/>
                <w:szCs w:val="22"/>
                <w:lang w:val="ru-RU"/>
              </w:rPr>
              <w:t>)</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18302C" w:rsidRDefault="00BF15C6" w:rsidP="008A63DD">
            <w:pPr>
              <w:rPr>
                <w:rFonts w:ascii="Times New Roman" w:hAnsi="Times New Roman"/>
                <w:sz w:val="22"/>
                <w:szCs w:val="22"/>
                <w:lang w:val="ru-RU"/>
              </w:rPr>
            </w:pPr>
            <w:r w:rsidRPr="0018302C">
              <w:rPr>
                <w:rFonts w:ascii="Times New Roman" w:hAnsi="Times New Roman"/>
                <w:sz w:val="22"/>
                <w:szCs w:val="22"/>
                <w:lang w:val="ru-RU"/>
              </w:rPr>
              <w:t>1</w:t>
            </w:r>
          </w:p>
        </w:tc>
        <w:tc>
          <w:tcPr>
            <w:tcW w:w="1662" w:type="pct"/>
            <w:vAlign w:val="center"/>
          </w:tcPr>
          <w:p w:rsidR="00BF15C6" w:rsidRPr="0018302C" w:rsidRDefault="00BF15C6" w:rsidP="008A63DD">
            <w:pPr>
              <w:rPr>
                <w:rFonts w:ascii="Times New Roman" w:hAnsi="Times New Roman"/>
                <w:sz w:val="22"/>
                <w:szCs w:val="22"/>
                <w:lang w:val="ru-RU"/>
              </w:rPr>
            </w:pPr>
            <w:r w:rsidRPr="0018302C">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18302C" w:rsidRDefault="00BF15C6" w:rsidP="008A63DD">
            <w:pPr>
              <w:autoSpaceDE w:val="0"/>
              <w:autoSpaceDN w:val="0"/>
              <w:adjustRightInd w:val="0"/>
              <w:jc w:val="center"/>
              <w:rPr>
                <w:rFonts w:ascii="Times New Roman" w:hAnsi="Times New Roman"/>
                <w:sz w:val="22"/>
                <w:szCs w:val="22"/>
                <w:lang w:val="ru-RU"/>
              </w:rPr>
            </w:pPr>
            <w:r w:rsidRPr="0018302C">
              <w:rPr>
                <w:rFonts w:ascii="Times New Roman" w:hAnsi="Times New Roman"/>
                <w:sz w:val="22"/>
                <w:szCs w:val="22"/>
                <w:lang w:val="ru-RU"/>
              </w:rPr>
              <w:t>Соответствует - 40 балл</w:t>
            </w:r>
          </w:p>
          <w:p w:rsidR="00BF15C6" w:rsidRPr="0018302C" w:rsidRDefault="00BF15C6" w:rsidP="008A63DD">
            <w:pPr>
              <w:autoSpaceDE w:val="0"/>
              <w:autoSpaceDN w:val="0"/>
              <w:adjustRightInd w:val="0"/>
              <w:jc w:val="center"/>
              <w:rPr>
                <w:rFonts w:ascii="Times New Roman" w:hAnsi="Times New Roman"/>
                <w:sz w:val="22"/>
                <w:szCs w:val="22"/>
                <w:lang w:val="ru-RU"/>
              </w:rPr>
            </w:pP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Не соответствует - 0 балл</w:t>
            </w:r>
          </w:p>
        </w:tc>
        <w:tc>
          <w:tcPr>
            <w:tcW w:w="1663" w:type="pct"/>
            <w:vAlign w:val="center"/>
          </w:tcPr>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Оформляется согласно</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 xml:space="preserve">Форме № </w:t>
            </w:r>
            <w:r w:rsidR="0001502D" w:rsidRPr="0018302C">
              <w:rPr>
                <w:rFonts w:ascii="Times New Roman" w:hAnsi="Times New Roman"/>
                <w:sz w:val="22"/>
                <w:szCs w:val="22"/>
                <w:lang w:val="ru-RU"/>
              </w:rPr>
              <w:t>6</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Если предложение</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участника не соответствует</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требованиям технической</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части документации по</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A60A78"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proofErr w:type="spellStart"/>
            <w:r w:rsidR="003778B8">
              <w:rPr>
                <w:rFonts w:ascii="Times New Roman" w:hAnsi="Times New Roman"/>
                <w:sz w:val="22"/>
                <w:szCs w:val="22"/>
                <w:lang w:val="ru-RU"/>
              </w:rPr>
              <w:t>наивысшый</w:t>
            </w:r>
            <w:proofErr w:type="spellEnd"/>
            <w:r w:rsidR="003778B8">
              <w:rPr>
                <w:rFonts w:ascii="Times New Roman" w:hAnsi="Times New Roman"/>
                <w:sz w:val="22"/>
                <w:szCs w:val="22"/>
                <w:lang w:val="ru-RU"/>
              </w:rPr>
              <w:t xml:space="preserve"> (</w:t>
            </w:r>
            <w:r w:rsidR="003C4DB8">
              <w:rPr>
                <w:rFonts w:ascii="Times New Roman" w:hAnsi="Times New Roman"/>
                <w:sz w:val="22"/>
                <w:szCs w:val="22"/>
                <w:lang w:val="ru-RU"/>
              </w:rPr>
              <w:t>30</w:t>
            </w:r>
            <w:r w:rsidR="003778B8">
              <w:rPr>
                <w:rFonts w:ascii="Times New Roman" w:hAnsi="Times New Roman"/>
                <w:sz w:val="22"/>
                <w:szCs w:val="22"/>
                <w:lang w:val="ru-RU"/>
              </w:rPr>
              <w:t>)</w:t>
            </w:r>
            <w:r w:rsidR="003C4DB8">
              <w:rPr>
                <w:rFonts w:ascii="Times New Roman" w:hAnsi="Times New Roman"/>
                <w:sz w:val="22"/>
                <w:szCs w:val="22"/>
                <w:lang w:val="ru-RU"/>
              </w:rPr>
              <w:t xml:space="preserve"> балл</w:t>
            </w:r>
            <w:r w:rsidR="003778B8">
              <w:rPr>
                <w:rFonts w:ascii="Times New Roman" w:hAnsi="Times New Roman"/>
                <w:sz w:val="22"/>
                <w:szCs w:val="22"/>
                <w:lang w:val="ru-RU"/>
              </w:rPr>
              <w:t>.</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Default="00A42F30" w:rsidP="00A42F30">
      <w:pPr>
        <w:autoSpaceDE w:val="0"/>
        <w:autoSpaceDN w:val="0"/>
        <w:adjustRightInd w:val="0"/>
        <w:jc w:val="center"/>
        <w:rPr>
          <w:rFonts w:ascii="Times New Roman" w:hAnsi="Times New Roman"/>
          <w:sz w:val="22"/>
          <w:szCs w:val="22"/>
          <w:lang w:val="ru-RU"/>
        </w:rPr>
      </w:pPr>
    </w:p>
    <w:p w:rsidR="0018302C" w:rsidRDefault="0018302C">
      <w:pPr>
        <w:rPr>
          <w:rFonts w:ascii="Times New Roman" w:hAnsi="Times New Roman"/>
          <w:sz w:val="22"/>
          <w:szCs w:val="22"/>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722"/>
        <w:gridCol w:w="5954"/>
      </w:tblGrid>
      <w:tr w:rsidR="00CB01F2" w:rsidRPr="00A60A78" w:rsidTr="00CB01F2">
        <w:tc>
          <w:tcPr>
            <w:tcW w:w="817" w:type="dxa"/>
            <w:vAlign w:val="center"/>
          </w:tcPr>
          <w:p w:rsidR="00CB01F2" w:rsidRPr="00CB01F2" w:rsidRDefault="00CB01F2" w:rsidP="00CB01F2">
            <w:pPr>
              <w:jc w:val="center"/>
              <w:rPr>
                <w:rFonts w:ascii="Times New Roman" w:hAnsi="Times New Roman"/>
                <w:b/>
                <w:sz w:val="22"/>
                <w:szCs w:val="22"/>
                <w:lang w:val="ru-RU" w:eastAsia="ru-RU"/>
              </w:rPr>
            </w:pPr>
            <w:bookmarkStart w:id="7" w:name="_Hlk61260977"/>
            <w:r w:rsidRPr="00CB01F2">
              <w:rPr>
                <w:rFonts w:ascii="Times New Roman" w:hAnsi="Times New Roman"/>
                <w:b/>
                <w:sz w:val="22"/>
                <w:szCs w:val="22"/>
                <w:lang w:val="ru-RU" w:eastAsia="ru-RU"/>
              </w:rPr>
              <w:t>№ п/п</w:t>
            </w:r>
          </w:p>
        </w:tc>
        <w:tc>
          <w:tcPr>
            <w:tcW w:w="2722" w:type="dxa"/>
            <w:vAlign w:val="center"/>
          </w:tcPr>
          <w:p w:rsidR="00CB01F2" w:rsidRPr="00CB01F2" w:rsidRDefault="00CB01F2" w:rsidP="00CB01F2">
            <w:pPr>
              <w:jc w:val="center"/>
              <w:rPr>
                <w:rFonts w:ascii="Times New Roman" w:hAnsi="Times New Roman"/>
                <w:b/>
                <w:sz w:val="22"/>
                <w:szCs w:val="22"/>
                <w:lang w:val="ru-RU" w:eastAsia="ru-RU"/>
              </w:rPr>
            </w:pPr>
            <w:r w:rsidRPr="00CB01F2">
              <w:rPr>
                <w:rFonts w:ascii="Times New Roman" w:hAnsi="Times New Roman"/>
                <w:b/>
                <w:sz w:val="22"/>
                <w:szCs w:val="22"/>
                <w:lang w:val="ru-RU" w:eastAsia="ru-RU"/>
              </w:rPr>
              <w:t>Перечень основных данных и требований</w:t>
            </w:r>
          </w:p>
        </w:tc>
        <w:tc>
          <w:tcPr>
            <w:tcW w:w="5954" w:type="dxa"/>
            <w:vAlign w:val="center"/>
          </w:tcPr>
          <w:p w:rsidR="00CB01F2" w:rsidRPr="00CB01F2" w:rsidRDefault="00CB01F2" w:rsidP="00CB01F2">
            <w:pPr>
              <w:jc w:val="center"/>
              <w:rPr>
                <w:rFonts w:ascii="Times New Roman" w:hAnsi="Times New Roman"/>
                <w:b/>
                <w:sz w:val="22"/>
                <w:szCs w:val="22"/>
                <w:lang w:val="ru-RU" w:eastAsia="ru-RU"/>
              </w:rPr>
            </w:pPr>
            <w:r w:rsidRPr="00CB01F2">
              <w:rPr>
                <w:rFonts w:ascii="Times New Roman" w:hAnsi="Times New Roman"/>
                <w:b/>
                <w:sz w:val="22"/>
                <w:szCs w:val="22"/>
                <w:lang w:val="ru-RU" w:eastAsia="ru-RU"/>
              </w:rPr>
              <w:t>Содержание основных данных и требований</w:t>
            </w: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sidRPr="00CB01F2">
              <w:rPr>
                <w:rFonts w:ascii="Times New Roman" w:hAnsi="Times New Roman"/>
                <w:sz w:val="22"/>
                <w:szCs w:val="22"/>
                <w:lang w:val="ru-RU" w:eastAsia="ru-RU"/>
              </w:rPr>
              <w:t>1</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Заказчик</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sidRPr="00CB01F2">
              <w:rPr>
                <w:rFonts w:ascii="Times New Roman" w:hAnsi="Times New Roman"/>
                <w:sz w:val="22"/>
                <w:szCs w:val="22"/>
                <w:lang w:val="ru-RU" w:eastAsia="ru-RU"/>
              </w:rPr>
              <w:t>2</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Основание для разработки</w:t>
            </w:r>
          </w:p>
        </w:tc>
        <w:tc>
          <w:tcPr>
            <w:tcW w:w="5954" w:type="dxa"/>
            <w:vAlign w:val="center"/>
          </w:tcPr>
          <w:p w:rsidR="00CB01F2" w:rsidRPr="00CB01F2" w:rsidRDefault="00CB01F2" w:rsidP="00CB01F2">
            <w:pPr>
              <w:rPr>
                <w:rFonts w:ascii="Times New Roman" w:hAnsi="Times New Roman"/>
                <w:sz w:val="22"/>
                <w:szCs w:val="22"/>
                <w:lang w:val="ru-RU" w:eastAsia="ru-RU"/>
              </w:rPr>
            </w:pPr>
            <w:r w:rsidRPr="00CB01F2">
              <w:rPr>
                <w:rFonts w:ascii="Times New Roman" w:hAnsi="Times New Roman"/>
                <w:sz w:val="22"/>
                <w:szCs w:val="22"/>
                <w:lang w:val="ru-RU" w:eastAsia="ru-RU"/>
              </w:rPr>
              <w:t xml:space="preserve">Решения Наблюдательного совета и Правления  </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АО «</w:t>
            </w:r>
            <w:proofErr w:type="spellStart"/>
            <w:r w:rsidRPr="00CB01F2">
              <w:rPr>
                <w:rFonts w:ascii="Times New Roman" w:hAnsi="Times New Roman"/>
                <w:sz w:val="22"/>
                <w:szCs w:val="22"/>
                <w:lang w:val="ru-RU" w:eastAsia="ru-RU"/>
              </w:rPr>
              <w:t>Узнацбанк</w:t>
            </w:r>
            <w:proofErr w:type="spellEnd"/>
            <w:r w:rsidRPr="00CB01F2">
              <w:rPr>
                <w:rFonts w:ascii="Times New Roman" w:hAnsi="Times New Roman"/>
                <w:sz w:val="22"/>
                <w:szCs w:val="22"/>
                <w:lang w:val="ru-RU" w:eastAsia="ru-RU"/>
              </w:rPr>
              <w:t>»</w:t>
            </w:r>
          </w:p>
        </w:tc>
      </w:tr>
      <w:tr w:rsidR="00CB01F2" w:rsidRPr="00CB01F2"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sidRPr="00CB01F2">
              <w:rPr>
                <w:rFonts w:ascii="Times New Roman" w:hAnsi="Times New Roman"/>
                <w:sz w:val="22"/>
                <w:szCs w:val="22"/>
                <w:lang w:val="ru-RU" w:eastAsia="ru-RU"/>
              </w:rPr>
              <w:t>3</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Вид работ, услуг</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xml:space="preserve">Оценка рыночной стоимости имущества </w:t>
            </w:r>
          </w:p>
        </w:tc>
      </w:tr>
      <w:tr w:rsidR="00CB01F2" w:rsidRPr="00CB01F2"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sidRPr="00CB01F2">
              <w:rPr>
                <w:rFonts w:ascii="Times New Roman" w:hAnsi="Times New Roman"/>
                <w:sz w:val="22"/>
                <w:szCs w:val="22"/>
                <w:lang w:val="ru-RU" w:eastAsia="ru-RU"/>
              </w:rPr>
              <w:t>4</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Источник финансирования</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Собственные средства Банка</w:t>
            </w:r>
          </w:p>
        </w:tc>
      </w:tr>
      <w:tr w:rsidR="00CB01F2" w:rsidRPr="00CB01F2"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Pr>
                <w:rFonts w:ascii="Times New Roman" w:hAnsi="Times New Roman"/>
                <w:sz w:val="22"/>
                <w:szCs w:val="22"/>
                <w:lang w:val="ru-RU" w:eastAsia="ru-RU"/>
              </w:rPr>
              <w:t>5</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Требования к участнику</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Участник должен состоять в членстве в ассоциации оценочных организации, а также в ассоциации оценщиков.</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наличие лицензии на осуществление оценочной деятельности;</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xml:space="preserve">- опыт работы в сфере оценочных услуг </w:t>
            </w:r>
            <w:r w:rsidRPr="00CB01F2">
              <w:rPr>
                <w:rFonts w:ascii="Times New Roman" w:hAnsi="Times New Roman"/>
                <w:sz w:val="22"/>
                <w:szCs w:val="22"/>
                <w:lang w:val="ru-RU" w:eastAsia="ru-RU"/>
              </w:rPr>
              <w:br/>
              <w:t>не менее 3 лет;</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Наличие опыта проведения оценки основных средств и имущества не менее 5 проектов (</w:t>
            </w:r>
            <w:r w:rsidRPr="00CB01F2">
              <w:rPr>
                <w:rFonts w:ascii="Times New Roman" w:hAnsi="Times New Roman"/>
                <w:i/>
                <w:sz w:val="22"/>
                <w:szCs w:val="22"/>
                <w:lang w:val="ru-RU" w:eastAsia="ru-RU"/>
              </w:rPr>
              <w:t>прилагать подтверждающие документы в виде</w:t>
            </w:r>
            <w:r w:rsidRPr="00CB01F2">
              <w:rPr>
                <w:rFonts w:ascii="Times New Roman" w:hAnsi="Times New Roman"/>
                <w:sz w:val="22"/>
                <w:szCs w:val="22"/>
                <w:lang w:val="ru-RU" w:eastAsia="ru-RU"/>
              </w:rPr>
              <w:t xml:space="preserve"> </w:t>
            </w:r>
            <w:r w:rsidRPr="00CB01F2">
              <w:rPr>
                <w:rFonts w:ascii="Times New Roman" w:hAnsi="Times New Roman"/>
                <w:i/>
                <w:sz w:val="22"/>
                <w:szCs w:val="22"/>
                <w:lang w:val="ru-RU" w:eastAsia="ru-RU"/>
              </w:rPr>
              <w:t>акт-выполненных работ</w:t>
            </w:r>
            <w:r w:rsidRPr="00CB01F2">
              <w:rPr>
                <w:rFonts w:ascii="Times New Roman" w:hAnsi="Times New Roman"/>
                <w:sz w:val="22"/>
                <w:szCs w:val="22"/>
                <w:lang w:val="ru-RU" w:eastAsia="ru-RU"/>
              </w:rPr>
              <w:t>);</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наличие в составе штатных единиц не менее</w:t>
            </w:r>
            <w:r w:rsidRPr="00CB01F2">
              <w:rPr>
                <w:rFonts w:ascii="Times New Roman" w:hAnsi="Times New Roman"/>
                <w:sz w:val="22"/>
                <w:szCs w:val="22"/>
                <w:lang w:val="ru-RU" w:eastAsia="ru-RU"/>
              </w:rPr>
              <w:br/>
              <w:t>4 оценщиков, работающих на постоянной основе и имеющих соответствующие сертификаты (</w:t>
            </w:r>
            <w:r w:rsidRPr="00CB01F2">
              <w:rPr>
                <w:rFonts w:ascii="Times New Roman" w:hAnsi="Times New Roman"/>
                <w:i/>
                <w:sz w:val="22"/>
                <w:szCs w:val="22"/>
                <w:lang w:val="ru-RU" w:eastAsia="ru-RU"/>
              </w:rPr>
              <w:t>прилагать подтверждающие документы - копии приказов и сертификаты работников</w:t>
            </w:r>
            <w:r w:rsidRPr="00CB01F2">
              <w:rPr>
                <w:rFonts w:ascii="Times New Roman" w:hAnsi="Times New Roman"/>
                <w:sz w:val="22"/>
                <w:szCs w:val="22"/>
                <w:lang w:val="ru-RU" w:eastAsia="ru-RU"/>
              </w:rPr>
              <w:t>);</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наличие полиса страхования ответственности оценочной организации;</w:t>
            </w:r>
          </w:p>
          <w:p w:rsidR="00CB01F2" w:rsidRPr="00CB01F2" w:rsidRDefault="00CB01F2" w:rsidP="00CB01F2">
            <w:pPr>
              <w:rPr>
                <w:rFonts w:ascii="Times New Roman" w:hAnsi="Times New Roman"/>
                <w:sz w:val="22"/>
                <w:szCs w:val="22"/>
                <w:lang w:val="ru-RU" w:eastAsia="ru-RU"/>
              </w:rPr>
            </w:pPr>
            <w:r w:rsidRPr="00CB01F2">
              <w:rPr>
                <w:rFonts w:ascii="Times New Roman" w:hAnsi="Times New Roman"/>
                <w:sz w:val="22"/>
                <w:szCs w:val="22"/>
                <w:lang w:val="ru-RU" w:eastAsia="ru-RU"/>
              </w:rPr>
              <w:t xml:space="preserve"> - обязательное ознакомление участника с объектом, до подачи предложения. </w:t>
            </w:r>
            <w:r w:rsidRPr="00CB01F2">
              <w:rPr>
                <w:rFonts w:ascii="Times New Roman" w:hAnsi="Times New Roman"/>
                <w:i/>
                <w:sz w:val="22"/>
                <w:szCs w:val="22"/>
                <w:lang w:val="ru-RU" w:eastAsia="ru-RU"/>
              </w:rPr>
              <w:t>(акт ознакомление с объектом)</w:t>
            </w:r>
          </w:p>
          <w:p w:rsidR="00CB01F2" w:rsidRPr="00CB01F2" w:rsidRDefault="00CB01F2" w:rsidP="00CB01F2">
            <w:pPr>
              <w:jc w:val="both"/>
              <w:rPr>
                <w:rFonts w:ascii="Times New Roman" w:hAnsi="Times New Roman"/>
                <w:sz w:val="22"/>
                <w:szCs w:val="22"/>
                <w:lang w:val="ru-RU" w:eastAsia="ru-RU"/>
              </w:rPr>
            </w:pP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Pr>
                <w:rFonts w:ascii="Times New Roman" w:hAnsi="Times New Roman"/>
                <w:sz w:val="22"/>
                <w:szCs w:val="22"/>
                <w:lang w:val="ru-RU" w:eastAsia="ru-RU"/>
              </w:rPr>
              <w:t>6</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Не допускаются к участию в отборе</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находящийся в состоянии судебного разбирательства</w:t>
            </w:r>
            <w:r w:rsidRPr="00CB01F2">
              <w:rPr>
                <w:rFonts w:ascii="Times New Roman" w:hAnsi="Times New Roman"/>
                <w:sz w:val="22"/>
                <w:szCs w:val="22"/>
                <w:lang w:val="ru-RU" w:eastAsia="ru-RU"/>
              </w:rPr>
              <w:br/>
              <w:t>с заказчиком;</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находящийся в Едином реестре недобросовестных исполнителей;</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должна отсутствовать просроченная дебиторская задолженность перед бюджетом и поставщиками;</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отсутствие задолженности по уплате налогов и других обязательных платежей;</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отсутствие введенных в отношении них процедур банкротства;</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отсутствие судебного разбирательства с Заказчиком;</w:t>
            </w:r>
          </w:p>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отсутствие записи о них в Едином реестре недобросовестных исполнителей.</w:t>
            </w: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Pr>
                <w:rFonts w:ascii="Times New Roman" w:hAnsi="Times New Roman"/>
                <w:sz w:val="22"/>
                <w:szCs w:val="22"/>
                <w:lang w:val="ru-RU" w:eastAsia="ru-RU"/>
              </w:rPr>
              <w:t>7</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Срок начала и окончания работ</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xml:space="preserve">С момента поступления 30% аванса на счет исполнителя и окончание через 10 </w:t>
            </w:r>
            <w:proofErr w:type="spellStart"/>
            <w:r w:rsidRPr="00CB01F2">
              <w:rPr>
                <w:rFonts w:ascii="Times New Roman" w:hAnsi="Times New Roman"/>
                <w:sz w:val="22"/>
                <w:szCs w:val="22"/>
                <w:lang w:val="ru-RU" w:eastAsia="ru-RU"/>
              </w:rPr>
              <w:t>ра</w:t>
            </w:r>
            <w:proofErr w:type="spellEnd"/>
            <w:r w:rsidRPr="00CB01F2">
              <w:rPr>
                <w:rFonts w:ascii="Times New Roman" w:hAnsi="Times New Roman"/>
                <w:sz w:val="22"/>
                <w:szCs w:val="22"/>
                <w:lang w:val="uz-Cyrl-UZ" w:eastAsia="ru-RU"/>
              </w:rPr>
              <w:t>б</w:t>
            </w:r>
            <w:proofErr w:type="spellStart"/>
            <w:r w:rsidRPr="00CB01F2">
              <w:rPr>
                <w:rFonts w:ascii="Times New Roman" w:hAnsi="Times New Roman"/>
                <w:sz w:val="22"/>
                <w:szCs w:val="22"/>
                <w:lang w:val="ru-RU" w:eastAsia="ru-RU"/>
              </w:rPr>
              <w:t>очих</w:t>
            </w:r>
            <w:proofErr w:type="spellEnd"/>
            <w:r w:rsidRPr="00CB01F2">
              <w:rPr>
                <w:rFonts w:ascii="Times New Roman" w:hAnsi="Times New Roman"/>
                <w:sz w:val="22"/>
                <w:szCs w:val="22"/>
                <w:lang w:val="ru-RU" w:eastAsia="ru-RU"/>
              </w:rPr>
              <w:t xml:space="preserve"> дней после предоставления соответствующих документов заказчику.</w:t>
            </w: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Pr>
                <w:rFonts w:ascii="Times New Roman" w:hAnsi="Times New Roman"/>
                <w:sz w:val="22"/>
                <w:szCs w:val="22"/>
                <w:lang w:val="ru-RU" w:eastAsia="ru-RU"/>
              </w:rPr>
              <w:t>8</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Основные объёмы работ</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Определение рыночной стоимости имущества зоны отдыха «</w:t>
            </w:r>
            <w:proofErr w:type="spellStart"/>
            <w:r w:rsidRPr="00CB01F2">
              <w:rPr>
                <w:rFonts w:ascii="Times New Roman" w:hAnsi="Times New Roman"/>
                <w:sz w:val="22"/>
                <w:szCs w:val="22"/>
                <w:lang w:val="ru-RU" w:eastAsia="ru-RU"/>
              </w:rPr>
              <w:t>Юсуфхона</w:t>
            </w:r>
            <w:proofErr w:type="spellEnd"/>
            <w:r w:rsidRPr="00CB01F2">
              <w:rPr>
                <w:rFonts w:ascii="Times New Roman" w:hAnsi="Times New Roman"/>
                <w:sz w:val="22"/>
                <w:szCs w:val="22"/>
                <w:lang w:val="ru-RU" w:eastAsia="ru-RU"/>
              </w:rPr>
              <w:t xml:space="preserve">» расположенной в селе </w:t>
            </w:r>
            <w:proofErr w:type="spellStart"/>
            <w:r w:rsidRPr="00CB01F2">
              <w:rPr>
                <w:rFonts w:ascii="Times New Roman" w:hAnsi="Times New Roman"/>
                <w:sz w:val="22"/>
                <w:szCs w:val="22"/>
                <w:lang w:val="ru-RU" w:eastAsia="ru-RU"/>
              </w:rPr>
              <w:t>Юсуфхона</w:t>
            </w:r>
            <w:proofErr w:type="spellEnd"/>
            <w:r w:rsidRPr="00CB01F2">
              <w:rPr>
                <w:rFonts w:ascii="Times New Roman" w:hAnsi="Times New Roman"/>
                <w:sz w:val="22"/>
                <w:szCs w:val="22"/>
                <w:lang w:val="ru-RU" w:eastAsia="ru-RU"/>
              </w:rPr>
              <w:t xml:space="preserve">, </w:t>
            </w:r>
            <w:proofErr w:type="spellStart"/>
            <w:r w:rsidRPr="00CB01F2">
              <w:rPr>
                <w:rFonts w:ascii="Times New Roman" w:hAnsi="Times New Roman"/>
                <w:sz w:val="22"/>
                <w:szCs w:val="22"/>
                <w:lang w:val="ru-RU" w:eastAsia="ru-RU"/>
              </w:rPr>
              <w:t>Бостанлыкского</w:t>
            </w:r>
            <w:proofErr w:type="spellEnd"/>
            <w:r w:rsidRPr="00CB01F2">
              <w:rPr>
                <w:rFonts w:ascii="Times New Roman" w:hAnsi="Times New Roman"/>
                <w:sz w:val="22"/>
                <w:szCs w:val="22"/>
                <w:lang w:val="ru-RU" w:eastAsia="ru-RU"/>
              </w:rPr>
              <w:t xml:space="preserve"> района Ташкентской области (здания, сооружения и прочее имущество на земельном участке 31,33га)</w:t>
            </w: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val="ru-RU" w:eastAsia="ru-RU"/>
              </w:rPr>
            </w:pPr>
            <w:r>
              <w:rPr>
                <w:rFonts w:ascii="Times New Roman" w:hAnsi="Times New Roman"/>
                <w:sz w:val="22"/>
                <w:szCs w:val="22"/>
                <w:lang w:val="ru-RU" w:eastAsia="ru-RU"/>
              </w:rPr>
              <w:lastRenderedPageBreak/>
              <w:t>9</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Требования к безопасности выполнения работ</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 xml:space="preserve">Руководствоваться требованиями соответствующих нормативных документов в установленном законодательном порядке. </w:t>
            </w: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eastAsia="ru-RU"/>
              </w:rPr>
            </w:pPr>
            <w:r w:rsidRPr="00CB01F2">
              <w:rPr>
                <w:rFonts w:ascii="Times New Roman" w:hAnsi="Times New Roman"/>
                <w:sz w:val="22"/>
                <w:szCs w:val="22"/>
                <w:lang w:val="ru-RU" w:eastAsia="ru-RU"/>
              </w:rPr>
              <w:t>1</w:t>
            </w:r>
            <w:r>
              <w:rPr>
                <w:rFonts w:ascii="Times New Roman" w:hAnsi="Times New Roman"/>
                <w:sz w:val="22"/>
                <w:szCs w:val="22"/>
                <w:lang w:val="ru-RU" w:eastAsia="ru-RU"/>
              </w:rPr>
              <w:t>0</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Требования по обеспечению финансирования</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30% аванс, 70% оплаты после получения отчета</w:t>
            </w:r>
            <w:r w:rsidRPr="00CB01F2">
              <w:rPr>
                <w:rFonts w:ascii="Times New Roman" w:hAnsi="Times New Roman"/>
                <w:sz w:val="22"/>
                <w:szCs w:val="22"/>
                <w:lang w:val="ru-RU" w:eastAsia="ru-RU"/>
              </w:rPr>
              <w:br/>
              <w:t>об оценке.</w:t>
            </w:r>
          </w:p>
        </w:tc>
      </w:tr>
      <w:tr w:rsidR="00CB01F2" w:rsidRPr="00A60A78" w:rsidTr="00CB01F2">
        <w:tc>
          <w:tcPr>
            <w:tcW w:w="817" w:type="dxa"/>
            <w:vAlign w:val="center"/>
          </w:tcPr>
          <w:p w:rsidR="00CB01F2" w:rsidRPr="00CB01F2" w:rsidRDefault="00CB01F2" w:rsidP="00CB01F2">
            <w:pPr>
              <w:jc w:val="center"/>
              <w:rPr>
                <w:rFonts w:ascii="Times New Roman" w:hAnsi="Times New Roman"/>
                <w:sz w:val="22"/>
                <w:szCs w:val="22"/>
                <w:lang w:eastAsia="ru-RU"/>
              </w:rPr>
            </w:pPr>
            <w:r w:rsidRPr="00CB01F2">
              <w:rPr>
                <w:rFonts w:ascii="Times New Roman" w:hAnsi="Times New Roman"/>
                <w:sz w:val="22"/>
                <w:szCs w:val="22"/>
                <w:lang w:val="ru-RU" w:eastAsia="ru-RU"/>
              </w:rPr>
              <w:t>1</w:t>
            </w:r>
            <w:r>
              <w:rPr>
                <w:rFonts w:ascii="Times New Roman" w:hAnsi="Times New Roman"/>
                <w:sz w:val="22"/>
                <w:szCs w:val="22"/>
                <w:lang w:val="ru-RU" w:eastAsia="ru-RU"/>
              </w:rPr>
              <w:t>1</w:t>
            </w:r>
          </w:p>
        </w:tc>
        <w:tc>
          <w:tcPr>
            <w:tcW w:w="2722"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Требования по передаче заказчику технических и иных документов</w:t>
            </w:r>
          </w:p>
        </w:tc>
        <w:tc>
          <w:tcPr>
            <w:tcW w:w="5954" w:type="dxa"/>
            <w:vAlign w:val="center"/>
          </w:tcPr>
          <w:p w:rsidR="00CB01F2" w:rsidRPr="00CB01F2" w:rsidRDefault="00CB01F2" w:rsidP="00CB01F2">
            <w:pPr>
              <w:jc w:val="both"/>
              <w:rPr>
                <w:rFonts w:ascii="Times New Roman" w:hAnsi="Times New Roman"/>
                <w:sz w:val="22"/>
                <w:szCs w:val="22"/>
                <w:lang w:val="ru-RU" w:eastAsia="ru-RU"/>
              </w:rPr>
            </w:pPr>
            <w:r w:rsidRPr="00CB01F2">
              <w:rPr>
                <w:rFonts w:ascii="Times New Roman" w:hAnsi="Times New Roman"/>
                <w:sz w:val="22"/>
                <w:szCs w:val="22"/>
                <w:lang w:val="ru-RU" w:eastAsia="ru-RU"/>
              </w:rPr>
              <w:t>Заказчику передаётся утвержденный отчет об оценке</w:t>
            </w:r>
            <w:r w:rsidRPr="00CB01F2">
              <w:rPr>
                <w:rFonts w:ascii="Times New Roman" w:hAnsi="Times New Roman"/>
                <w:sz w:val="22"/>
                <w:szCs w:val="22"/>
                <w:lang w:val="ru-RU" w:eastAsia="ru-RU"/>
              </w:rPr>
              <w:br/>
            </w:r>
            <w:r w:rsidRPr="00CB01F2">
              <w:rPr>
                <w:rFonts w:ascii="Times New Roman" w:hAnsi="Times New Roman"/>
                <w:sz w:val="22"/>
                <w:szCs w:val="22"/>
                <w:lang w:val="uz-Cyrl-UZ" w:eastAsia="ru-RU"/>
              </w:rPr>
              <w:t>в</w:t>
            </w:r>
            <w:r w:rsidRPr="00CB01F2">
              <w:rPr>
                <w:rFonts w:ascii="Times New Roman" w:hAnsi="Times New Roman"/>
                <w:sz w:val="22"/>
                <w:szCs w:val="22"/>
                <w:lang w:val="ru-RU" w:eastAsia="ru-RU"/>
              </w:rPr>
              <w:t xml:space="preserve"> бумажном виде.</w:t>
            </w:r>
          </w:p>
        </w:tc>
      </w:tr>
      <w:bookmarkEnd w:id="7"/>
    </w:tbl>
    <w:p w:rsidR="00692576" w:rsidRDefault="00692576" w:rsidP="00166750">
      <w:pPr>
        <w:pStyle w:val="aff5"/>
        <w:numPr>
          <w:ilvl w:val="0"/>
          <w:numId w:val="5"/>
        </w:numPr>
        <w:jc w:val="center"/>
        <w:rPr>
          <w:rFonts w:ascii="Times New Roman" w:hAnsi="Times New Roman" w:cs="Times New Roman"/>
          <w:b/>
          <w:sz w:val="22"/>
          <w:szCs w:val="22"/>
        </w:rPr>
        <w:sectPr w:rsidR="00692576" w:rsidSect="00CB01F2">
          <w:footerReference w:type="even" r:id="rId9"/>
          <w:footerReference w:type="default" r:id="rId10"/>
          <w:type w:val="continuous"/>
          <w:pgSz w:w="11906" w:h="16838"/>
          <w:pgMar w:top="1134" w:right="851" w:bottom="851" w:left="1701" w:header="709" w:footer="709" w:gutter="0"/>
          <w:cols w:space="708"/>
          <w:docGrid w:linePitch="360"/>
        </w:sectPr>
      </w:pP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18302C" w:rsidRPr="003778B8"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3778B8" w:rsidRDefault="00A42F30" w:rsidP="0062710D">
            <w:pPr>
              <w:autoSpaceDE w:val="0"/>
              <w:autoSpaceDN w:val="0"/>
              <w:adjustRightInd w:val="0"/>
              <w:jc w:val="center"/>
              <w:rPr>
                <w:rFonts w:ascii="Times New Roman" w:hAnsi="Times New Roman"/>
                <w:sz w:val="22"/>
                <w:szCs w:val="22"/>
                <w:lang w:val="ru-RU"/>
              </w:rPr>
            </w:pPr>
            <w:r w:rsidRPr="003778B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3778B8" w:rsidRDefault="00525B28" w:rsidP="00525B28">
            <w:pPr>
              <w:autoSpaceDE w:val="0"/>
              <w:autoSpaceDN w:val="0"/>
              <w:adjustRightInd w:val="0"/>
              <w:rPr>
                <w:rFonts w:ascii="Times New Roman" w:hAnsi="Times New Roman"/>
                <w:sz w:val="22"/>
                <w:szCs w:val="22"/>
                <w:lang w:val="ru-RU"/>
              </w:rPr>
            </w:pPr>
            <w:r w:rsidRPr="003778B8">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3778B8" w:rsidRDefault="00CB01F2"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195 0</w:t>
            </w:r>
            <w:r w:rsidR="0018302C" w:rsidRPr="003778B8">
              <w:rPr>
                <w:rFonts w:ascii="Times New Roman" w:hAnsi="Times New Roman"/>
                <w:sz w:val="22"/>
                <w:szCs w:val="22"/>
                <w:lang w:val="ru-RU"/>
              </w:rPr>
              <w:t>00 000</w:t>
            </w:r>
            <w:r w:rsidR="00F525F5" w:rsidRPr="003778B8">
              <w:rPr>
                <w:rFonts w:ascii="Times New Roman" w:hAnsi="Times New Roman"/>
                <w:sz w:val="22"/>
                <w:szCs w:val="22"/>
                <w:lang w:val="ru-RU"/>
              </w:rPr>
              <w:t xml:space="preserve"> </w:t>
            </w:r>
            <w:proofErr w:type="spellStart"/>
            <w:r w:rsidR="007E5446" w:rsidRPr="003778B8">
              <w:rPr>
                <w:rFonts w:ascii="Times New Roman" w:hAnsi="Times New Roman"/>
                <w:sz w:val="22"/>
                <w:szCs w:val="22"/>
                <w:lang w:val="ru-RU"/>
              </w:rPr>
              <w:t>сум</w:t>
            </w:r>
            <w:proofErr w:type="spellEnd"/>
            <w:r w:rsidR="007E5446" w:rsidRPr="003778B8">
              <w:rPr>
                <w:rFonts w:ascii="Times New Roman" w:hAnsi="Times New Roman"/>
                <w:sz w:val="22"/>
                <w:szCs w:val="22"/>
                <w:lang w:val="ru-RU"/>
              </w:rPr>
              <w:t xml:space="preserve"> </w:t>
            </w:r>
            <w:r w:rsidR="0018302C" w:rsidRPr="003778B8">
              <w:rPr>
                <w:rFonts w:ascii="Times New Roman" w:hAnsi="Times New Roman"/>
                <w:sz w:val="22"/>
                <w:szCs w:val="22"/>
                <w:lang w:val="ru-RU"/>
              </w:rPr>
              <w:t>с</w:t>
            </w:r>
            <w:r w:rsidR="00F525F5" w:rsidRPr="003778B8">
              <w:rPr>
                <w:rFonts w:ascii="Times New Roman" w:hAnsi="Times New Roman"/>
                <w:sz w:val="22"/>
                <w:szCs w:val="22"/>
                <w:lang w:val="ru-RU"/>
              </w:rPr>
              <w:t xml:space="preserve"> учет</w:t>
            </w:r>
            <w:r w:rsidR="0018302C" w:rsidRPr="003778B8">
              <w:rPr>
                <w:rFonts w:ascii="Times New Roman" w:hAnsi="Times New Roman"/>
                <w:sz w:val="22"/>
                <w:szCs w:val="22"/>
                <w:lang w:val="ru-RU"/>
              </w:rPr>
              <w:t>ом</w:t>
            </w:r>
            <w:r w:rsidR="007E5446" w:rsidRPr="003778B8">
              <w:rPr>
                <w:rFonts w:ascii="Times New Roman" w:hAnsi="Times New Roman"/>
                <w:sz w:val="22"/>
                <w:szCs w:val="22"/>
                <w:lang w:val="ru-RU"/>
              </w:rPr>
              <w:t xml:space="preserve">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A60A78"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E0617F">
            <w:pPr>
              <w:autoSpaceDE w:val="0"/>
              <w:autoSpaceDN w:val="0"/>
              <w:adjustRightInd w:val="0"/>
              <w:rPr>
                <w:rFonts w:ascii="Times New Roman" w:hAnsi="Times New Roman"/>
                <w:sz w:val="22"/>
                <w:szCs w:val="22"/>
                <w:lang w:val="ru-RU"/>
              </w:rPr>
            </w:pPr>
            <w:r w:rsidRPr="007E5446">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7E1A1E" w:rsidRDefault="00577859" w:rsidP="001B67AF">
            <w:pPr>
              <w:autoSpaceDE w:val="0"/>
              <w:autoSpaceDN w:val="0"/>
              <w:adjustRightInd w:val="0"/>
              <w:jc w:val="both"/>
              <w:rPr>
                <w:rFonts w:ascii="Times New Roman" w:hAnsi="Times New Roman"/>
                <w:sz w:val="22"/>
                <w:szCs w:val="22"/>
                <w:lang w:val="ru-RU"/>
              </w:rPr>
            </w:pPr>
            <w:r w:rsidRPr="00577859">
              <w:rPr>
                <w:rFonts w:ascii="Times New Roman" w:hAnsi="Times New Roman"/>
                <w:sz w:val="22"/>
                <w:szCs w:val="22"/>
                <w:lang w:val="ru-RU"/>
              </w:rPr>
              <w:t>Предоплата в размере 30% от общей стоимости данного Договора. Окончательный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1B67AF">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3778B8"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3778B8" w:rsidRDefault="0018302C" w:rsidP="00E0617F">
            <w:pPr>
              <w:autoSpaceDE w:val="0"/>
              <w:autoSpaceDN w:val="0"/>
              <w:adjustRightInd w:val="0"/>
              <w:jc w:val="center"/>
              <w:rPr>
                <w:rFonts w:ascii="Times New Roman" w:hAnsi="Times New Roman"/>
                <w:sz w:val="22"/>
                <w:szCs w:val="22"/>
                <w:lang w:val="ru-RU"/>
              </w:rPr>
            </w:pPr>
            <w:r w:rsidRPr="003778B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3778B8" w:rsidRDefault="00E0617F" w:rsidP="00E0617F">
            <w:pPr>
              <w:autoSpaceDE w:val="0"/>
              <w:autoSpaceDN w:val="0"/>
              <w:adjustRightInd w:val="0"/>
              <w:rPr>
                <w:rFonts w:ascii="Times New Roman" w:hAnsi="Times New Roman"/>
                <w:sz w:val="22"/>
                <w:szCs w:val="22"/>
                <w:lang w:val="ru-RU"/>
              </w:rPr>
            </w:pPr>
            <w:r w:rsidRPr="003778B8">
              <w:rPr>
                <w:rFonts w:ascii="Times New Roman" w:hAnsi="Times New Roman"/>
                <w:sz w:val="22"/>
                <w:szCs w:val="22"/>
                <w:lang w:val="ru-RU"/>
              </w:rPr>
              <w:t xml:space="preserve">Сроки </w:t>
            </w:r>
            <w:r w:rsidR="001C1775" w:rsidRPr="003778B8">
              <w:rPr>
                <w:rFonts w:ascii="Times New Roman" w:hAnsi="Times New Roman"/>
                <w:sz w:val="22"/>
                <w:szCs w:val="22"/>
                <w:lang w:val="ru-RU"/>
              </w:rPr>
              <w:t>оказания услуг</w:t>
            </w:r>
            <w:r w:rsidRPr="003778B8">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3778B8" w:rsidRDefault="00433C8E" w:rsidP="00E0617F">
            <w:pPr>
              <w:autoSpaceDE w:val="0"/>
              <w:autoSpaceDN w:val="0"/>
              <w:adjustRightInd w:val="0"/>
              <w:rPr>
                <w:rFonts w:ascii="Times New Roman" w:hAnsi="Times New Roman"/>
                <w:sz w:val="22"/>
                <w:szCs w:val="22"/>
                <w:lang w:val="ru-RU"/>
              </w:rPr>
            </w:pPr>
            <w:r w:rsidRPr="003778B8">
              <w:rPr>
                <w:rFonts w:ascii="Times New Roman" w:hAnsi="Times New Roman"/>
                <w:sz w:val="22"/>
                <w:szCs w:val="22"/>
                <w:lang w:val="ru-RU"/>
              </w:rPr>
              <w:t xml:space="preserve">не более </w:t>
            </w:r>
            <w:r w:rsidR="00577859">
              <w:rPr>
                <w:rFonts w:ascii="Times New Roman" w:hAnsi="Times New Roman"/>
                <w:sz w:val="22"/>
                <w:szCs w:val="22"/>
                <w:lang w:val="ru-RU"/>
              </w:rPr>
              <w:t>10</w:t>
            </w:r>
            <w:r w:rsidRPr="003778B8">
              <w:rPr>
                <w:rFonts w:ascii="Times New Roman" w:hAnsi="Times New Roman"/>
                <w:sz w:val="22"/>
                <w:szCs w:val="22"/>
                <w:lang w:val="ru-RU"/>
              </w:rPr>
              <w:t xml:space="preserve"> </w:t>
            </w:r>
            <w:r w:rsidR="00577859">
              <w:rPr>
                <w:rFonts w:ascii="Times New Roman" w:hAnsi="Times New Roman"/>
                <w:sz w:val="22"/>
                <w:szCs w:val="22"/>
                <w:lang w:val="ru-RU"/>
              </w:rPr>
              <w:t>рабочих</w:t>
            </w:r>
            <w:r w:rsidRPr="003778B8">
              <w:rPr>
                <w:rFonts w:ascii="Times New Roman" w:hAnsi="Times New Roman"/>
                <w:sz w:val="22"/>
                <w:szCs w:val="22"/>
                <w:lang w:val="ru-RU"/>
              </w:rPr>
              <w:t xml:space="preserve"> дней</w:t>
            </w:r>
            <w:r w:rsidR="00F0573C" w:rsidRPr="003778B8">
              <w:rPr>
                <w:rFonts w:ascii="Times New Roman" w:hAnsi="Times New Roman"/>
                <w:sz w:val="22"/>
                <w:szCs w:val="22"/>
                <w:lang w:val="ru-RU"/>
              </w:rPr>
              <w:t xml:space="preserve"> </w:t>
            </w:r>
          </w:p>
        </w:tc>
      </w:tr>
      <w:tr w:rsidR="00E0617F" w:rsidRPr="00A60A7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18302C"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w:t>
      </w:r>
      <w:r w:rsidR="001B67AF">
        <w:rPr>
          <w:rFonts w:ascii="Times New Roman" w:hAnsi="Times New Roman" w:cs="Times New Roman"/>
          <w:b/>
          <w:sz w:val="22"/>
          <w:szCs w:val="22"/>
          <w:lang w:eastAsia="ru-RU"/>
        </w:rPr>
        <w:t xml:space="preserve"> НА ОКАЗАНИЕ УСЛУГ</w:t>
      </w:r>
      <w:r w:rsidRPr="007E1A1E">
        <w:rPr>
          <w:rFonts w:ascii="Times New Roman" w:hAnsi="Times New Roman" w:cs="Times New Roman"/>
          <w:b/>
          <w:sz w:val="22"/>
          <w:szCs w:val="22"/>
          <w:lang w:eastAsia="ru-RU"/>
        </w:rPr>
        <w:t xml:space="preserve"> № _____</w:t>
      </w:r>
    </w:p>
    <w:p w:rsidR="00907C65" w:rsidRPr="007E1A1E" w:rsidRDefault="00907C65" w:rsidP="00907C65">
      <w:pPr>
        <w:spacing w:line="230" w:lineRule="auto"/>
        <w:ind w:firstLine="720"/>
        <w:rPr>
          <w:rFonts w:ascii="Times New Roman" w:hAnsi="Times New Roman"/>
          <w:sz w:val="22"/>
          <w:szCs w:val="22"/>
          <w:lang w:val="ru-RU" w:eastAsia="ru-RU"/>
        </w:rPr>
      </w:pPr>
    </w:p>
    <w:p w:rsidR="00907C65" w:rsidRPr="007E1A1E" w:rsidRDefault="00907C65" w:rsidP="00907C65">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     ______20__г.</w:t>
      </w:r>
    </w:p>
    <w:p w:rsidR="0018302C" w:rsidRDefault="0018302C" w:rsidP="0018302C">
      <w:pPr>
        <w:ind w:left="-142" w:firstLine="708"/>
        <w:jc w:val="both"/>
        <w:rPr>
          <w:rFonts w:ascii="Times New Roman" w:hAnsi="Times New Roman"/>
          <w:b/>
          <w:sz w:val="22"/>
          <w:szCs w:val="22"/>
          <w:lang w:val="ru-RU"/>
        </w:rPr>
      </w:pPr>
    </w:p>
    <w:p w:rsidR="0018302C" w:rsidRPr="008F3B6F" w:rsidRDefault="0018302C" w:rsidP="0018302C">
      <w:pPr>
        <w:ind w:left="-142" w:firstLine="708"/>
        <w:jc w:val="both"/>
        <w:rPr>
          <w:rFonts w:ascii="Times New Roman" w:hAnsi="Times New Roman"/>
          <w:b/>
          <w:sz w:val="22"/>
          <w:szCs w:val="22"/>
          <w:lang w:val="ru-RU"/>
        </w:rPr>
      </w:pPr>
      <w:r w:rsidRPr="008F3B6F">
        <w:rPr>
          <w:rFonts w:ascii="Times New Roman" w:hAnsi="Times New Roman"/>
          <w:b/>
          <w:sz w:val="22"/>
          <w:szCs w:val="22"/>
          <w:lang w:val="ru-RU"/>
        </w:rPr>
        <w:t>АО «Национальный банк внешнеэкономической деятельности Республики Узбекистан»</w:t>
      </w:r>
      <w:r w:rsidRPr="008F3B6F">
        <w:rPr>
          <w:rFonts w:ascii="Times New Roman" w:hAnsi="Times New Roman"/>
          <w:sz w:val="22"/>
          <w:szCs w:val="22"/>
          <w:lang w:val="ru-RU"/>
        </w:rPr>
        <w:t xml:space="preserve">, именуемый в дальнейшем </w:t>
      </w:r>
      <w:r w:rsidRPr="008F3B6F">
        <w:rPr>
          <w:rFonts w:ascii="Times New Roman" w:hAnsi="Times New Roman"/>
          <w:b/>
          <w:sz w:val="22"/>
          <w:szCs w:val="22"/>
          <w:lang w:val="ru-RU"/>
        </w:rPr>
        <w:t>«Заказчик»,</w:t>
      </w:r>
      <w:r w:rsidRPr="008F3B6F">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8F3B6F">
        <w:rPr>
          <w:rFonts w:ascii="Times New Roman" w:hAnsi="Times New Roman"/>
          <w:b/>
          <w:sz w:val="22"/>
          <w:szCs w:val="22"/>
          <w:lang w:val="ru-RU"/>
        </w:rPr>
        <w:t xml:space="preserve"> </w:t>
      </w:r>
    </w:p>
    <w:p w:rsidR="0018302C" w:rsidRPr="008F3B6F" w:rsidRDefault="0018302C" w:rsidP="0018302C">
      <w:pPr>
        <w:ind w:left="-142" w:firstLine="708"/>
        <w:jc w:val="both"/>
        <w:rPr>
          <w:rFonts w:ascii="Times New Roman" w:hAnsi="Times New Roman"/>
          <w:sz w:val="22"/>
          <w:szCs w:val="22"/>
          <w:lang w:val="ru-RU"/>
        </w:rPr>
      </w:pPr>
      <w:r w:rsidRPr="008F3B6F">
        <w:rPr>
          <w:rFonts w:ascii="Times New Roman" w:hAnsi="Times New Roman"/>
          <w:sz w:val="22"/>
          <w:szCs w:val="22"/>
          <w:lang w:val="ru-RU"/>
        </w:rPr>
        <w:t xml:space="preserve">________________________________________________________________________, именуемый в дальнейшем </w:t>
      </w:r>
      <w:r w:rsidRPr="008F3B6F">
        <w:rPr>
          <w:rFonts w:ascii="Times New Roman" w:hAnsi="Times New Roman"/>
          <w:b/>
          <w:sz w:val="22"/>
          <w:szCs w:val="22"/>
          <w:lang w:val="ru-RU"/>
        </w:rPr>
        <w:t>«Исполнитель»,</w:t>
      </w:r>
      <w:r w:rsidRPr="008F3B6F">
        <w:rPr>
          <w:rFonts w:ascii="Times New Roman" w:hAnsi="Times New Roman"/>
          <w:sz w:val="22"/>
          <w:szCs w:val="22"/>
          <w:lang w:val="ru-RU"/>
        </w:rPr>
        <w:t xml:space="preserve"> с другой </w:t>
      </w:r>
      <w:r w:rsidR="00EC3741" w:rsidRPr="008F3B6F">
        <w:rPr>
          <w:rFonts w:ascii="Times New Roman" w:hAnsi="Times New Roman"/>
          <w:sz w:val="22"/>
          <w:szCs w:val="22"/>
          <w:lang w:val="ru-RU"/>
        </w:rPr>
        <w:t>Стороны</w:t>
      </w:r>
      <w:r w:rsidRPr="008F3B6F">
        <w:rPr>
          <w:rFonts w:ascii="Times New Roman" w:hAnsi="Times New Roman"/>
          <w:sz w:val="22"/>
          <w:szCs w:val="22"/>
          <w:lang w:val="ru-RU"/>
        </w:rPr>
        <w:t>, при совместном упоминании именуемые «Стороны», заключили настоящий договор (далее - Договор) о нижеследующем:</w:t>
      </w:r>
    </w:p>
    <w:p w:rsidR="0018302C" w:rsidRPr="008F3B6F" w:rsidRDefault="0018302C" w:rsidP="0018302C">
      <w:pPr>
        <w:ind w:left="-142" w:firstLine="708"/>
        <w:jc w:val="both"/>
        <w:rPr>
          <w:rFonts w:ascii="Times New Roman" w:hAnsi="Times New Roman"/>
          <w:sz w:val="22"/>
          <w:szCs w:val="22"/>
          <w:lang w:val="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1. Предмет договора</w:t>
      </w:r>
    </w:p>
    <w:p w:rsidR="0018302C" w:rsidRPr="008F3B6F" w:rsidRDefault="0018302C" w:rsidP="00C07A59">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1.1. </w:t>
      </w:r>
      <w:bookmarkStart w:id="8" w:name="_Hlk68108542"/>
      <w:r w:rsidR="00C07A59" w:rsidRPr="00C07A59">
        <w:rPr>
          <w:rFonts w:ascii="Times New Roman" w:hAnsi="Times New Roman"/>
          <w:color w:val="000000"/>
          <w:sz w:val="22"/>
          <w:szCs w:val="22"/>
          <w:lang w:val="ru-RU" w:eastAsia="ru-RU"/>
        </w:rPr>
        <w:t>Заказчик поручает, а Исполнитель принимает на себя обязательства по проведению оценки имущества (в дальнейшем Объект оценки) в соответствии с Заданием на оценку (Приложение № 1), а Заказчик обязуется принять оказанные Исполнителем услуги и оплатить их.</w:t>
      </w:r>
    </w:p>
    <w:bookmarkEnd w:id="8"/>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1.</w:t>
      </w:r>
      <w:r w:rsidR="001F0087">
        <w:rPr>
          <w:rFonts w:ascii="Times New Roman" w:hAnsi="Times New Roman"/>
          <w:color w:val="000000"/>
          <w:sz w:val="22"/>
          <w:szCs w:val="22"/>
          <w:lang w:val="ru-RU" w:eastAsia="ru-RU"/>
        </w:rPr>
        <w:t>2</w:t>
      </w:r>
      <w:r w:rsidRPr="008F3B6F">
        <w:rPr>
          <w:rFonts w:ascii="Times New Roman" w:hAnsi="Times New Roman"/>
          <w:color w:val="000000"/>
          <w:sz w:val="22"/>
          <w:szCs w:val="22"/>
          <w:lang w:val="ru-RU" w:eastAsia="ru-RU"/>
        </w:rPr>
        <w:t xml:space="preserve">. </w:t>
      </w:r>
      <w:r w:rsidRPr="008F3B6F">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сдачи-приемки оказанных Услуг (далее - Акт) Заказчиком.</w:t>
      </w:r>
    </w:p>
    <w:p w:rsidR="0018302C" w:rsidRPr="008F3B6F" w:rsidRDefault="0018302C" w:rsidP="0018302C">
      <w:pPr>
        <w:ind w:firstLine="567"/>
        <w:jc w:val="center"/>
        <w:rPr>
          <w:rFonts w:ascii="Times New Roman" w:hAnsi="Times New Roman"/>
          <w:b/>
          <w:color w:val="000000"/>
          <w:sz w:val="22"/>
          <w:szCs w:val="22"/>
          <w:lang w:val="ru-RU" w:eastAsia="ru-RU"/>
        </w:rPr>
      </w:pPr>
      <w:bookmarkStart w:id="9" w:name="_Hlk68108478"/>
    </w:p>
    <w:p w:rsidR="0018302C" w:rsidRPr="008F3B6F" w:rsidRDefault="0018302C" w:rsidP="003778B8">
      <w:pPr>
        <w:jc w:val="center"/>
        <w:rPr>
          <w:rFonts w:ascii="Times New Roman" w:hAnsi="Times New Roman"/>
          <w:b/>
          <w:color w:val="000000"/>
          <w:sz w:val="22"/>
          <w:szCs w:val="22"/>
          <w:lang w:val="ru-RU" w:eastAsia="ru-RU"/>
        </w:rPr>
      </w:pPr>
      <w:bookmarkStart w:id="10" w:name="_Hlk100048237"/>
      <w:r w:rsidRPr="008F3B6F">
        <w:rPr>
          <w:rFonts w:ascii="Times New Roman" w:hAnsi="Times New Roman"/>
          <w:b/>
          <w:color w:val="000000"/>
          <w:sz w:val="22"/>
          <w:szCs w:val="22"/>
          <w:lang w:val="ru-RU" w:eastAsia="ru-RU"/>
        </w:rPr>
        <w:t>2. Стоимость Договора и порядок расчетов</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2.1. Стоимость Услуг и общая сумма Договора составляет __________________ (__________________________________________) </w:t>
      </w:r>
      <w:proofErr w:type="spellStart"/>
      <w:r w:rsidRPr="008F3B6F">
        <w:rPr>
          <w:rFonts w:ascii="Times New Roman" w:hAnsi="Times New Roman"/>
          <w:color w:val="000000"/>
          <w:sz w:val="22"/>
          <w:szCs w:val="22"/>
          <w:lang w:val="ru-RU" w:eastAsia="ru-RU"/>
        </w:rPr>
        <w:t>сум</w:t>
      </w:r>
      <w:proofErr w:type="spellEnd"/>
      <w:r w:rsidRPr="008F3B6F">
        <w:rPr>
          <w:rFonts w:ascii="Times New Roman" w:hAnsi="Times New Roman"/>
          <w:color w:val="000000"/>
          <w:sz w:val="22"/>
          <w:szCs w:val="22"/>
          <w:lang w:val="ru-RU" w:eastAsia="ru-RU"/>
        </w:rPr>
        <w:t xml:space="preserve"> с учетом НДС. </w:t>
      </w:r>
    </w:p>
    <w:p w:rsidR="00C07A59" w:rsidRDefault="0018302C" w:rsidP="00C07A59">
      <w:pPr>
        <w:tabs>
          <w:tab w:val="left" w:pos="574"/>
        </w:tabs>
        <w:ind w:firstLine="567"/>
        <w:jc w:val="both"/>
        <w:rPr>
          <w:rFonts w:ascii="Times New Roman" w:hAnsi="Times New Roman"/>
          <w:color w:val="000000"/>
          <w:sz w:val="22"/>
          <w:szCs w:val="22"/>
          <w:lang w:val="ru-RU" w:eastAsia="ru-RU"/>
        </w:rPr>
      </w:pPr>
      <w:r w:rsidRPr="003778B8">
        <w:rPr>
          <w:rFonts w:ascii="Times New Roman" w:hAnsi="Times New Roman"/>
          <w:color w:val="000000"/>
          <w:sz w:val="22"/>
          <w:szCs w:val="22"/>
          <w:lang w:val="ru-RU" w:eastAsia="ru-RU"/>
        </w:rPr>
        <w:t>2.2.</w:t>
      </w:r>
      <w:r w:rsidR="00F0573C" w:rsidRPr="003778B8">
        <w:rPr>
          <w:rFonts w:ascii="Times New Roman" w:hAnsi="Times New Roman"/>
          <w:color w:val="000000"/>
          <w:sz w:val="22"/>
          <w:szCs w:val="22"/>
          <w:lang w:val="ru-RU" w:eastAsia="ru-RU"/>
        </w:rPr>
        <w:t> </w:t>
      </w:r>
      <w:r w:rsidR="00C07A59" w:rsidRPr="00C07A59">
        <w:rPr>
          <w:rFonts w:ascii="Times New Roman" w:hAnsi="Times New Roman"/>
          <w:color w:val="000000"/>
          <w:sz w:val="22"/>
          <w:szCs w:val="22"/>
          <w:lang w:val="ru-RU" w:eastAsia="ru-RU"/>
        </w:rPr>
        <w:t xml:space="preserve">Заказчик производит авансовый платёж в размере 30% от стоимости услуг, указанной в п. </w:t>
      </w:r>
      <w:r w:rsidR="00C07A59">
        <w:rPr>
          <w:rFonts w:ascii="Times New Roman" w:hAnsi="Times New Roman"/>
          <w:color w:val="000000"/>
          <w:sz w:val="22"/>
          <w:szCs w:val="22"/>
          <w:lang w:val="ru-RU" w:eastAsia="ru-RU"/>
        </w:rPr>
        <w:t>2</w:t>
      </w:r>
      <w:r w:rsidR="00C07A59" w:rsidRPr="00C07A59">
        <w:rPr>
          <w:rFonts w:ascii="Times New Roman" w:hAnsi="Times New Roman"/>
          <w:color w:val="000000"/>
          <w:sz w:val="22"/>
          <w:szCs w:val="22"/>
          <w:lang w:val="ru-RU" w:eastAsia="ru-RU"/>
        </w:rPr>
        <w:t xml:space="preserve">.1 Договора, путем перечисления денежных средств на расчётный счёт Исполнителя в течение двух рабочих дней с даты получения счёта на оплату в оригинале, по факсу или с использованием электронной почты. </w:t>
      </w:r>
    </w:p>
    <w:p w:rsidR="00F0573C" w:rsidRPr="003778B8" w:rsidRDefault="00C07A59" w:rsidP="00C07A59">
      <w:pPr>
        <w:tabs>
          <w:tab w:val="left" w:pos="574"/>
        </w:tabs>
        <w:ind w:firstLine="567"/>
        <w:jc w:val="both"/>
        <w:rPr>
          <w:rFonts w:ascii="Times New Roman" w:hAnsi="Times New Roman"/>
          <w:color w:val="000000"/>
          <w:sz w:val="22"/>
          <w:szCs w:val="22"/>
          <w:lang w:val="ru-RU" w:eastAsia="ru-RU"/>
        </w:rPr>
      </w:pPr>
      <w:r w:rsidRPr="003778B8">
        <w:rPr>
          <w:rFonts w:ascii="Times New Roman" w:hAnsi="Times New Roman"/>
          <w:color w:val="000000"/>
          <w:sz w:val="22"/>
          <w:szCs w:val="22"/>
          <w:lang w:val="ru-RU" w:eastAsia="ru-RU"/>
        </w:rPr>
        <w:t>2.3. </w:t>
      </w:r>
      <w:r w:rsidRPr="00C07A59">
        <w:rPr>
          <w:rFonts w:ascii="Times New Roman" w:hAnsi="Times New Roman"/>
          <w:color w:val="000000"/>
          <w:sz w:val="22"/>
          <w:szCs w:val="22"/>
          <w:lang w:val="ru-RU" w:eastAsia="ru-RU"/>
        </w:rPr>
        <w:t>Окончательный расчёт производится после подписания Сторонами Акта сдачи-приёмки услуг в течение 10 (</w:t>
      </w:r>
      <w:proofErr w:type="spellStart"/>
      <w:r>
        <w:rPr>
          <w:rFonts w:ascii="Times New Roman" w:hAnsi="Times New Roman"/>
          <w:color w:val="000000"/>
          <w:sz w:val="22"/>
          <w:szCs w:val="22"/>
          <w:lang w:val="ru-RU" w:eastAsia="ru-RU"/>
        </w:rPr>
        <w:t>десят</w:t>
      </w:r>
      <w:proofErr w:type="spellEnd"/>
      <w:r w:rsidRPr="00C07A59">
        <w:rPr>
          <w:rFonts w:ascii="Times New Roman" w:hAnsi="Times New Roman"/>
          <w:color w:val="000000"/>
          <w:sz w:val="22"/>
          <w:szCs w:val="22"/>
          <w:lang w:val="ru-RU" w:eastAsia="ru-RU"/>
        </w:rPr>
        <w:t>) рабочих дней с момента подписания Акта.</w:t>
      </w:r>
    </w:p>
    <w:p w:rsidR="0018302C" w:rsidRPr="008F3B6F" w:rsidRDefault="0018302C" w:rsidP="0018302C">
      <w:pPr>
        <w:tabs>
          <w:tab w:val="left" w:pos="574"/>
        </w:tabs>
        <w:ind w:firstLine="567"/>
        <w:jc w:val="both"/>
        <w:rPr>
          <w:rFonts w:ascii="Times New Roman" w:hAnsi="Times New Roman"/>
          <w:color w:val="000000"/>
          <w:sz w:val="22"/>
          <w:szCs w:val="22"/>
          <w:lang w:val="ru-RU" w:eastAsia="ru-RU"/>
        </w:rPr>
      </w:pPr>
    </w:p>
    <w:p w:rsidR="0018302C" w:rsidRPr="008F3B6F" w:rsidRDefault="0018302C" w:rsidP="0018302C">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3. Порядок сдачи-приемки Услуг</w:t>
      </w:r>
    </w:p>
    <w:p w:rsidR="0018302C" w:rsidRPr="008F3B6F" w:rsidRDefault="0018302C" w:rsidP="00C07A59">
      <w:pPr>
        <w:ind w:firstLine="567"/>
        <w:jc w:val="both"/>
        <w:rPr>
          <w:rFonts w:ascii="Times New Roman" w:hAnsi="Times New Roman"/>
          <w:bCs/>
          <w:sz w:val="22"/>
          <w:szCs w:val="22"/>
          <w:lang w:val="ru-RU"/>
        </w:rPr>
      </w:pPr>
      <w:r w:rsidRPr="008F3B6F">
        <w:rPr>
          <w:rFonts w:ascii="Times New Roman" w:hAnsi="Times New Roman"/>
          <w:color w:val="000000"/>
          <w:sz w:val="22"/>
          <w:szCs w:val="22"/>
          <w:lang w:val="ru-RU" w:eastAsia="ru-RU"/>
        </w:rPr>
        <w:t>3.1</w:t>
      </w:r>
      <w:r w:rsidRPr="008F3B6F">
        <w:rPr>
          <w:rFonts w:ascii="Times New Roman" w:hAnsi="Times New Roman"/>
          <w:b/>
          <w:color w:val="000000"/>
          <w:sz w:val="22"/>
          <w:szCs w:val="22"/>
          <w:lang w:val="ru-RU" w:eastAsia="ru-RU"/>
        </w:rPr>
        <w:t xml:space="preserve">. </w:t>
      </w:r>
      <w:r w:rsidR="00C07A59" w:rsidRPr="00C07A59">
        <w:rPr>
          <w:rFonts w:ascii="Times New Roman" w:hAnsi="Times New Roman"/>
          <w:color w:val="000000"/>
          <w:sz w:val="22"/>
          <w:szCs w:val="22"/>
          <w:shd w:val="clear" w:color="auto" w:fill="FFFFFF"/>
          <w:lang w:val="ru-RU"/>
        </w:rPr>
        <w:t>Датой начала оказания услуг считается дата подписания настоящего Договора и подписания</w:t>
      </w:r>
      <w:r w:rsidR="00C07A59">
        <w:rPr>
          <w:rFonts w:ascii="Times New Roman" w:hAnsi="Times New Roman"/>
          <w:color w:val="000000"/>
          <w:sz w:val="22"/>
          <w:szCs w:val="22"/>
          <w:shd w:val="clear" w:color="auto" w:fill="FFFFFF"/>
          <w:lang w:val="ru-RU"/>
        </w:rPr>
        <w:t xml:space="preserve"> </w:t>
      </w:r>
      <w:r w:rsidR="00C07A59" w:rsidRPr="00C07A59">
        <w:rPr>
          <w:rFonts w:ascii="Times New Roman" w:hAnsi="Times New Roman"/>
          <w:color w:val="000000"/>
          <w:sz w:val="22"/>
          <w:szCs w:val="22"/>
          <w:shd w:val="clear" w:color="auto" w:fill="FFFFFF"/>
          <w:lang w:val="ru-RU"/>
        </w:rPr>
        <w:t>акта о передаче Заказчиком необходимой информации для оказания услуг по проведению</w:t>
      </w:r>
      <w:r w:rsidR="00C07A59">
        <w:rPr>
          <w:rFonts w:ascii="Times New Roman" w:hAnsi="Times New Roman"/>
          <w:color w:val="000000"/>
          <w:sz w:val="22"/>
          <w:szCs w:val="22"/>
          <w:shd w:val="clear" w:color="auto" w:fill="FFFFFF"/>
          <w:lang w:val="ru-RU"/>
        </w:rPr>
        <w:t xml:space="preserve"> </w:t>
      </w:r>
      <w:r w:rsidR="00C07A59" w:rsidRPr="00C07A59">
        <w:rPr>
          <w:rFonts w:ascii="Times New Roman" w:hAnsi="Times New Roman"/>
          <w:color w:val="000000"/>
          <w:sz w:val="22"/>
          <w:szCs w:val="22"/>
          <w:shd w:val="clear" w:color="auto" w:fill="FFFFFF"/>
          <w:lang w:val="ru-RU"/>
        </w:rPr>
        <w:t>оценки</w:t>
      </w:r>
      <w:r w:rsidRPr="008F3B6F">
        <w:rPr>
          <w:rFonts w:ascii="Times New Roman" w:hAnsi="Times New Roman"/>
          <w:bCs/>
          <w:sz w:val="22"/>
          <w:szCs w:val="22"/>
          <w:lang w:val="ru-RU"/>
        </w:rPr>
        <w:t>.</w:t>
      </w:r>
    </w:p>
    <w:p w:rsidR="0018302C" w:rsidRPr="008F3B6F" w:rsidRDefault="0018302C" w:rsidP="00C07A59">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 xml:space="preserve">3.2. </w:t>
      </w:r>
      <w:r w:rsidR="00C07A59" w:rsidRPr="00C07A59">
        <w:rPr>
          <w:rFonts w:ascii="Times New Roman" w:hAnsi="Times New Roman"/>
          <w:color w:val="000000"/>
          <w:sz w:val="22"/>
          <w:szCs w:val="22"/>
          <w:shd w:val="clear" w:color="auto" w:fill="FFFFFF"/>
          <w:lang w:val="ru-RU"/>
        </w:rPr>
        <w:t>Датой окончания оказания услуг по настоящему Договору считается дата подписания</w:t>
      </w:r>
      <w:r w:rsidR="00C07A59">
        <w:rPr>
          <w:rFonts w:ascii="Times New Roman" w:hAnsi="Times New Roman"/>
          <w:color w:val="000000"/>
          <w:sz w:val="22"/>
          <w:szCs w:val="22"/>
          <w:shd w:val="clear" w:color="auto" w:fill="FFFFFF"/>
          <w:lang w:val="ru-RU"/>
        </w:rPr>
        <w:t xml:space="preserve"> </w:t>
      </w:r>
      <w:r w:rsidR="00C07A59" w:rsidRPr="00C07A59">
        <w:rPr>
          <w:rFonts w:ascii="Times New Roman" w:hAnsi="Times New Roman"/>
          <w:color w:val="000000"/>
          <w:sz w:val="22"/>
          <w:szCs w:val="22"/>
          <w:shd w:val="clear" w:color="auto" w:fill="FFFFFF"/>
          <w:lang w:val="ru-RU"/>
        </w:rPr>
        <w:t>Сторонами Акта сдачи-приёмки услуг и передачи Заказчику Отчёта, выполненного в</w:t>
      </w:r>
      <w:r w:rsidR="00C07A59">
        <w:rPr>
          <w:rFonts w:ascii="Times New Roman" w:hAnsi="Times New Roman"/>
          <w:color w:val="000000"/>
          <w:sz w:val="22"/>
          <w:szCs w:val="22"/>
          <w:shd w:val="clear" w:color="auto" w:fill="FFFFFF"/>
          <w:lang w:val="ru-RU"/>
        </w:rPr>
        <w:t xml:space="preserve"> </w:t>
      </w:r>
      <w:r w:rsidR="00C07A59" w:rsidRPr="00C07A59">
        <w:rPr>
          <w:rFonts w:ascii="Times New Roman" w:hAnsi="Times New Roman"/>
          <w:color w:val="000000"/>
          <w:sz w:val="22"/>
          <w:szCs w:val="22"/>
          <w:shd w:val="clear" w:color="auto" w:fill="FFFFFF"/>
          <w:lang w:val="ru-RU"/>
        </w:rPr>
        <w:t>соответствии с настоящим Договором</w:t>
      </w:r>
      <w:r w:rsidRPr="008F3B6F">
        <w:rPr>
          <w:rFonts w:ascii="Times New Roman" w:hAnsi="Times New Roman"/>
          <w:color w:val="000000"/>
          <w:sz w:val="22"/>
          <w:szCs w:val="22"/>
          <w:shd w:val="clear" w:color="auto" w:fill="FFFFFF"/>
          <w:lang w:val="ru-RU"/>
        </w:rPr>
        <w:t>.</w:t>
      </w:r>
    </w:p>
    <w:p w:rsidR="004B4B40" w:rsidRPr="004B4B40" w:rsidRDefault="0018302C" w:rsidP="004B4B40">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 xml:space="preserve">3.3. </w:t>
      </w:r>
      <w:r w:rsidR="004B4B40" w:rsidRPr="004B4B40">
        <w:rPr>
          <w:rFonts w:ascii="Times New Roman" w:hAnsi="Times New Roman"/>
          <w:color w:val="000000"/>
          <w:sz w:val="22"/>
          <w:szCs w:val="22"/>
          <w:shd w:val="clear" w:color="auto" w:fill="FFFFFF"/>
          <w:lang w:val="ru-RU"/>
        </w:rPr>
        <w:t>Сдача-приёмка оказанных Исполнителем услуг, предусмотренных п.1.1. настоящего Договора,</w:t>
      </w:r>
      <w:r w:rsidR="004B4B40">
        <w:rPr>
          <w:rFonts w:ascii="Times New Roman" w:hAnsi="Times New Roman"/>
          <w:color w:val="000000"/>
          <w:sz w:val="22"/>
          <w:szCs w:val="22"/>
          <w:shd w:val="clear" w:color="auto" w:fill="FFFFFF"/>
          <w:lang w:val="ru-RU"/>
        </w:rPr>
        <w:t xml:space="preserve"> </w:t>
      </w:r>
      <w:r w:rsidR="004B4B40" w:rsidRPr="004B4B40">
        <w:rPr>
          <w:rFonts w:ascii="Times New Roman" w:hAnsi="Times New Roman"/>
          <w:color w:val="000000"/>
          <w:sz w:val="22"/>
          <w:szCs w:val="22"/>
          <w:shd w:val="clear" w:color="auto" w:fill="FFFFFF"/>
          <w:lang w:val="ru-RU"/>
        </w:rPr>
        <w:t>проводится следующим образом:</w:t>
      </w:r>
    </w:p>
    <w:p w:rsidR="004B4B40" w:rsidRPr="004B4B40" w:rsidRDefault="004B4B40" w:rsidP="004B4B40">
      <w:pPr>
        <w:ind w:firstLine="567"/>
        <w:jc w:val="both"/>
        <w:rPr>
          <w:rFonts w:ascii="Times New Roman" w:hAnsi="Times New Roman"/>
          <w:color w:val="000000"/>
          <w:sz w:val="22"/>
          <w:szCs w:val="22"/>
          <w:shd w:val="clear" w:color="auto" w:fill="FFFFFF"/>
          <w:lang w:val="ru-RU"/>
        </w:rPr>
      </w:pPr>
      <w:r>
        <w:rPr>
          <w:rFonts w:ascii="Times New Roman" w:hAnsi="Times New Roman"/>
          <w:color w:val="000000"/>
          <w:sz w:val="22"/>
          <w:szCs w:val="22"/>
          <w:shd w:val="clear" w:color="auto" w:fill="FFFFFF"/>
          <w:lang w:val="ru-RU"/>
        </w:rPr>
        <w:t>3</w:t>
      </w:r>
      <w:r w:rsidRPr="004B4B40">
        <w:rPr>
          <w:rFonts w:ascii="Times New Roman" w:hAnsi="Times New Roman"/>
          <w:color w:val="000000"/>
          <w:sz w:val="22"/>
          <w:szCs w:val="22"/>
          <w:shd w:val="clear" w:color="auto" w:fill="FFFFFF"/>
          <w:lang w:val="ru-RU"/>
        </w:rPr>
        <w:t>.3.1. Не позднее срока оказания услуг, установленного п.</w:t>
      </w:r>
      <w:r>
        <w:rPr>
          <w:rFonts w:ascii="Times New Roman" w:hAnsi="Times New Roman"/>
          <w:color w:val="000000"/>
          <w:sz w:val="22"/>
          <w:szCs w:val="22"/>
          <w:shd w:val="clear" w:color="auto" w:fill="FFFFFF"/>
          <w:lang w:val="ru-RU"/>
        </w:rPr>
        <w:t>4</w:t>
      </w:r>
      <w:r w:rsidRPr="004B4B40">
        <w:rPr>
          <w:rFonts w:ascii="Times New Roman" w:hAnsi="Times New Roman"/>
          <w:color w:val="000000"/>
          <w:sz w:val="22"/>
          <w:szCs w:val="22"/>
          <w:shd w:val="clear" w:color="auto" w:fill="FFFFFF"/>
          <w:lang w:val="ru-RU"/>
        </w:rPr>
        <w:t xml:space="preserve"> настоящего Договора,</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Исполнитель предоставляет Заказчику письменный Отчёт в двух экземплярах,</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составленный в соответствии с требованиями настоящего Договора и действующего</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законодательства Российской Федерации об оценочной деятельности, а также Акт</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сдачи-приёмки услуг по настоящему Договору.</w:t>
      </w:r>
    </w:p>
    <w:p w:rsidR="004B4B40" w:rsidRPr="004B4B40" w:rsidRDefault="004B4B40" w:rsidP="004B4B40">
      <w:pPr>
        <w:ind w:firstLine="567"/>
        <w:jc w:val="both"/>
        <w:rPr>
          <w:rFonts w:ascii="Times New Roman" w:hAnsi="Times New Roman"/>
          <w:color w:val="000000"/>
          <w:sz w:val="22"/>
          <w:szCs w:val="22"/>
          <w:shd w:val="clear" w:color="auto" w:fill="FFFFFF"/>
          <w:lang w:val="ru-RU"/>
        </w:rPr>
      </w:pPr>
      <w:r>
        <w:rPr>
          <w:rFonts w:ascii="Times New Roman" w:hAnsi="Times New Roman"/>
          <w:color w:val="000000"/>
          <w:sz w:val="22"/>
          <w:szCs w:val="22"/>
          <w:shd w:val="clear" w:color="auto" w:fill="FFFFFF"/>
          <w:lang w:val="ru-RU"/>
        </w:rPr>
        <w:t>3</w:t>
      </w:r>
      <w:r w:rsidRPr="004B4B40">
        <w:rPr>
          <w:rFonts w:ascii="Times New Roman" w:hAnsi="Times New Roman"/>
          <w:color w:val="000000"/>
          <w:sz w:val="22"/>
          <w:szCs w:val="22"/>
          <w:shd w:val="clear" w:color="auto" w:fill="FFFFFF"/>
          <w:lang w:val="ru-RU"/>
        </w:rPr>
        <w:t>.3.2. Заказчик знакомится с переданным Отчётом в течение 3 (трёх) рабочих дней с</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момента его получения и при отсутствии возражений подписывает Акт сдачи-приёмки</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услуг.</w:t>
      </w:r>
    </w:p>
    <w:p w:rsidR="0018302C" w:rsidRPr="008F3B6F" w:rsidRDefault="004B4B40" w:rsidP="004B4B40">
      <w:pPr>
        <w:ind w:firstLine="567"/>
        <w:jc w:val="both"/>
        <w:rPr>
          <w:rFonts w:ascii="Times New Roman" w:hAnsi="Times New Roman"/>
          <w:color w:val="000000"/>
          <w:sz w:val="22"/>
          <w:szCs w:val="22"/>
          <w:shd w:val="clear" w:color="auto" w:fill="FFFFFF"/>
          <w:lang w:val="ru-RU"/>
        </w:rPr>
      </w:pPr>
      <w:r>
        <w:rPr>
          <w:rFonts w:ascii="Times New Roman" w:hAnsi="Times New Roman"/>
          <w:color w:val="000000"/>
          <w:sz w:val="22"/>
          <w:szCs w:val="22"/>
          <w:shd w:val="clear" w:color="auto" w:fill="FFFFFF"/>
          <w:lang w:val="ru-RU"/>
        </w:rPr>
        <w:t>3</w:t>
      </w:r>
      <w:r w:rsidRPr="004B4B40">
        <w:rPr>
          <w:rFonts w:ascii="Times New Roman" w:hAnsi="Times New Roman"/>
          <w:color w:val="000000"/>
          <w:sz w:val="22"/>
          <w:szCs w:val="22"/>
          <w:shd w:val="clear" w:color="auto" w:fill="FFFFFF"/>
          <w:lang w:val="ru-RU"/>
        </w:rPr>
        <w:t>.3.3. При наличии у Заказчика мотивированных возражений по содержанию</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предоставленного Исполнителем Отчёта Стороны составляют двусторонний акт, в</w:t>
      </w:r>
      <w:r>
        <w:rPr>
          <w:rFonts w:ascii="Times New Roman" w:hAnsi="Times New Roman"/>
          <w:color w:val="000000"/>
          <w:sz w:val="22"/>
          <w:szCs w:val="22"/>
          <w:shd w:val="clear" w:color="auto" w:fill="FFFFFF"/>
          <w:lang w:val="ru-RU"/>
        </w:rPr>
        <w:t xml:space="preserve"> </w:t>
      </w:r>
      <w:r w:rsidRPr="004B4B40">
        <w:rPr>
          <w:rFonts w:ascii="Times New Roman" w:hAnsi="Times New Roman"/>
          <w:color w:val="000000"/>
          <w:sz w:val="22"/>
          <w:szCs w:val="22"/>
          <w:shd w:val="clear" w:color="auto" w:fill="FFFFFF"/>
          <w:lang w:val="ru-RU"/>
        </w:rPr>
        <w:t>котором приводятся выявленные недостатки и сроки их устранения</w:t>
      </w:r>
      <w:r w:rsidR="0018302C" w:rsidRPr="008F3B6F">
        <w:rPr>
          <w:rFonts w:ascii="Times New Roman" w:hAnsi="Times New Roman"/>
          <w:color w:val="000000"/>
          <w:sz w:val="22"/>
          <w:szCs w:val="22"/>
          <w:shd w:val="clear" w:color="auto" w:fill="FFFFFF"/>
          <w:lang w:val="ru-RU"/>
        </w:rPr>
        <w:t>.</w:t>
      </w:r>
    </w:p>
    <w:p w:rsidR="0018302C" w:rsidRPr="008F3B6F" w:rsidRDefault="0018302C" w:rsidP="004B4B40">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 xml:space="preserve">3.4. </w:t>
      </w:r>
      <w:r w:rsidR="004B4B40" w:rsidRPr="004B4B40">
        <w:rPr>
          <w:rFonts w:ascii="Times New Roman" w:hAnsi="Times New Roman"/>
          <w:color w:val="000000"/>
          <w:sz w:val="22"/>
          <w:szCs w:val="22"/>
          <w:shd w:val="clear" w:color="auto" w:fill="FFFFFF"/>
          <w:lang w:val="ru-RU"/>
        </w:rPr>
        <w:t>Право владения, пользования и распоряжения результатами оказанных услуг переходит к</w:t>
      </w:r>
      <w:r w:rsidR="004B4B40">
        <w:rPr>
          <w:rFonts w:ascii="Times New Roman" w:hAnsi="Times New Roman"/>
          <w:color w:val="000000"/>
          <w:sz w:val="22"/>
          <w:szCs w:val="22"/>
          <w:shd w:val="clear" w:color="auto" w:fill="FFFFFF"/>
          <w:lang w:val="ru-RU"/>
        </w:rPr>
        <w:t xml:space="preserve"> </w:t>
      </w:r>
      <w:r w:rsidR="004B4B40" w:rsidRPr="004B4B40">
        <w:rPr>
          <w:rFonts w:ascii="Times New Roman" w:hAnsi="Times New Roman"/>
          <w:color w:val="000000"/>
          <w:sz w:val="22"/>
          <w:szCs w:val="22"/>
          <w:shd w:val="clear" w:color="auto" w:fill="FFFFFF"/>
          <w:lang w:val="ru-RU"/>
        </w:rPr>
        <w:t>Заказчику после поступления всех денежных средств оплаты по Договору на расчётный счет</w:t>
      </w:r>
      <w:r w:rsidR="004B4B40">
        <w:rPr>
          <w:rFonts w:ascii="Times New Roman" w:hAnsi="Times New Roman"/>
          <w:color w:val="000000"/>
          <w:sz w:val="22"/>
          <w:szCs w:val="22"/>
          <w:shd w:val="clear" w:color="auto" w:fill="FFFFFF"/>
          <w:lang w:val="ru-RU"/>
        </w:rPr>
        <w:t xml:space="preserve"> </w:t>
      </w:r>
      <w:r w:rsidR="004B4B40" w:rsidRPr="004B4B40">
        <w:rPr>
          <w:rFonts w:ascii="Times New Roman" w:hAnsi="Times New Roman"/>
          <w:color w:val="000000"/>
          <w:sz w:val="22"/>
          <w:szCs w:val="22"/>
          <w:shd w:val="clear" w:color="auto" w:fill="FFFFFF"/>
          <w:lang w:val="ru-RU"/>
        </w:rPr>
        <w:t>Исполнителя</w:t>
      </w:r>
      <w:r w:rsidRPr="008F3B6F">
        <w:rPr>
          <w:rFonts w:ascii="Times New Roman" w:hAnsi="Times New Roman"/>
          <w:color w:val="000000"/>
          <w:sz w:val="22"/>
          <w:szCs w:val="22"/>
          <w:shd w:val="clear" w:color="auto" w:fill="FFFFFF"/>
          <w:lang w:val="ru-RU"/>
        </w:rPr>
        <w:t>.</w:t>
      </w:r>
    </w:p>
    <w:p w:rsidR="0018302C" w:rsidRPr="008F3B6F" w:rsidRDefault="0018302C" w:rsidP="0018302C">
      <w:pPr>
        <w:ind w:firstLine="567"/>
        <w:rPr>
          <w:rFonts w:ascii="Times New Roman" w:hAnsi="Times New Roman"/>
          <w:b/>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4. Сроки оказания Услуг</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4.1. Исполнитель обязан оказать Услуги в течение </w:t>
      </w:r>
      <w:r w:rsidR="004B4B40">
        <w:rPr>
          <w:rFonts w:ascii="Times New Roman" w:hAnsi="Times New Roman"/>
          <w:color w:val="000000"/>
          <w:sz w:val="22"/>
          <w:szCs w:val="22"/>
          <w:lang w:val="ru-RU" w:eastAsia="ru-RU"/>
        </w:rPr>
        <w:t>10</w:t>
      </w:r>
      <w:r w:rsidRPr="008F3B6F">
        <w:rPr>
          <w:rFonts w:ascii="Times New Roman" w:hAnsi="Times New Roman"/>
          <w:color w:val="000000"/>
          <w:sz w:val="22"/>
          <w:szCs w:val="22"/>
          <w:lang w:val="ru-RU" w:eastAsia="ru-RU"/>
        </w:rPr>
        <w:t xml:space="preserve"> (</w:t>
      </w:r>
      <w:r w:rsidRPr="008F3B6F">
        <w:rPr>
          <w:rFonts w:ascii="Times New Roman" w:hAnsi="Times New Roman"/>
          <w:color w:val="222222"/>
          <w:sz w:val="22"/>
          <w:shd w:val="clear" w:color="auto" w:fill="FFFFFF"/>
          <w:lang w:val="ru-RU"/>
        </w:rPr>
        <w:t>пять</w:t>
      </w:r>
      <w:r w:rsidRPr="008F3B6F">
        <w:rPr>
          <w:rFonts w:ascii="Times New Roman" w:hAnsi="Times New Roman"/>
          <w:color w:val="000000"/>
          <w:sz w:val="22"/>
          <w:szCs w:val="22"/>
          <w:lang w:val="ru-RU" w:eastAsia="ru-RU"/>
        </w:rPr>
        <w:t xml:space="preserve">) </w:t>
      </w:r>
      <w:r>
        <w:rPr>
          <w:rFonts w:ascii="Times New Roman" w:hAnsi="Times New Roman"/>
          <w:color w:val="000000"/>
          <w:sz w:val="22"/>
          <w:szCs w:val="22"/>
          <w:lang w:val="ru-RU" w:eastAsia="ru-RU"/>
        </w:rPr>
        <w:t>банковских</w:t>
      </w:r>
      <w:r w:rsidRPr="008F3B6F">
        <w:rPr>
          <w:rFonts w:ascii="Times New Roman" w:hAnsi="Times New Roman"/>
          <w:color w:val="000000"/>
          <w:sz w:val="22"/>
          <w:szCs w:val="22"/>
          <w:lang w:val="ru-RU" w:eastAsia="ru-RU"/>
        </w:rPr>
        <w:t xml:space="preserve"> дней с момента перечисления предоплаты, предусмотренной пунктом 2.2. настоящего Договора.</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lastRenderedPageBreak/>
        <w:t xml:space="preserve">4.2. Дата начала оказания Исполнителем Услуг – в течение </w:t>
      </w:r>
      <w:r w:rsidR="004B4B40">
        <w:rPr>
          <w:rFonts w:ascii="Times New Roman" w:hAnsi="Times New Roman"/>
          <w:color w:val="000000"/>
          <w:sz w:val="22"/>
          <w:szCs w:val="22"/>
          <w:lang w:val="ru-RU" w:eastAsia="ru-RU"/>
        </w:rPr>
        <w:t>10</w:t>
      </w:r>
      <w:r w:rsidRPr="008F3B6F">
        <w:rPr>
          <w:rFonts w:ascii="Times New Roman" w:hAnsi="Times New Roman"/>
          <w:color w:val="000000"/>
          <w:sz w:val="22"/>
          <w:szCs w:val="22"/>
          <w:lang w:val="ru-RU" w:eastAsia="ru-RU"/>
        </w:rPr>
        <w:t>-х календарных дней с момента поступления предоплаты на расчетный счет Исполнителя.</w:t>
      </w:r>
    </w:p>
    <w:p w:rsidR="0018302C" w:rsidRPr="008F3B6F" w:rsidRDefault="0018302C" w:rsidP="0018302C">
      <w:pPr>
        <w:ind w:firstLine="567"/>
        <w:jc w:val="center"/>
        <w:rPr>
          <w:rFonts w:ascii="Times New Roman" w:hAnsi="Times New Roman"/>
          <w:b/>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5. Права и обязанности Сторон</w:t>
      </w:r>
    </w:p>
    <w:p w:rsidR="0018302C" w:rsidRPr="008F3B6F" w:rsidRDefault="0018302C" w:rsidP="004B4B40">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5.1. Исполнитель обязан:</w:t>
      </w:r>
    </w:p>
    <w:p w:rsidR="0018302C" w:rsidRPr="008F3B6F" w:rsidRDefault="0018302C" w:rsidP="004B4B40">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5.1.1. </w:t>
      </w:r>
      <w:r w:rsidR="004B4B40" w:rsidRPr="004B4B40">
        <w:rPr>
          <w:rFonts w:ascii="Times New Roman" w:hAnsi="Times New Roman"/>
          <w:color w:val="000000"/>
          <w:sz w:val="22"/>
          <w:szCs w:val="22"/>
          <w:lang w:val="ru-RU" w:eastAsia="ru-RU"/>
        </w:rPr>
        <w:t>Соблюдать при проведении оценки требования законодательства об оценочной</w:t>
      </w:r>
      <w:r w:rsidR="004B4B40">
        <w:rPr>
          <w:rFonts w:ascii="Times New Roman" w:hAnsi="Times New Roman"/>
          <w:color w:val="000000"/>
          <w:sz w:val="22"/>
          <w:szCs w:val="22"/>
          <w:lang w:val="ru-RU" w:eastAsia="ru-RU"/>
        </w:rPr>
        <w:t xml:space="preserve"> </w:t>
      </w:r>
      <w:r w:rsidR="004B4B40" w:rsidRPr="004B4B40">
        <w:rPr>
          <w:rFonts w:ascii="Times New Roman" w:hAnsi="Times New Roman"/>
          <w:color w:val="000000"/>
          <w:sz w:val="22"/>
          <w:szCs w:val="22"/>
          <w:lang w:val="ru-RU" w:eastAsia="ru-RU"/>
        </w:rPr>
        <w:t>деятельности</w:t>
      </w:r>
      <w:r w:rsidRPr="008F3B6F">
        <w:rPr>
          <w:rFonts w:ascii="Times New Roman" w:hAnsi="Times New Roman"/>
          <w:color w:val="000000"/>
          <w:sz w:val="22"/>
          <w:szCs w:val="22"/>
          <w:lang w:val="ru-RU" w:eastAsia="ru-RU"/>
        </w:rPr>
        <w:t>.</w:t>
      </w:r>
    </w:p>
    <w:p w:rsidR="0018302C" w:rsidRPr="008F3B6F" w:rsidRDefault="0018302C" w:rsidP="004B4B40">
      <w:pPr>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 xml:space="preserve">5.1.2. </w:t>
      </w:r>
      <w:r w:rsidR="004B4B40" w:rsidRPr="004B4B40">
        <w:rPr>
          <w:rFonts w:ascii="Times New Roman" w:hAnsi="Times New Roman"/>
          <w:sz w:val="22"/>
          <w:szCs w:val="22"/>
          <w:lang w:val="ru-RU" w:eastAsia="ru-RU"/>
        </w:rPr>
        <w:t>Оказать услуги с надлежащим качеством</w:t>
      </w:r>
      <w:r w:rsidRPr="008F3B6F">
        <w:rPr>
          <w:rFonts w:ascii="Times New Roman" w:hAnsi="Times New Roman"/>
          <w:sz w:val="22"/>
          <w:szCs w:val="22"/>
          <w:lang w:val="ru-RU" w:eastAsia="ru-RU"/>
        </w:rPr>
        <w:t>.</w:t>
      </w:r>
    </w:p>
    <w:p w:rsidR="0018302C" w:rsidRPr="008F3B6F" w:rsidRDefault="0018302C" w:rsidP="004B4B40">
      <w:pPr>
        <w:ind w:firstLine="567"/>
        <w:jc w:val="both"/>
        <w:rPr>
          <w:rFonts w:ascii="Times New Roman" w:hAnsi="Times New Roman"/>
          <w:sz w:val="22"/>
          <w:szCs w:val="22"/>
          <w:lang w:val="ru-RU" w:eastAsia="ru-RU"/>
        </w:rPr>
      </w:pPr>
      <w:r w:rsidRPr="008F3B6F">
        <w:rPr>
          <w:rFonts w:ascii="Times New Roman" w:hAnsi="Times New Roman"/>
          <w:sz w:val="22"/>
          <w:szCs w:val="22"/>
          <w:lang w:val="ru-RU"/>
        </w:rPr>
        <w:t xml:space="preserve">5.1.3. </w:t>
      </w:r>
      <w:r w:rsidR="004B4B40" w:rsidRPr="004B4B40">
        <w:rPr>
          <w:rFonts w:ascii="Times New Roman" w:hAnsi="Times New Roman"/>
          <w:sz w:val="22"/>
          <w:szCs w:val="22"/>
          <w:lang w:val="ru-RU"/>
        </w:rPr>
        <w:t>Сообщить Заказчику о невозможности проведения оценки объекта оценки вследствие</w:t>
      </w:r>
      <w:r w:rsidR="004B4B40">
        <w:rPr>
          <w:rFonts w:ascii="Times New Roman" w:hAnsi="Times New Roman"/>
          <w:sz w:val="22"/>
          <w:szCs w:val="22"/>
          <w:lang w:val="ru-RU"/>
        </w:rPr>
        <w:t xml:space="preserve"> </w:t>
      </w:r>
      <w:r w:rsidR="004B4B40" w:rsidRPr="004B4B40">
        <w:rPr>
          <w:rFonts w:ascii="Times New Roman" w:hAnsi="Times New Roman"/>
          <w:sz w:val="22"/>
          <w:szCs w:val="22"/>
          <w:lang w:val="ru-RU"/>
        </w:rPr>
        <w:t>возникновения обстоятельств, препятствующих проведению объективной оценки</w:t>
      </w:r>
      <w:r w:rsidR="004B4B40">
        <w:rPr>
          <w:rFonts w:ascii="Times New Roman" w:hAnsi="Times New Roman"/>
          <w:sz w:val="22"/>
          <w:szCs w:val="22"/>
          <w:lang w:val="ru-RU"/>
        </w:rPr>
        <w:t xml:space="preserve"> </w:t>
      </w:r>
      <w:r w:rsidR="004B4B40" w:rsidRPr="004B4B40">
        <w:rPr>
          <w:rFonts w:ascii="Times New Roman" w:hAnsi="Times New Roman"/>
          <w:sz w:val="22"/>
          <w:szCs w:val="22"/>
          <w:lang w:val="ru-RU"/>
        </w:rPr>
        <w:t>Объекта оценки</w:t>
      </w:r>
      <w:r w:rsidRPr="008F3B6F">
        <w:rPr>
          <w:rFonts w:ascii="Times New Roman" w:hAnsi="Times New Roman"/>
          <w:sz w:val="22"/>
          <w:szCs w:val="22"/>
          <w:lang w:val="ru-RU"/>
        </w:rPr>
        <w:t>.</w:t>
      </w:r>
    </w:p>
    <w:p w:rsidR="0018302C" w:rsidRDefault="0018302C" w:rsidP="004B4B40">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5.1.4. </w:t>
      </w:r>
      <w:r w:rsidR="004B4B40" w:rsidRPr="004B4B40">
        <w:rPr>
          <w:rFonts w:ascii="Times New Roman" w:hAnsi="Times New Roman"/>
          <w:color w:val="000000"/>
          <w:sz w:val="22"/>
          <w:szCs w:val="22"/>
          <w:lang w:val="ru-RU" w:eastAsia="ru-RU"/>
        </w:rPr>
        <w:t>Обеспечить сохранность документов, получаемых от Заказчика и третьих лиц в ходе</w:t>
      </w:r>
      <w:r w:rsidR="004B4B40">
        <w:rPr>
          <w:rFonts w:ascii="Times New Roman" w:hAnsi="Times New Roman"/>
          <w:color w:val="000000"/>
          <w:sz w:val="22"/>
          <w:szCs w:val="22"/>
          <w:lang w:val="ru-RU" w:eastAsia="ru-RU"/>
        </w:rPr>
        <w:t xml:space="preserve"> </w:t>
      </w:r>
      <w:r w:rsidR="004B4B40" w:rsidRPr="004B4B40">
        <w:rPr>
          <w:rFonts w:ascii="Times New Roman" w:hAnsi="Times New Roman"/>
          <w:color w:val="000000"/>
          <w:sz w:val="22"/>
          <w:szCs w:val="22"/>
          <w:lang w:val="ru-RU" w:eastAsia="ru-RU"/>
        </w:rPr>
        <w:t>проведения оценки Объекта оценки</w:t>
      </w:r>
      <w:r w:rsidRPr="008F3B6F">
        <w:rPr>
          <w:rFonts w:ascii="Times New Roman" w:hAnsi="Times New Roman"/>
          <w:color w:val="000000"/>
          <w:sz w:val="22"/>
          <w:szCs w:val="22"/>
          <w:lang w:val="ru-RU" w:eastAsia="ru-RU"/>
        </w:rPr>
        <w:t>.</w:t>
      </w:r>
    </w:p>
    <w:p w:rsidR="004B4B40" w:rsidRPr="004B4B40" w:rsidRDefault="004B4B40" w:rsidP="004B4B4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5.1.5. </w:t>
      </w:r>
      <w:r w:rsidRPr="004B4B40">
        <w:rPr>
          <w:rFonts w:ascii="Times New Roman" w:hAnsi="Times New Roman"/>
          <w:color w:val="000000"/>
          <w:sz w:val="22"/>
          <w:szCs w:val="22"/>
          <w:lang w:val="ru-RU" w:eastAsia="ru-RU"/>
        </w:rPr>
        <w:t>По результатам оказания услуг по проведению оценки Объекта оценки подготовить и</w:t>
      </w:r>
      <w:r>
        <w:rPr>
          <w:rFonts w:ascii="Times New Roman" w:hAnsi="Times New Roman"/>
          <w:color w:val="000000"/>
          <w:sz w:val="22"/>
          <w:szCs w:val="22"/>
          <w:lang w:val="ru-RU" w:eastAsia="ru-RU"/>
        </w:rPr>
        <w:t xml:space="preserve"> </w:t>
      </w:r>
      <w:r w:rsidRPr="004B4B40">
        <w:rPr>
          <w:rFonts w:ascii="Times New Roman" w:hAnsi="Times New Roman"/>
          <w:color w:val="000000"/>
          <w:sz w:val="22"/>
          <w:szCs w:val="22"/>
          <w:lang w:val="ru-RU" w:eastAsia="ru-RU"/>
        </w:rPr>
        <w:t>передать Заказчику по Акту сдачи-приемки услуг Отчёт об оценке</w:t>
      </w:r>
    </w:p>
    <w:p w:rsidR="0018302C" w:rsidRDefault="0018302C" w:rsidP="004B4B40">
      <w:pPr>
        <w:spacing w:before="120"/>
        <w:ind w:firstLine="567"/>
        <w:jc w:val="both"/>
        <w:rPr>
          <w:rFonts w:ascii="Times New Roman" w:hAnsi="Times New Roman"/>
          <w:sz w:val="22"/>
          <w:szCs w:val="22"/>
          <w:lang w:val="ru-RU"/>
        </w:rPr>
      </w:pPr>
      <w:r w:rsidRPr="008F3B6F">
        <w:rPr>
          <w:rFonts w:ascii="Times New Roman" w:hAnsi="Times New Roman"/>
          <w:sz w:val="22"/>
          <w:szCs w:val="22"/>
          <w:lang w:val="ru-RU"/>
        </w:rPr>
        <w:t>5.2. Исполнитель вправе:</w:t>
      </w:r>
    </w:p>
    <w:p w:rsidR="004B4B40" w:rsidRPr="004B4B40" w:rsidRDefault="004B4B40" w:rsidP="004B4B40">
      <w:pPr>
        <w:spacing w:before="120"/>
        <w:ind w:firstLine="567"/>
        <w:jc w:val="both"/>
        <w:rPr>
          <w:rFonts w:ascii="Times New Roman" w:hAnsi="Times New Roman"/>
          <w:sz w:val="22"/>
          <w:szCs w:val="22"/>
          <w:lang w:val="ru-RU"/>
        </w:rPr>
      </w:pPr>
      <w:r>
        <w:rPr>
          <w:rFonts w:ascii="Times New Roman" w:hAnsi="Times New Roman"/>
          <w:sz w:val="22"/>
          <w:szCs w:val="22"/>
          <w:lang w:val="ru-RU"/>
        </w:rPr>
        <w:t xml:space="preserve">5.2.1. </w:t>
      </w:r>
      <w:r w:rsidRPr="004B4B40">
        <w:rPr>
          <w:rFonts w:ascii="Times New Roman" w:hAnsi="Times New Roman"/>
          <w:sz w:val="22"/>
          <w:szCs w:val="22"/>
          <w:lang w:val="ru-RU"/>
        </w:rPr>
        <w:t>Применять самостоятельно методы проведения оценки Объекта оценки в</w:t>
      </w:r>
      <w:r>
        <w:rPr>
          <w:rFonts w:ascii="Times New Roman" w:hAnsi="Times New Roman"/>
          <w:sz w:val="22"/>
          <w:szCs w:val="22"/>
          <w:lang w:val="ru-RU"/>
        </w:rPr>
        <w:t xml:space="preserve"> </w:t>
      </w:r>
      <w:r w:rsidRPr="004B4B40">
        <w:rPr>
          <w:rFonts w:ascii="Times New Roman" w:hAnsi="Times New Roman"/>
          <w:sz w:val="22"/>
          <w:szCs w:val="22"/>
          <w:lang w:val="ru-RU"/>
        </w:rPr>
        <w:t>соответствии со стандартами оценки</w:t>
      </w:r>
      <w:r>
        <w:rPr>
          <w:rFonts w:ascii="Times New Roman" w:hAnsi="Times New Roman"/>
          <w:sz w:val="22"/>
          <w:szCs w:val="22"/>
          <w:lang w:val="ru-RU"/>
        </w:rPr>
        <w:t>.</w:t>
      </w:r>
    </w:p>
    <w:p w:rsidR="0018302C" w:rsidRPr="008F3B6F" w:rsidRDefault="0018302C" w:rsidP="004B4B40">
      <w:pPr>
        <w:ind w:firstLine="567"/>
        <w:jc w:val="both"/>
        <w:rPr>
          <w:rFonts w:ascii="Times New Roman" w:hAnsi="Times New Roman"/>
          <w:color w:val="000000"/>
          <w:sz w:val="22"/>
          <w:szCs w:val="22"/>
          <w:lang w:val="ru-RU" w:eastAsia="ru-RU"/>
        </w:rPr>
      </w:pPr>
      <w:r w:rsidRPr="008F3B6F">
        <w:rPr>
          <w:rFonts w:ascii="Times New Roman" w:hAnsi="Times New Roman"/>
          <w:sz w:val="22"/>
          <w:szCs w:val="22"/>
          <w:lang w:val="ru-RU"/>
        </w:rPr>
        <w:t>5.2.</w:t>
      </w:r>
      <w:r w:rsidR="004B4B40">
        <w:rPr>
          <w:rFonts w:ascii="Times New Roman" w:hAnsi="Times New Roman"/>
          <w:sz w:val="22"/>
          <w:szCs w:val="22"/>
          <w:lang w:val="ru-RU"/>
        </w:rPr>
        <w:t>2</w:t>
      </w:r>
      <w:r w:rsidRPr="008F3B6F">
        <w:rPr>
          <w:rFonts w:ascii="Times New Roman" w:hAnsi="Times New Roman"/>
          <w:sz w:val="22"/>
          <w:szCs w:val="22"/>
          <w:lang w:val="ru-RU"/>
        </w:rPr>
        <w:t xml:space="preserve">. </w:t>
      </w:r>
      <w:r w:rsidR="004B4B40">
        <w:rPr>
          <w:rFonts w:ascii="Times New Roman" w:hAnsi="Times New Roman"/>
          <w:sz w:val="22"/>
          <w:szCs w:val="22"/>
          <w:lang w:val="ru-RU"/>
        </w:rPr>
        <w:t>Т</w:t>
      </w:r>
      <w:r w:rsidRPr="008F3B6F">
        <w:rPr>
          <w:rFonts w:ascii="Times New Roman" w:hAnsi="Times New Roman"/>
          <w:sz w:val="22"/>
          <w:szCs w:val="22"/>
          <w:lang w:val="ru-RU"/>
        </w:rPr>
        <w:t>ребовать своевременной приемки и оплаты оказанных надлежащим образом Услуг.</w:t>
      </w:r>
    </w:p>
    <w:p w:rsidR="0018302C" w:rsidRDefault="0018302C" w:rsidP="004B4B40">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5.3. Заказчик обязан:</w:t>
      </w:r>
    </w:p>
    <w:p w:rsidR="004B4B40" w:rsidRPr="004B4B40" w:rsidRDefault="004B4B40" w:rsidP="004B4B40">
      <w:pPr>
        <w:spacing w:before="120"/>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5.3.1. </w:t>
      </w:r>
      <w:r w:rsidRPr="004B4B40">
        <w:rPr>
          <w:rFonts w:ascii="Times New Roman" w:hAnsi="Times New Roman"/>
          <w:color w:val="000000"/>
          <w:sz w:val="22"/>
          <w:szCs w:val="22"/>
          <w:lang w:val="ru-RU" w:eastAsia="ru-RU"/>
        </w:rPr>
        <w:t>Предоставить Исполнителю имеющуюся в распоряжении и необходимую для</w:t>
      </w:r>
      <w:r>
        <w:rPr>
          <w:rFonts w:ascii="Times New Roman" w:hAnsi="Times New Roman"/>
          <w:color w:val="000000"/>
          <w:sz w:val="22"/>
          <w:szCs w:val="22"/>
          <w:lang w:val="ru-RU" w:eastAsia="ru-RU"/>
        </w:rPr>
        <w:t xml:space="preserve"> </w:t>
      </w:r>
      <w:r w:rsidRPr="004B4B40">
        <w:rPr>
          <w:rFonts w:ascii="Times New Roman" w:hAnsi="Times New Roman"/>
          <w:color w:val="000000"/>
          <w:sz w:val="22"/>
          <w:szCs w:val="22"/>
          <w:lang w:val="ru-RU" w:eastAsia="ru-RU"/>
        </w:rPr>
        <w:t>проведения оценки информацию об Объекте оценки.</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5.3.</w:t>
      </w:r>
      <w:r w:rsidR="004B4B40">
        <w:rPr>
          <w:rFonts w:ascii="Times New Roman" w:hAnsi="Times New Roman"/>
          <w:color w:val="000000"/>
          <w:sz w:val="22"/>
          <w:szCs w:val="22"/>
          <w:lang w:val="ru-RU" w:eastAsia="ru-RU"/>
        </w:rPr>
        <w:t>2</w:t>
      </w:r>
      <w:r w:rsidRPr="008F3B6F">
        <w:rPr>
          <w:rFonts w:ascii="Times New Roman" w:hAnsi="Times New Roman"/>
          <w:color w:val="000000"/>
          <w:sz w:val="22"/>
          <w:szCs w:val="22"/>
          <w:lang w:val="ru-RU" w:eastAsia="ru-RU"/>
        </w:rPr>
        <w:t xml:space="preserve">. </w:t>
      </w:r>
      <w:r w:rsidR="004B4B40">
        <w:rPr>
          <w:rFonts w:ascii="Times New Roman" w:hAnsi="Times New Roman"/>
          <w:color w:val="000000"/>
          <w:sz w:val="22"/>
          <w:szCs w:val="22"/>
          <w:lang w:val="ru-RU" w:eastAsia="ru-RU"/>
        </w:rPr>
        <w:t>П</w:t>
      </w:r>
      <w:r w:rsidRPr="008F3B6F">
        <w:rPr>
          <w:rFonts w:ascii="Times New Roman" w:hAnsi="Times New Roman"/>
          <w:color w:val="000000"/>
          <w:sz w:val="22"/>
          <w:szCs w:val="22"/>
          <w:lang w:val="ru-RU" w:eastAsia="ru-RU"/>
        </w:rPr>
        <w:t>роизвести расчеты с Исполнителем в порядке и размере, предусмотренном настоящим Договором.</w:t>
      </w:r>
    </w:p>
    <w:p w:rsidR="0018302C" w:rsidRPr="008F3B6F" w:rsidRDefault="0018302C" w:rsidP="0018302C">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5.4. Заказчик </w:t>
      </w:r>
      <w:r w:rsidRPr="008F3B6F">
        <w:rPr>
          <w:rFonts w:ascii="Times New Roman" w:hAnsi="Times New Roman"/>
          <w:sz w:val="22"/>
          <w:szCs w:val="22"/>
          <w:lang w:val="ru-RU"/>
        </w:rPr>
        <w:t>вправе:</w:t>
      </w:r>
    </w:p>
    <w:p w:rsidR="0018302C" w:rsidRPr="008F3B6F" w:rsidRDefault="0018302C" w:rsidP="0018302C">
      <w:pPr>
        <w:ind w:firstLine="567"/>
        <w:jc w:val="both"/>
        <w:rPr>
          <w:rFonts w:ascii="Times New Roman" w:hAnsi="Times New Roman"/>
          <w:sz w:val="22"/>
          <w:szCs w:val="22"/>
          <w:lang w:val="ru-RU"/>
        </w:rPr>
      </w:pPr>
      <w:r w:rsidRPr="008F3B6F">
        <w:rPr>
          <w:rFonts w:ascii="Times New Roman" w:hAnsi="Times New Roman"/>
          <w:sz w:val="22"/>
          <w:szCs w:val="22"/>
          <w:lang w:val="ru-RU"/>
        </w:rPr>
        <w:t xml:space="preserve">5.4.1. </w:t>
      </w:r>
      <w:r w:rsidR="004B4B40">
        <w:rPr>
          <w:rFonts w:ascii="Times New Roman" w:hAnsi="Times New Roman"/>
          <w:sz w:val="22"/>
          <w:szCs w:val="22"/>
          <w:lang w:val="ru-RU"/>
        </w:rPr>
        <w:t>П</w:t>
      </w:r>
      <w:r w:rsidRPr="008F3B6F">
        <w:rPr>
          <w:rFonts w:ascii="Times New Roman" w:hAnsi="Times New Roman"/>
          <w:sz w:val="22"/>
          <w:szCs w:val="22"/>
          <w:lang w:val="ru-RU"/>
        </w:rPr>
        <w:t>роверить ход и качество оказываемых Услуг в период действия настоящего Договора, не вмешиваясь в деятельность Исполнителя;</w:t>
      </w:r>
    </w:p>
    <w:p w:rsidR="0018302C" w:rsidRPr="008F3B6F" w:rsidRDefault="0018302C" w:rsidP="0018302C">
      <w:pPr>
        <w:ind w:firstLine="567"/>
        <w:jc w:val="both"/>
        <w:rPr>
          <w:rFonts w:ascii="Times New Roman" w:hAnsi="Times New Roman"/>
          <w:sz w:val="22"/>
          <w:szCs w:val="22"/>
          <w:lang w:val="ru-RU"/>
        </w:rPr>
      </w:pPr>
      <w:r w:rsidRPr="008F3B6F">
        <w:rPr>
          <w:rFonts w:ascii="Times New Roman" w:hAnsi="Times New Roman"/>
          <w:sz w:val="22"/>
          <w:szCs w:val="22"/>
          <w:lang w:val="ru-RU"/>
        </w:rPr>
        <w:t xml:space="preserve">5.4.2. </w:t>
      </w:r>
      <w:r w:rsidR="004B4B40">
        <w:rPr>
          <w:rFonts w:ascii="Times New Roman" w:hAnsi="Times New Roman"/>
          <w:sz w:val="22"/>
          <w:szCs w:val="22"/>
          <w:lang w:val="ru-RU"/>
        </w:rPr>
        <w:t>Т</w:t>
      </w:r>
      <w:r w:rsidRPr="008F3B6F">
        <w:rPr>
          <w:rFonts w:ascii="Times New Roman" w:hAnsi="Times New Roman"/>
          <w:sz w:val="22"/>
          <w:szCs w:val="22"/>
          <w:lang w:val="ru-RU"/>
        </w:rPr>
        <w:t>ребовать устранения выявленных недостатков</w:t>
      </w:r>
    </w:p>
    <w:p w:rsidR="0018302C" w:rsidRPr="008F3B6F" w:rsidRDefault="0018302C" w:rsidP="0018302C">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5.5. Условия, не оговоренные настоящим договором, регулируются действующим законодательством Республики Узбекистан.</w:t>
      </w:r>
    </w:p>
    <w:p w:rsidR="0018302C" w:rsidRPr="008F3B6F" w:rsidRDefault="0018302C" w:rsidP="0018302C">
      <w:pPr>
        <w:spacing w:before="120"/>
        <w:ind w:firstLine="567"/>
        <w:jc w:val="both"/>
        <w:rPr>
          <w:rFonts w:ascii="Times New Roman" w:hAnsi="Times New Roman"/>
          <w:color w:val="000000"/>
          <w:sz w:val="22"/>
          <w:szCs w:val="22"/>
          <w:lang w:val="ru-RU" w:eastAsia="ru-RU"/>
        </w:rPr>
      </w:pPr>
    </w:p>
    <w:p w:rsidR="0018302C" w:rsidRPr="008F3B6F" w:rsidRDefault="00580676" w:rsidP="003778B8">
      <w:pPr>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w:t>
      </w:r>
      <w:r w:rsidR="0018302C" w:rsidRPr="008F3B6F">
        <w:rPr>
          <w:rFonts w:ascii="Times New Roman" w:hAnsi="Times New Roman"/>
          <w:b/>
          <w:color w:val="000000"/>
          <w:sz w:val="22"/>
          <w:szCs w:val="22"/>
          <w:lang w:val="ru-RU" w:eastAsia="ru-RU"/>
        </w:rPr>
        <w:t>. Ответственность сторон</w:t>
      </w:r>
    </w:p>
    <w:p w:rsidR="0018302C" w:rsidRPr="008F3B6F" w:rsidRDefault="00580676" w:rsidP="0018302C">
      <w:pPr>
        <w:pStyle w:val="afff6"/>
        <w:ind w:left="-142" w:firstLine="709"/>
        <w:jc w:val="both"/>
        <w:rPr>
          <w:rFonts w:ascii="Times New Roman" w:hAnsi="Times New Roman"/>
          <w:sz w:val="22"/>
          <w:szCs w:val="22"/>
          <w:lang w:val="ru-RU"/>
        </w:rPr>
      </w:pPr>
      <w:r>
        <w:rPr>
          <w:rFonts w:ascii="Times New Roman" w:hAnsi="Times New Roman"/>
          <w:sz w:val="22"/>
          <w:szCs w:val="22"/>
          <w:lang w:val="ru-RU"/>
        </w:rPr>
        <w:t>6</w:t>
      </w:r>
      <w:r w:rsidR="0018302C" w:rsidRPr="008F3B6F">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18302C" w:rsidRPr="008F3B6F" w:rsidRDefault="00580676" w:rsidP="0018302C">
      <w:pPr>
        <w:pStyle w:val="afff6"/>
        <w:ind w:left="-142" w:firstLine="709"/>
        <w:jc w:val="both"/>
        <w:rPr>
          <w:rFonts w:ascii="Times New Roman" w:hAnsi="Times New Roman"/>
          <w:sz w:val="22"/>
          <w:szCs w:val="22"/>
          <w:lang w:val="ru-RU"/>
        </w:rPr>
      </w:pPr>
      <w:r>
        <w:rPr>
          <w:rFonts w:ascii="Times New Roman" w:hAnsi="Times New Roman"/>
          <w:sz w:val="22"/>
          <w:szCs w:val="22"/>
          <w:lang w:val="ru-RU"/>
        </w:rPr>
        <w:t>6</w:t>
      </w:r>
      <w:r w:rsidR="0018302C" w:rsidRPr="008F3B6F">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20% стоимости просроченных в оказании Услуг.</w:t>
      </w:r>
    </w:p>
    <w:p w:rsidR="0018302C" w:rsidRPr="008F3B6F" w:rsidRDefault="00580676" w:rsidP="0018302C">
      <w:pPr>
        <w:pStyle w:val="afff6"/>
        <w:ind w:left="-142" w:firstLine="709"/>
        <w:jc w:val="both"/>
        <w:rPr>
          <w:rFonts w:ascii="Times New Roman" w:hAnsi="Times New Roman"/>
          <w:sz w:val="22"/>
          <w:szCs w:val="22"/>
          <w:lang w:val="ru-RU"/>
        </w:rPr>
      </w:pPr>
      <w:r>
        <w:rPr>
          <w:rFonts w:ascii="Times New Roman" w:hAnsi="Times New Roman"/>
          <w:sz w:val="22"/>
          <w:szCs w:val="22"/>
          <w:lang w:val="ru-RU"/>
        </w:rPr>
        <w:t>6</w:t>
      </w:r>
      <w:r w:rsidR="0018302C" w:rsidRPr="008F3B6F">
        <w:rPr>
          <w:rFonts w:ascii="Times New Roman" w:hAnsi="Times New Roman"/>
          <w:sz w:val="22"/>
          <w:szCs w:val="22"/>
          <w:lang w:val="ru-RU"/>
        </w:rPr>
        <w:t>.3. При несвоевременной оплате, Исполнитель вправе взыскать с Заказчика пеню в размере 0,1% суммы просроченного платежа за каждый день просрочки, но не более 20% суммы просроченного платежа.</w:t>
      </w:r>
    </w:p>
    <w:p w:rsidR="0018302C" w:rsidRPr="008F3B6F" w:rsidRDefault="00580676" w:rsidP="0018302C">
      <w:pPr>
        <w:pStyle w:val="afff6"/>
        <w:ind w:left="-142" w:firstLine="709"/>
        <w:jc w:val="both"/>
        <w:rPr>
          <w:rFonts w:ascii="Times New Roman" w:hAnsi="Times New Roman"/>
          <w:sz w:val="22"/>
          <w:szCs w:val="22"/>
          <w:lang w:val="ru-RU"/>
        </w:rPr>
      </w:pPr>
      <w:r>
        <w:rPr>
          <w:rFonts w:ascii="Times New Roman" w:hAnsi="Times New Roman"/>
          <w:sz w:val="22"/>
          <w:szCs w:val="22"/>
          <w:lang w:val="ru-RU"/>
        </w:rPr>
        <w:t>6</w:t>
      </w:r>
      <w:r w:rsidR="0018302C" w:rsidRPr="008F3B6F">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rsidR="0018302C" w:rsidRPr="008F3B6F" w:rsidRDefault="0018302C" w:rsidP="0018302C">
      <w:pPr>
        <w:ind w:firstLine="567"/>
        <w:jc w:val="center"/>
        <w:rPr>
          <w:rFonts w:ascii="Times New Roman" w:hAnsi="Times New Roman"/>
          <w:b/>
          <w:color w:val="000000"/>
          <w:sz w:val="22"/>
          <w:szCs w:val="22"/>
          <w:lang w:val="ru-RU" w:eastAsia="ru-RU"/>
        </w:rPr>
      </w:pPr>
    </w:p>
    <w:p w:rsidR="0018302C" w:rsidRPr="008F3B6F" w:rsidRDefault="00580676" w:rsidP="003778B8">
      <w:pPr>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w:t>
      </w:r>
      <w:r w:rsidR="0018302C" w:rsidRPr="008F3B6F">
        <w:rPr>
          <w:rFonts w:ascii="Times New Roman" w:hAnsi="Times New Roman"/>
          <w:b/>
          <w:color w:val="000000"/>
          <w:sz w:val="22"/>
          <w:szCs w:val="22"/>
          <w:lang w:val="ru-RU" w:eastAsia="ru-RU"/>
        </w:rPr>
        <w:t>. Порядок решения споров</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7</w:t>
      </w:r>
      <w:r w:rsidR="0018302C" w:rsidRPr="008F3B6F">
        <w:rPr>
          <w:rFonts w:ascii="Times New Roman" w:hAnsi="Times New Roman"/>
          <w:color w:val="000000"/>
          <w:sz w:val="22"/>
          <w:szCs w:val="22"/>
          <w:lang w:val="ru-RU"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8302C"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7</w:t>
      </w:r>
      <w:r w:rsidR="0018302C" w:rsidRPr="008F3B6F">
        <w:rPr>
          <w:rFonts w:ascii="Times New Roman" w:hAnsi="Times New Roman"/>
          <w:color w:val="000000"/>
          <w:sz w:val="22"/>
          <w:szCs w:val="22"/>
          <w:lang w:val="ru-RU" w:eastAsia="ru-RU"/>
        </w:rPr>
        <w:t xml:space="preserve">.2. В случае невозможности разрешения разногласий путем переговоров, они подлежат рассмотрению </w:t>
      </w:r>
      <w:r w:rsidR="0018302C" w:rsidRPr="008F3B6F">
        <w:rPr>
          <w:rFonts w:ascii="Times New Roman" w:hAnsi="Times New Roman"/>
          <w:sz w:val="22"/>
          <w:szCs w:val="22"/>
          <w:lang w:val="ru-RU"/>
        </w:rPr>
        <w:t>в Ташкентском межрайонном Экономическом суде</w:t>
      </w:r>
      <w:r w:rsidR="0018302C" w:rsidRPr="008F3B6F">
        <w:rPr>
          <w:rFonts w:ascii="Times New Roman" w:hAnsi="Times New Roman"/>
          <w:color w:val="000000"/>
          <w:sz w:val="22"/>
          <w:szCs w:val="22"/>
          <w:lang w:val="ru-RU" w:eastAsia="ru-RU"/>
        </w:rPr>
        <w:t>.</w:t>
      </w:r>
    </w:p>
    <w:p w:rsidR="003778B8" w:rsidRPr="008F3B6F" w:rsidRDefault="003778B8" w:rsidP="0018302C">
      <w:pPr>
        <w:ind w:firstLine="567"/>
        <w:jc w:val="both"/>
        <w:rPr>
          <w:rFonts w:ascii="Times New Roman" w:hAnsi="Times New Roman"/>
          <w:color w:val="000000"/>
          <w:sz w:val="22"/>
          <w:szCs w:val="22"/>
          <w:lang w:val="ru-RU" w:eastAsia="ru-RU"/>
        </w:rPr>
      </w:pPr>
    </w:p>
    <w:p w:rsidR="0018302C" w:rsidRPr="008F3B6F" w:rsidRDefault="00580676" w:rsidP="0018302C">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8</w:t>
      </w:r>
      <w:r w:rsidR="0018302C" w:rsidRPr="008F3B6F">
        <w:rPr>
          <w:rFonts w:ascii="Times New Roman" w:hAnsi="Times New Roman"/>
          <w:b/>
          <w:sz w:val="22"/>
          <w:szCs w:val="22"/>
          <w:lang w:val="ru-RU"/>
        </w:rPr>
        <w:t>. Антикоррупционная оговорка</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w:t>
      </w:r>
      <w:r w:rsidR="0018302C" w:rsidRPr="008F3B6F">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w:t>
      </w:r>
      <w:r w:rsidR="0018302C" w:rsidRPr="008F3B6F">
        <w:rPr>
          <w:rFonts w:ascii="Times New Roman" w:hAnsi="Times New Roman"/>
          <w:color w:val="000000"/>
          <w:sz w:val="22"/>
          <w:szCs w:val="22"/>
          <w:lang w:val="ru-RU" w:eastAsia="ru-RU"/>
        </w:rPr>
        <w:lastRenderedPageBreak/>
        <w:t>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w:t>
      </w:r>
      <w:r w:rsidR="0018302C" w:rsidRPr="008F3B6F">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w:t>
      </w:r>
      <w:r w:rsidR="0018302C" w:rsidRPr="008F3B6F">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a)</w:t>
      </w:r>
      <w:r w:rsidRPr="008F3B6F">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b)</w:t>
      </w:r>
      <w:r w:rsidRPr="008F3B6F">
        <w:rPr>
          <w:rFonts w:ascii="Times New Roman" w:hAnsi="Times New Roman"/>
          <w:color w:val="000000"/>
          <w:sz w:val="22"/>
          <w:szCs w:val="22"/>
          <w:lang w:val="ru-RU" w:eastAsia="ru-RU"/>
        </w:rPr>
        <w:tab/>
        <w:t>предоставление каких-либо гарантий;</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c)</w:t>
      </w:r>
      <w:r w:rsidRPr="008F3B6F">
        <w:rPr>
          <w:rFonts w:ascii="Times New Roman" w:hAnsi="Times New Roman"/>
          <w:color w:val="000000"/>
          <w:sz w:val="22"/>
          <w:szCs w:val="22"/>
          <w:lang w:val="ru-RU" w:eastAsia="ru-RU"/>
        </w:rPr>
        <w:tab/>
        <w:t>ускорение существующих процедур;</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d)</w:t>
      </w:r>
      <w:r w:rsidRPr="008F3B6F">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w:t>
      </w:r>
      <w:r w:rsidR="0018302C" w:rsidRPr="008F3B6F">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w:t>
      </w:r>
      <w:r w:rsidR="0018302C" w:rsidRPr="008F3B6F">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w:t>
      </w:r>
      <w:r w:rsidR="0018302C" w:rsidRPr="008F3B6F">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w:t>
      </w:r>
      <w:r w:rsidR="0018302C" w:rsidRPr="008F3B6F">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18302C" w:rsidRPr="008F3B6F" w:rsidRDefault="0018302C" w:rsidP="0018302C">
      <w:pPr>
        <w:ind w:firstLine="567"/>
        <w:jc w:val="center"/>
        <w:rPr>
          <w:rFonts w:ascii="Times New Roman" w:hAnsi="Times New Roman"/>
          <w:b/>
          <w:color w:val="000000"/>
          <w:sz w:val="22"/>
          <w:szCs w:val="22"/>
          <w:lang w:val="ru-RU" w:eastAsia="ru-RU"/>
        </w:rPr>
      </w:pPr>
    </w:p>
    <w:p w:rsidR="0018302C" w:rsidRPr="008F3B6F" w:rsidRDefault="00580676" w:rsidP="003778B8">
      <w:pPr>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w:t>
      </w:r>
      <w:r w:rsidR="0018302C" w:rsidRPr="008F3B6F">
        <w:rPr>
          <w:rFonts w:ascii="Times New Roman" w:hAnsi="Times New Roman"/>
          <w:b/>
          <w:color w:val="000000"/>
          <w:sz w:val="22"/>
          <w:szCs w:val="22"/>
          <w:lang w:val="ru-RU" w:eastAsia="ru-RU"/>
        </w:rPr>
        <w:t>. Прочие условия</w:t>
      </w:r>
    </w:p>
    <w:p w:rsidR="0018302C" w:rsidRPr="008F3B6F" w:rsidRDefault="0018302C" w:rsidP="0018302C">
      <w:pPr>
        <w:tabs>
          <w:tab w:val="num" w:pos="567"/>
        </w:tabs>
        <w:jc w:val="both"/>
        <w:rPr>
          <w:rFonts w:ascii="Times New Roman" w:hAnsi="Times New Roman"/>
          <w:color w:val="000000"/>
          <w:sz w:val="22"/>
          <w:szCs w:val="22"/>
          <w:lang w:val="ru-RU" w:eastAsia="ru-RU"/>
        </w:rPr>
      </w:pPr>
      <w:r w:rsidRPr="008F3B6F">
        <w:rPr>
          <w:rFonts w:ascii="Times New Roman" w:hAnsi="Times New Roman"/>
          <w:lang w:val="ru-RU"/>
        </w:rPr>
        <w:tab/>
      </w:r>
      <w:r w:rsidR="00580676">
        <w:rPr>
          <w:rFonts w:ascii="Times New Roman" w:hAnsi="Times New Roman"/>
          <w:lang w:val="ru-RU"/>
        </w:rPr>
        <w:t>9</w:t>
      </w:r>
      <w:r w:rsidRPr="008F3B6F">
        <w:rPr>
          <w:rFonts w:ascii="Times New Roman" w:hAnsi="Times New Roman"/>
          <w:sz w:val="22"/>
          <w:szCs w:val="22"/>
          <w:lang w:val="ru-RU"/>
        </w:rPr>
        <w:t xml:space="preserve">.1. </w:t>
      </w:r>
      <w:r w:rsidRPr="008F3B6F">
        <w:rPr>
          <w:rFonts w:ascii="Times New Roman" w:hAnsi="Times New Roman"/>
          <w:color w:val="000000"/>
          <w:sz w:val="22"/>
          <w:szCs w:val="22"/>
          <w:lang w:val="ru-RU" w:eastAsia="ru-RU"/>
        </w:rPr>
        <w:t>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18302C" w:rsidRPr="008F3B6F" w:rsidRDefault="00580676" w:rsidP="0018302C">
      <w:pPr>
        <w:ind w:firstLine="567"/>
        <w:jc w:val="both"/>
        <w:rPr>
          <w:rFonts w:ascii="Times New Roman" w:hAnsi="Times New Roman"/>
          <w:sz w:val="22"/>
          <w:szCs w:val="22"/>
          <w:lang w:val="ru-RU"/>
        </w:rPr>
      </w:pPr>
      <w:r>
        <w:rPr>
          <w:rFonts w:ascii="Times New Roman" w:hAnsi="Times New Roman"/>
          <w:color w:val="000000"/>
          <w:sz w:val="22"/>
          <w:szCs w:val="22"/>
          <w:lang w:val="ru-RU" w:eastAsia="ru-RU"/>
        </w:rPr>
        <w:t>9</w:t>
      </w:r>
      <w:r w:rsidR="0018302C" w:rsidRPr="008F3B6F">
        <w:rPr>
          <w:rFonts w:ascii="Times New Roman" w:hAnsi="Times New Roman"/>
          <w:color w:val="000000"/>
          <w:sz w:val="22"/>
          <w:szCs w:val="22"/>
          <w:lang w:val="ru-RU" w:eastAsia="ru-RU"/>
        </w:rPr>
        <w:t xml:space="preserve">.2. </w:t>
      </w:r>
      <w:r w:rsidR="0018302C" w:rsidRPr="008F3B6F">
        <w:rPr>
          <w:rFonts w:ascii="Times New Roman" w:hAnsi="Times New Roman"/>
          <w:sz w:val="22"/>
          <w:szCs w:val="22"/>
          <w:lang w:val="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18302C" w:rsidRPr="008F3B6F" w:rsidRDefault="00580676" w:rsidP="0018302C">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w:t>
      </w:r>
      <w:r w:rsidR="0018302C" w:rsidRPr="008F3B6F">
        <w:rPr>
          <w:rFonts w:ascii="Times New Roman" w:hAnsi="Times New Roman"/>
          <w:color w:val="000000"/>
          <w:sz w:val="22"/>
          <w:szCs w:val="22"/>
          <w:lang w:val="ru-RU" w:eastAsia="ru-RU"/>
        </w:rPr>
        <w:t>.3. Настоящий договор составлен в двух экземплярах, имеющих одинаковую юридическую силу, по одному экземпляру для каждой стороны.</w:t>
      </w:r>
    </w:p>
    <w:p w:rsidR="00580676" w:rsidRDefault="00580676" w:rsidP="0018302C">
      <w:pPr>
        <w:ind w:firstLine="567"/>
        <w:jc w:val="both"/>
        <w:rPr>
          <w:rFonts w:ascii="Times New Roman" w:hAnsi="Times New Roman"/>
          <w:sz w:val="22"/>
          <w:szCs w:val="22"/>
          <w:lang w:val="ru-RU"/>
        </w:rPr>
      </w:pPr>
      <w:r>
        <w:rPr>
          <w:rFonts w:ascii="Times New Roman" w:hAnsi="Times New Roman"/>
          <w:sz w:val="22"/>
          <w:szCs w:val="22"/>
          <w:lang w:val="ru-RU"/>
        </w:rPr>
        <w:t>9</w:t>
      </w:r>
      <w:r w:rsidR="0018302C" w:rsidRPr="008F3B6F">
        <w:rPr>
          <w:rFonts w:ascii="Times New Roman" w:hAnsi="Times New Roman"/>
          <w:sz w:val="22"/>
          <w:szCs w:val="22"/>
          <w:lang w:val="ru-RU"/>
        </w:rPr>
        <w:t>.4. Условия, не оговоренные настоящим Договором, подлежат толкованию и регулированию в соответствии с законодательством Республики Узбекистан.</w:t>
      </w:r>
    </w:p>
    <w:p w:rsidR="00580676" w:rsidRDefault="00580676">
      <w:pPr>
        <w:rPr>
          <w:rFonts w:ascii="Times New Roman" w:hAnsi="Times New Roman"/>
          <w:sz w:val="22"/>
          <w:szCs w:val="22"/>
          <w:lang w:val="ru-RU"/>
        </w:rPr>
      </w:pPr>
      <w:r>
        <w:rPr>
          <w:rFonts w:ascii="Times New Roman" w:hAnsi="Times New Roman"/>
          <w:sz w:val="22"/>
          <w:szCs w:val="22"/>
          <w:lang w:val="ru-RU"/>
        </w:rPr>
        <w:br w:type="page"/>
      </w:r>
    </w:p>
    <w:p w:rsidR="0018302C" w:rsidRPr="008F3B6F" w:rsidRDefault="0018302C" w:rsidP="0018302C">
      <w:pPr>
        <w:ind w:firstLine="567"/>
        <w:jc w:val="both"/>
        <w:rPr>
          <w:rFonts w:ascii="Times New Roman" w:hAnsi="Times New Roman"/>
          <w:sz w:val="22"/>
          <w:szCs w:val="22"/>
          <w:lang w:val="ru-RU"/>
        </w:rPr>
      </w:pPr>
    </w:p>
    <w:bookmarkEnd w:id="9"/>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1</w:t>
      </w:r>
      <w:r w:rsidR="00580676">
        <w:rPr>
          <w:rFonts w:ascii="Times New Roman" w:hAnsi="Times New Roman"/>
          <w:b/>
          <w:color w:val="000000"/>
          <w:sz w:val="22"/>
          <w:szCs w:val="22"/>
          <w:lang w:val="ru-RU" w:eastAsia="ru-RU"/>
        </w:rPr>
        <w:t>0</w:t>
      </w:r>
      <w:r w:rsidRPr="008F3B6F">
        <w:rPr>
          <w:rFonts w:ascii="Times New Roman" w:hAnsi="Times New Roman"/>
          <w:b/>
          <w:color w:val="000000"/>
          <w:sz w:val="22"/>
          <w:szCs w:val="22"/>
          <w:lang w:val="ru-RU" w:eastAsia="ru-RU"/>
        </w:rPr>
        <w:t>. Юридические адреса, банковские реквизиты и подписи сторон</w:t>
      </w:r>
    </w:p>
    <w:p w:rsidR="0018302C" w:rsidRPr="008F3B6F" w:rsidRDefault="0018302C" w:rsidP="0018302C">
      <w:pPr>
        <w:tabs>
          <w:tab w:val="left" w:pos="6319"/>
        </w:tabs>
        <w:ind w:firstLine="567"/>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18302C" w:rsidRPr="008F3B6F" w:rsidTr="0018302C">
        <w:tc>
          <w:tcPr>
            <w:tcW w:w="4395" w:type="dxa"/>
          </w:tcPr>
          <w:p w:rsidR="0018302C" w:rsidRPr="008F3B6F" w:rsidRDefault="0018302C" w:rsidP="0018302C">
            <w:pPr>
              <w:spacing w:line="276" w:lineRule="auto"/>
              <w:ind w:firstLine="567"/>
              <w:jc w:val="center"/>
              <w:rPr>
                <w:rFonts w:ascii="Times New Roman" w:hAnsi="Times New Roman"/>
                <w:b/>
                <w:sz w:val="22"/>
                <w:szCs w:val="22"/>
                <w:lang w:val="ru-RU" w:eastAsia="ru-RU"/>
              </w:rPr>
            </w:pPr>
            <w:r w:rsidRPr="008F3B6F">
              <w:rPr>
                <w:rFonts w:ascii="Times New Roman" w:hAnsi="Times New Roman"/>
                <w:b/>
                <w:sz w:val="22"/>
                <w:szCs w:val="22"/>
                <w:lang w:val="ru-RU" w:eastAsia="ru-RU"/>
              </w:rPr>
              <w:t>ЗАКАЗЧИК:</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Управляющий</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   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Главный бухгалтер</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   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tc>
        <w:tc>
          <w:tcPr>
            <w:tcW w:w="708" w:type="dxa"/>
          </w:tcPr>
          <w:p w:rsidR="0018302C" w:rsidRPr="008F3B6F" w:rsidRDefault="0018302C" w:rsidP="0018302C">
            <w:pPr>
              <w:spacing w:line="276" w:lineRule="auto"/>
              <w:ind w:firstLine="567"/>
              <w:jc w:val="both"/>
              <w:rPr>
                <w:rFonts w:ascii="Times New Roman" w:hAnsi="Times New Roman"/>
                <w:sz w:val="22"/>
                <w:szCs w:val="22"/>
                <w:lang w:val="ru-RU" w:eastAsia="ru-RU"/>
              </w:rPr>
            </w:pPr>
          </w:p>
        </w:tc>
        <w:tc>
          <w:tcPr>
            <w:tcW w:w="4395" w:type="dxa"/>
          </w:tcPr>
          <w:p w:rsidR="0018302C" w:rsidRPr="008F3B6F" w:rsidRDefault="0018302C" w:rsidP="0018302C">
            <w:pPr>
              <w:spacing w:line="276" w:lineRule="auto"/>
              <w:ind w:firstLine="567"/>
              <w:jc w:val="center"/>
              <w:rPr>
                <w:rFonts w:ascii="Times New Roman" w:hAnsi="Times New Roman"/>
                <w:b/>
                <w:sz w:val="22"/>
                <w:szCs w:val="22"/>
                <w:lang w:val="ru-RU" w:eastAsia="ru-RU"/>
              </w:rPr>
            </w:pPr>
            <w:r w:rsidRPr="008F3B6F">
              <w:rPr>
                <w:rFonts w:ascii="Times New Roman" w:hAnsi="Times New Roman"/>
                <w:b/>
                <w:sz w:val="22"/>
                <w:szCs w:val="22"/>
                <w:lang w:val="ru-RU" w:eastAsia="ru-RU"/>
              </w:rPr>
              <w:t>ИСПОЛНИТЕЛЬ:</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Директор</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   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Главный бухгалтер</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   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tc>
      </w:tr>
      <w:bookmarkEnd w:id="10"/>
    </w:tbl>
    <w:p w:rsidR="00DD12E8" w:rsidRPr="001B67AF" w:rsidRDefault="00DD12E8" w:rsidP="00DD12E8">
      <w:pPr>
        <w:rPr>
          <w:rFonts w:ascii="Times New Roman" w:hAnsi="Times New Roman"/>
          <w:sz w:val="22"/>
          <w:szCs w:val="22"/>
          <w:highlight w:val="yellow"/>
        </w:rPr>
      </w:pPr>
    </w:p>
    <w:p w:rsidR="00DD12E8" w:rsidRDefault="00DD12E8"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692576">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33619B" w:rsidRDefault="0033619B"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p>
    <w:p w:rsidR="0033619B" w:rsidRDefault="0033619B"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p>
    <w:p w:rsidR="0033619B" w:rsidRDefault="0033619B"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p>
    <w:p w:rsidR="0033619B" w:rsidRDefault="0033619B" w:rsidP="0033619B">
      <w:pPr>
        <w:rPr>
          <w:rFonts w:ascii="Times New Roman" w:hAnsi="Times New Roman"/>
          <w:sz w:val="22"/>
          <w:szCs w:val="22"/>
          <w:lang w:val="ru-RU"/>
        </w:rPr>
      </w:pPr>
    </w:p>
    <w:p w:rsidR="0033619B" w:rsidRDefault="0033619B" w:rsidP="00DD12E8">
      <w:pPr>
        <w:pStyle w:val="afff6"/>
        <w:keepNext/>
        <w:widowControl w:val="0"/>
        <w:suppressAutoHyphens/>
        <w:spacing w:before="240" w:after="120"/>
        <w:ind w:left="0"/>
        <w:jc w:val="center"/>
        <w:rPr>
          <w:rFonts w:ascii="Times New Roman" w:hAnsi="Times New Roman"/>
          <w:sz w:val="22"/>
          <w:szCs w:val="22"/>
          <w:lang w:val="ru-RU"/>
        </w:rPr>
      </w:pPr>
    </w:p>
    <w:p w:rsidR="001F0087" w:rsidRDefault="00DD12E8" w:rsidP="00DD12E8">
      <w:pPr>
        <w:rPr>
          <w:rFonts w:ascii="Times New Roman" w:hAnsi="Times New Roman"/>
          <w:sz w:val="22"/>
          <w:szCs w:val="22"/>
          <w:lang w:val="ru-RU"/>
        </w:rPr>
        <w:sectPr w:rsidR="001F0087" w:rsidSect="00692576">
          <w:pgSz w:w="11906" w:h="16838"/>
          <w:pgMar w:top="1134" w:right="851" w:bottom="851" w:left="1701" w:header="709" w:footer="709" w:gutter="0"/>
          <w:cols w:space="708"/>
          <w:docGrid w:linePitch="360"/>
        </w:sectPr>
      </w:pPr>
      <w:r>
        <w:rPr>
          <w:rFonts w:ascii="Times New Roman" w:hAnsi="Times New Roman"/>
          <w:sz w:val="22"/>
          <w:szCs w:val="22"/>
          <w:lang w:val="ru-RU"/>
        </w:rPr>
        <w:br w:type="page"/>
      </w:r>
    </w:p>
    <w:p w:rsidR="0033619B" w:rsidRPr="001F0087" w:rsidRDefault="0033619B" w:rsidP="0033619B">
      <w:pPr>
        <w:pStyle w:val="Normal1"/>
        <w:tabs>
          <w:tab w:val="left" w:pos="676"/>
          <w:tab w:val="left" w:pos="1440"/>
        </w:tabs>
        <w:suppressAutoHyphens/>
        <w:ind w:left="2160" w:hanging="2160"/>
        <w:jc w:val="right"/>
        <w:rPr>
          <w:b/>
          <w:sz w:val="22"/>
          <w:szCs w:val="22"/>
        </w:rPr>
      </w:pPr>
      <w:r w:rsidRPr="001F0087">
        <w:rPr>
          <w:b/>
          <w:sz w:val="22"/>
          <w:szCs w:val="22"/>
        </w:rPr>
        <w:lastRenderedPageBreak/>
        <w:t>Приложение №1 к договору ___ от _</w:t>
      </w:r>
      <w:proofErr w:type="gramStart"/>
      <w:r w:rsidRPr="001F0087">
        <w:rPr>
          <w:b/>
          <w:sz w:val="22"/>
          <w:szCs w:val="22"/>
        </w:rPr>
        <w:t>_._</w:t>
      </w:r>
      <w:proofErr w:type="gramEnd"/>
      <w:r w:rsidRPr="001F0087">
        <w:rPr>
          <w:b/>
          <w:sz w:val="22"/>
          <w:szCs w:val="22"/>
        </w:rPr>
        <w:t>___.2022г.</w:t>
      </w:r>
    </w:p>
    <w:p w:rsidR="00907C65" w:rsidRDefault="00907C65" w:rsidP="001B67AF">
      <w:pPr>
        <w:pStyle w:val="af4"/>
        <w:rPr>
          <w:b/>
          <w:lang w:val="ru-RU" w:eastAsia="zh-CN" w:bidi="hi-IN"/>
        </w:rPr>
      </w:pPr>
    </w:p>
    <w:p w:rsidR="0033619B" w:rsidRDefault="0033619B" w:rsidP="001B67AF">
      <w:pPr>
        <w:pStyle w:val="af4"/>
        <w:rPr>
          <w:b/>
          <w:lang w:val="ru-RU" w:eastAsia="zh-CN" w:bidi="hi-IN"/>
        </w:rPr>
      </w:pPr>
    </w:p>
    <w:tbl>
      <w:tblPr>
        <w:tblStyle w:val="affd"/>
        <w:tblW w:w="0" w:type="auto"/>
        <w:tblLook w:val="04A0" w:firstRow="1" w:lastRow="0" w:firstColumn="1" w:lastColumn="0" w:noHBand="0" w:noVBand="1"/>
      </w:tblPr>
      <w:tblGrid>
        <w:gridCol w:w="477"/>
        <w:gridCol w:w="3913"/>
        <w:gridCol w:w="1440"/>
        <w:gridCol w:w="3402"/>
      </w:tblGrid>
      <w:tr w:rsidR="0033619B" w:rsidTr="0033619B">
        <w:tc>
          <w:tcPr>
            <w:tcW w:w="477" w:type="dxa"/>
            <w:vAlign w:val="center"/>
          </w:tcPr>
          <w:p w:rsidR="0033619B" w:rsidRDefault="0033619B" w:rsidP="0033619B">
            <w:pPr>
              <w:pStyle w:val="af4"/>
              <w:jc w:val="center"/>
              <w:rPr>
                <w:b/>
                <w:lang w:val="ru-RU" w:eastAsia="zh-CN" w:bidi="hi-IN"/>
              </w:rPr>
            </w:pPr>
            <w:r>
              <w:rPr>
                <w:b/>
                <w:lang w:val="ru-RU" w:eastAsia="zh-CN" w:bidi="hi-IN"/>
              </w:rPr>
              <w:t>№</w:t>
            </w:r>
          </w:p>
        </w:tc>
        <w:tc>
          <w:tcPr>
            <w:tcW w:w="3913" w:type="dxa"/>
            <w:vAlign w:val="center"/>
          </w:tcPr>
          <w:p w:rsidR="0033619B" w:rsidRPr="00577859" w:rsidRDefault="00580676" w:rsidP="0033619B">
            <w:pPr>
              <w:pStyle w:val="af4"/>
              <w:jc w:val="center"/>
              <w:rPr>
                <w:b/>
                <w:lang w:eastAsia="zh-CN" w:bidi="hi-IN"/>
              </w:rPr>
            </w:pPr>
            <w:r>
              <w:rPr>
                <w:b/>
                <w:lang w:val="ru-RU" w:eastAsia="zh-CN" w:bidi="hi-IN"/>
              </w:rPr>
              <w:t>Наименование о</w:t>
            </w:r>
            <w:r w:rsidR="00577859">
              <w:rPr>
                <w:b/>
                <w:lang w:val="ru-RU" w:eastAsia="zh-CN" w:bidi="hi-IN"/>
              </w:rPr>
              <w:t>бъект</w:t>
            </w:r>
            <w:r>
              <w:rPr>
                <w:b/>
                <w:lang w:val="ru-RU" w:eastAsia="zh-CN" w:bidi="hi-IN"/>
              </w:rPr>
              <w:t>а</w:t>
            </w:r>
            <w:r w:rsidR="00577859">
              <w:rPr>
                <w:b/>
                <w:lang w:val="ru-RU" w:eastAsia="zh-CN" w:bidi="hi-IN"/>
              </w:rPr>
              <w:t xml:space="preserve"> </w:t>
            </w:r>
          </w:p>
        </w:tc>
        <w:tc>
          <w:tcPr>
            <w:tcW w:w="1417" w:type="dxa"/>
            <w:vAlign w:val="center"/>
          </w:tcPr>
          <w:p w:rsidR="0033619B" w:rsidRDefault="00580676" w:rsidP="0033619B">
            <w:pPr>
              <w:pStyle w:val="af4"/>
              <w:jc w:val="center"/>
              <w:rPr>
                <w:b/>
                <w:lang w:val="ru-RU" w:eastAsia="zh-CN" w:bidi="hi-IN"/>
              </w:rPr>
            </w:pPr>
            <w:r>
              <w:rPr>
                <w:b/>
                <w:lang w:val="ru-RU" w:eastAsia="zh-CN" w:bidi="hi-IN"/>
              </w:rPr>
              <w:t xml:space="preserve">Стоимость имущество </w:t>
            </w:r>
          </w:p>
        </w:tc>
        <w:tc>
          <w:tcPr>
            <w:tcW w:w="3402" w:type="dxa"/>
            <w:vAlign w:val="center"/>
          </w:tcPr>
          <w:p w:rsidR="0033619B" w:rsidRDefault="0033619B" w:rsidP="0033619B">
            <w:pPr>
              <w:pStyle w:val="af4"/>
              <w:jc w:val="center"/>
              <w:rPr>
                <w:b/>
                <w:lang w:val="ru-RU" w:eastAsia="zh-CN" w:bidi="hi-IN"/>
              </w:rPr>
            </w:pPr>
            <w:r>
              <w:rPr>
                <w:b/>
                <w:lang w:val="ru-RU" w:eastAsia="zh-CN" w:bidi="hi-IN"/>
              </w:rPr>
              <w:t>Стоимость</w:t>
            </w:r>
            <w:r w:rsidR="00580676">
              <w:rPr>
                <w:b/>
                <w:lang w:val="ru-RU" w:eastAsia="zh-CN" w:bidi="hi-IN"/>
              </w:rPr>
              <w:t xml:space="preserve"> услуг</w:t>
            </w: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bl>
    <w:p w:rsidR="0033619B" w:rsidRPr="001B67AF" w:rsidRDefault="0033619B" w:rsidP="001B67AF">
      <w:pPr>
        <w:pStyle w:val="af4"/>
        <w:rPr>
          <w:b/>
          <w:lang w:val="ru-RU" w:eastAsia="zh-CN" w:bidi="hi-IN"/>
        </w:rPr>
      </w:pPr>
    </w:p>
    <w:sectPr w:rsidR="0033619B" w:rsidRPr="001B67AF" w:rsidSect="001F0087">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C5C" w:rsidRDefault="00675C5C">
      <w:r>
        <w:separator/>
      </w:r>
    </w:p>
  </w:endnote>
  <w:endnote w:type="continuationSeparator" w:id="0">
    <w:p w:rsidR="00675C5C" w:rsidRDefault="0067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Book">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F2" w:rsidRDefault="00CB01F2"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B01F2" w:rsidRDefault="00CB01F2" w:rsidP="00380212">
    <w:pPr>
      <w:pStyle w:val="ab"/>
      <w:ind w:right="360"/>
    </w:pPr>
  </w:p>
  <w:p w:rsidR="00CB01F2" w:rsidRDefault="00CB01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F2" w:rsidRDefault="00CB01F2">
    <w:pPr>
      <w:pStyle w:val="ab"/>
      <w:jc w:val="right"/>
    </w:pPr>
    <w:r>
      <w:fldChar w:fldCharType="begin"/>
    </w:r>
    <w:r>
      <w:instrText>PAGE   \* MERGEFORMAT</w:instrText>
    </w:r>
    <w:r>
      <w:fldChar w:fldCharType="separate"/>
    </w:r>
    <w:r>
      <w:rPr>
        <w:noProof/>
      </w:rPr>
      <w:t>2</w:t>
    </w:r>
    <w:r>
      <w:fldChar w:fldCharType="end"/>
    </w:r>
  </w:p>
  <w:p w:rsidR="00CB01F2" w:rsidRDefault="00CB01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C5C" w:rsidRDefault="00675C5C">
      <w:r>
        <w:separator/>
      </w:r>
    </w:p>
  </w:footnote>
  <w:footnote w:type="continuationSeparator" w:id="0">
    <w:p w:rsidR="00675C5C" w:rsidRDefault="0067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2.5pt" o:bullet="t">
        <v:imagedata r:id="rId1" o:title="artDCAD"/>
      </v:shape>
    </w:pict>
  </w:numPicBullet>
  <w:abstractNum w:abstractNumId="0" w15:restartNumberingAfterBreak="0">
    <w:nsid w:val="FFFFFF83"/>
    <w:multiLevelType w:val="singleLevel"/>
    <w:tmpl w:val="CEC6318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7EE393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13A4D09"/>
    <w:multiLevelType w:val="hybridMultilevel"/>
    <w:tmpl w:val="14FC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DD26F2"/>
    <w:multiLevelType w:val="hybridMultilevel"/>
    <w:tmpl w:val="C1906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3169A2"/>
    <w:multiLevelType w:val="hybridMultilevel"/>
    <w:tmpl w:val="72549B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530ADC"/>
    <w:multiLevelType w:val="hybridMultilevel"/>
    <w:tmpl w:val="C42A2926"/>
    <w:lvl w:ilvl="0" w:tplc="5802DC3C">
      <w:start w:val="1"/>
      <w:numFmt w:val="bullet"/>
      <w:pStyle w:val="1"/>
      <w:lvlText w:val=""/>
      <w:lvlPicBulletId w:val="0"/>
      <w:lvlJc w:val="left"/>
      <w:pPr>
        <w:tabs>
          <w:tab w:val="num" w:pos="786"/>
        </w:tabs>
        <w:ind w:left="786" w:hanging="360"/>
      </w:pPr>
      <w:rPr>
        <w:rFonts w:ascii="Symbol" w:hAnsi="Symbol" w:hint="default"/>
        <w:color w:val="auto"/>
      </w:rPr>
    </w:lvl>
    <w:lvl w:ilvl="1" w:tplc="13FABD26">
      <w:start w:val="1"/>
      <w:numFmt w:val="bullet"/>
      <w:pStyle w:val="20"/>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15659"/>
    <w:multiLevelType w:val="multilevel"/>
    <w:tmpl w:val="0419001F"/>
    <w:styleLink w:va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106E0E"/>
    <w:multiLevelType w:val="hybridMultilevel"/>
    <w:tmpl w:val="DA627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652F6"/>
    <w:multiLevelType w:val="multilevel"/>
    <w:tmpl w:val="0419001F"/>
    <w:numStyleLink w:val="10"/>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8C5B94"/>
    <w:multiLevelType w:val="multilevel"/>
    <w:tmpl w:val="0419001F"/>
    <w:numStyleLink w:val="5"/>
  </w:abstractNum>
  <w:abstractNum w:abstractNumId="2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AE12EA"/>
    <w:multiLevelType w:val="multilevel"/>
    <w:tmpl w:val="0419001F"/>
    <w:numStyleLink w:val="7"/>
  </w:abstractNum>
  <w:abstractNum w:abstractNumId="29"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B54ECB"/>
    <w:multiLevelType w:val="hybridMultilevel"/>
    <w:tmpl w:val="2734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C02E77"/>
    <w:multiLevelType w:val="multilevel"/>
    <w:tmpl w:val="0419001F"/>
    <w:numStyleLink w:val="21"/>
  </w:abstractNum>
  <w:abstractNum w:abstractNumId="32"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1D7078"/>
    <w:multiLevelType w:val="multilevel"/>
    <w:tmpl w:val="0419001F"/>
    <w:numStyleLink w:val="6"/>
  </w:abstractNum>
  <w:abstractNum w:abstractNumId="34" w15:restartNumberingAfterBreak="0">
    <w:nsid w:val="75FA3790"/>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3D5A16"/>
    <w:multiLevelType w:val="multilevel"/>
    <w:tmpl w:val="0419001F"/>
    <w:numStyleLink w:val="4"/>
  </w:abstractNum>
  <w:num w:numId="1">
    <w:abstractNumId w:val="14"/>
  </w:num>
  <w:num w:numId="2">
    <w:abstractNumId w:val="2"/>
  </w:num>
  <w:num w:numId="3">
    <w:abstractNumId w:val="13"/>
  </w:num>
  <w:num w:numId="4">
    <w:abstractNumId w:val="27"/>
  </w:num>
  <w:num w:numId="5">
    <w:abstractNumId w:val="24"/>
  </w:num>
  <w:num w:numId="6">
    <w:abstractNumId w:val="29"/>
  </w:num>
  <w:num w:numId="7">
    <w:abstractNumId w:val="25"/>
  </w:num>
  <w:num w:numId="8">
    <w:abstractNumId w:val="11"/>
  </w:num>
  <w:num w:numId="9">
    <w:abstractNumId w:val="16"/>
  </w:num>
  <w:num w:numId="10">
    <w:abstractNumId w:val="20"/>
  </w:num>
  <w:num w:numId="11">
    <w:abstractNumId w:val="21"/>
  </w:num>
  <w:num w:numId="12">
    <w:abstractNumId w:val="5"/>
  </w:num>
  <w:num w:numId="13">
    <w:abstractNumId w:val="7"/>
  </w:num>
  <w:num w:numId="14">
    <w:abstractNumId w:val="9"/>
  </w:num>
  <w:num w:numId="15">
    <w:abstractNumId w:val="32"/>
  </w:num>
  <w:num w:numId="16">
    <w:abstractNumId w:val="22"/>
  </w:num>
  <w:num w:numId="17">
    <w:abstractNumId w:val="34"/>
  </w:num>
  <w:num w:numId="18">
    <w:abstractNumId w:val="31"/>
  </w:num>
  <w:num w:numId="19">
    <w:abstractNumId w:val="18"/>
  </w:num>
  <w:num w:numId="20">
    <w:abstractNumId w:val="10"/>
  </w:num>
  <w:num w:numId="21">
    <w:abstractNumId w:val="8"/>
  </w:num>
  <w:num w:numId="22">
    <w:abstractNumId w:val="35"/>
  </w:num>
  <w:num w:numId="23">
    <w:abstractNumId w:val="37"/>
  </w:num>
  <w:num w:numId="24">
    <w:abstractNumId w:val="36"/>
  </w:num>
  <w:num w:numId="25">
    <w:abstractNumId w:val="26"/>
  </w:num>
  <w:num w:numId="26">
    <w:abstractNumId w:val="6"/>
  </w:num>
  <w:num w:numId="27">
    <w:abstractNumId w:val="33"/>
  </w:num>
  <w:num w:numId="28">
    <w:abstractNumId w:val="12"/>
  </w:num>
  <w:num w:numId="29">
    <w:abstractNumId w:val="28"/>
  </w:num>
  <w:num w:numId="30">
    <w:abstractNumId w:val="19"/>
  </w:num>
  <w:num w:numId="31">
    <w:abstractNumId w:val="23"/>
  </w:num>
  <w:num w:numId="32">
    <w:abstractNumId w:val="15"/>
  </w:num>
  <w:num w:numId="33">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
  </w:num>
  <w:num w:numId="48">
    <w:abstractNumId w:val="0"/>
  </w:num>
  <w:num w:numId="49">
    <w:abstractNumId w:val="17"/>
  </w:num>
  <w:num w:numId="50">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161F"/>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02C"/>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67AF"/>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87"/>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19B"/>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8B8"/>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DB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4B40"/>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2EF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859"/>
    <w:rsid w:val="005801F3"/>
    <w:rsid w:val="00580676"/>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343F6"/>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5C5C"/>
    <w:rsid w:val="00676C8A"/>
    <w:rsid w:val="006808E7"/>
    <w:rsid w:val="00681E4A"/>
    <w:rsid w:val="00681F9D"/>
    <w:rsid w:val="00682F02"/>
    <w:rsid w:val="00684E68"/>
    <w:rsid w:val="006854DD"/>
    <w:rsid w:val="006902B1"/>
    <w:rsid w:val="006918F7"/>
    <w:rsid w:val="00691CB3"/>
    <w:rsid w:val="00692038"/>
    <w:rsid w:val="006924A0"/>
    <w:rsid w:val="00692576"/>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186"/>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97573"/>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1C4B"/>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A8C"/>
    <w:rsid w:val="00937F7B"/>
    <w:rsid w:val="00940607"/>
    <w:rsid w:val="0094081D"/>
    <w:rsid w:val="00941E20"/>
    <w:rsid w:val="00942958"/>
    <w:rsid w:val="009432B5"/>
    <w:rsid w:val="00943C3D"/>
    <w:rsid w:val="0094438E"/>
    <w:rsid w:val="00945F72"/>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A78"/>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0A78"/>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02BA"/>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07A59"/>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01F2"/>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DDD"/>
    <w:rsid w:val="00EB5159"/>
    <w:rsid w:val="00EB6B24"/>
    <w:rsid w:val="00EB6BBF"/>
    <w:rsid w:val="00EC1ECE"/>
    <w:rsid w:val="00EC3741"/>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573C"/>
    <w:rsid w:val="00F06AAD"/>
    <w:rsid w:val="00F073A7"/>
    <w:rsid w:val="00F10CE4"/>
    <w:rsid w:val="00F10FFB"/>
    <w:rsid w:val="00F11025"/>
    <w:rsid w:val="00F11634"/>
    <w:rsid w:val="00F123CC"/>
    <w:rsid w:val="00F136DF"/>
    <w:rsid w:val="00F13B52"/>
    <w:rsid w:val="00F13F77"/>
    <w:rsid w:val="00F14BE1"/>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2C27"/>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B6668"/>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80212"/>
    <w:rPr>
      <w:rFonts w:ascii="Cambria" w:hAnsi="Cambria"/>
      <w:sz w:val="24"/>
      <w:szCs w:val="24"/>
      <w:lang w:val="en-US" w:eastAsia="en-US"/>
    </w:rPr>
  </w:style>
  <w:style w:type="paragraph" w:styleId="11">
    <w:name w:val="heading 1"/>
    <w:aliases w:val="H1"/>
    <w:basedOn w:val="a0"/>
    <w:next w:val="a0"/>
    <w:link w:val="12"/>
    <w:qFormat/>
    <w:rsid w:val="00380212"/>
    <w:pPr>
      <w:keepNext/>
      <w:spacing w:before="240" w:after="60"/>
      <w:outlineLvl w:val="0"/>
    </w:pPr>
    <w:rPr>
      <w:rFonts w:eastAsia="Calibri"/>
      <w:b/>
      <w:bCs/>
      <w:kern w:val="32"/>
      <w:sz w:val="32"/>
      <w:szCs w:val="32"/>
    </w:rPr>
  </w:style>
  <w:style w:type="paragraph" w:styleId="22">
    <w:name w:val="heading 2"/>
    <w:basedOn w:val="a0"/>
    <w:next w:val="a0"/>
    <w:link w:val="23"/>
    <w:uiPriority w:val="99"/>
    <w:qFormat/>
    <w:rsid w:val="00380212"/>
    <w:pPr>
      <w:keepNext/>
      <w:spacing w:before="240" w:after="60"/>
      <w:outlineLvl w:val="1"/>
    </w:pPr>
    <w:rPr>
      <w:rFonts w:eastAsia="Calibri"/>
      <w:b/>
      <w:bCs/>
      <w:i/>
      <w:iCs/>
    </w:rPr>
  </w:style>
  <w:style w:type="paragraph" w:styleId="30">
    <w:name w:val="heading 3"/>
    <w:aliases w:val="ТТЗХБ2,ТЗ 3,ТЗ_3"/>
    <w:basedOn w:val="a0"/>
    <w:next w:val="a0"/>
    <w:link w:val="31"/>
    <w:uiPriority w:val="9"/>
    <w:qFormat/>
    <w:rsid w:val="00380212"/>
    <w:pPr>
      <w:keepNext/>
      <w:spacing w:before="240" w:after="60"/>
      <w:outlineLvl w:val="2"/>
    </w:pPr>
    <w:rPr>
      <w:rFonts w:eastAsia="Calibri"/>
      <w:b/>
      <w:bCs/>
      <w:sz w:val="26"/>
      <w:szCs w:val="26"/>
    </w:rPr>
  </w:style>
  <w:style w:type="paragraph" w:styleId="40">
    <w:name w:val="heading 4"/>
    <w:basedOn w:val="a0"/>
    <w:next w:val="a0"/>
    <w:link w:val="41"/>
    <w:uiPriority w:val="9"/>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
    <w:link w:val="11"/>
    <w:locked/>
    <w:rsid w:val="00380212"/>
    <w:rPr>
      <w:rFonts w:ascii="Cambria" w:eastAsia="Calibri" w:hAnsi="Cambria"/>
      <w:b/>
      <w:bCs/>
      <w:kern w:val="32"/>
      <w:sz w:val="32"/>
      <w:szCs w:val="32"/>
      <w:lang w:val="en-US" w:eastAsia="en-US" w:bidi="ar-SA"/>
    </w:rPr>
  </w:style>
  <w:style w:type="character" w:customStyle="1" w:styleId="23">
    <w:name w:val="Заголовок 2 Знак"/>
    <w:link w:val="22"/>
    <w:uiPriority w:val="9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3">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3"/>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uiPriority w:val="20"/>
    <w:qFormat/>
    <w:rsid w:val="00380212"/>
    <w:rPr>
      <w:rFonts w:ascii="Calibri" w:hAnsi="Calibri" w:cs="Times New Roman"/>
      <w:b/>
      <w:i/>
      <w:iCs/>
    </w:rPr>
  </w:style>
  <w:style w:type="paragraph" w:customStyle="1" w:styleId="14">
    <w:name w:val="Без интервала1"/>
    <w:basedOn w:val="a0"/>
    <w:rsid w:val="00380212"/>
    <w:rPr>
      <w:szCs w:val="32"/>
    </w:rPr>
  </w:style>
  <w:style w:type="paragraph" w:customStyle="1" w:styleId="15">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6">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6"/>
    <w:locked/>
    <w:rsid w:val="00380212"/>
    <w:rPr>
      <w:rFonts w:ascii="Cambria" w:hAnsi="Cambria"/>
      <w:b/>
      <w:i/>
      <w:sz w:val="24"/>
      <w:szCs w:val="22"/>
      <w:lang w:val="en-US" w:eastAsia="en-US" w:bidi="ar-SA"/>
    </w:rPr>
  </w:style>
  <w:style w:type="character" w:customStyle="1" w:styleId="17">
    <w:name w:val="Слабое выделение1"/>
    <w:rsid w:val="00380212"/>
    <w:rPr>
      <w:i/>
      <w:color w:val="5A5A5A"/>
    </w:rPr>
  </w:style>
  <w:style w:type="character" w:customStyle="1" w:styleId="18">
    <w:name w:val="Сильное выделение1"/>
    <w:rsid w:val="00380212"/>
    <w:rPr>
      <w:rFonts w:cs="Times New Roman"/>
      <w:b/>
      <w:i/>
      <w:sz w:val="24"/>
      <w:szCs w:val="24"/>
      <w:u w:val="single"/>
    </w:rPr>
  </w:style>
  <w:style w:type="character" w:customStyle="1" w:styleId="19">
    <w:name w:val="Слабая ссылка1"/>
    <w:rsid w:val="00380212"/>
    <w:rPr>
      <w:rFonts w:cs="Times New Roman"/>
      <w:sz w:val="24"/>
      <w:szCs w:val="24"/>
      <w:u w:val="single"/>
    </w:rPr>
  </w:style>
  <w:style w:type="character" w:customStyle="1" w:styleId="1a">
    <w:name w:val="Сильная ссылка1"/>
    <w:rsid w:val="00380212"/>
    <w:rPr>
      <w:rFonts w:cs="Times New Roman"/>
      <w:b/>
      <w:sz w:val="24"/>
      <w:u w:val="single"/>
    </w:rPr>
  </w:style>
  <w:style w:type="character" w:customStyle="1" w:styleId="1b">
    <w:name w:val="Название книги1"/>
    <w:rsid w:val="00380212"/>
    <w:rPr>
      <w:rFonts w:ascii="Cambria" w:hAnsi="Cambria" w:cs="Times New Roman"/>
      <w:b/>
      <w:i/>
      <w:sz w:val="24"/>
      <w:szCs w:val="24"/>
    </w:rPr>
  </w:style>
  <w:style w:type="paragraph" w:styleId="a9">
    <w:name w:val="header"/>
    <w:basedOn w:val="a0"/>
    <w:link w:val="aa"/>
    <w:uiPriority w:val="99"/>
    <w:rsid w:val="00380212"/>
    <w:pPr>
      <w:tabs>
        <w:tab w:val="center" w:pos="4320"/>
        <w:tab w:val="right" w:pos="8640"/>
      </w:tabs>
    </w:pPr>
    <w:rPr>
      <w:lang w:val="ru-RU" w:eastAsia="ru-RU"/>
    </w:rPr>
  </w:style>
  <w:style w:type="character" w:customStyle="1" w:styleId="aa">
    <w:name w:val="Верхний колонтитул Знак"/>
    <w:link w:val="a9"/>
    <w:uiPriority w:val="9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c">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4">
    <w:name w:val="Body Text Indent 2"/>
    <w:basedOn w:val="a0"/>
    <w:link w:val="25"/>
    <w:uiPriority w:val="99"/>
    <w:rsid w:val="00380212"/>
    <w:pPr>
      <w:ind w:left="720"/>
    </w:pPr>
    <w:rPr>
      <w:rFonts w:ascii="Times New Roman" w:eastAsia="Calibri" w:hAnsi="Times New Roman"/>
      <w:color w:val="FF0000"/>
      <w:szCs w:val="20"/>
      <w:lang w:val="en-GB"/>
    </w:rPr>
  </w:style>
  <w:style w:type="character" w:customStyle="1" w:styleId="25">
    <w:name w:val="Основной текст с отступом 2 Знак"/>
    <w:link w:val="24"/>
    <w:uiPriority w:val="99"/>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6">
    <w:name w:val="Body Text 2"/>
    <w:basedOn w:val="a0"/>
    <w:link w:val="27"/>
    <w:uiPriority w:val="99"/>
    <w:rsid w:val="00380212"/>
    <w:pPr>
      <w:jc w:val="center"/>
    </w:pPr>
    <w:rPr>
      <w:rFonts w:ascii="Times New Roman" w:eastAsia="Calibri" w:hAnsi="Times New Roman"/>
      <w:b/>
      <w:bCs/>
      <w:sz w:val="36"/>
      <w:szCs w:val="20"/>
      <w:lang w:val="en-GB"/>
    </w:rPr>
  </w:style>
  <w:style w:type="character" w:customStyle="1" w:styleId="27">
    <w:name w:val="Основной текст 2 Знак"/>
    <w:link w:val="26"/>
    <w:uiPriority w:val="99"/>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8">
    <w:name w:val="toc 2"/>
    <w:basedOn w:val="a0"/>
    <w:next w:val="a0"/>
    <w:autoRedefine/>
    <w:uiPriority w:val="39"/>
    <w:qFormat/>
    <w:rsid w:val="00380212"/>
    <w:pPr>
      <w:ind w:left="240"/>
    </w:pPr>
  </w:style>
  <w:style w:type="paragraph" w:styleId="34">
    <w:name w:val="toc 3"/>
    <w:basedOn w:val="a0"/>
    <w:next w:val="a0"/>
    <w:link w:val="35"/>
    <w:autoRedefine/>
    <w:uiPriority w:val="39"/>
    <w:qFormat/>
    <w:rsid w:val="00380212"/>
    <w:pPr>
      <w:ind w:left="480"/>
    </w:pPr>
  </w:style>
  <w:style w:type="paragraph" w:styleId="1d">
    <w:name w:val="toc 1"/>
    <w:basedOn w:val="a0"/>
    <w:next w:val="a0"/>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2">
    <w:name w:val="ТЗ1"/>
    <w:basedOn w:val="11"/>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6">
    <w:name w:val="Body Text 3"/>
    <w:basedOn w:val="a0"/>
    <w:link w:val="37"/>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7">
    <w:name w:val="Основной текст 3 Знак"/>
    <w:link w:val="36"/>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b">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Elenco Normale Знак,List Paragraph Знак,A_маркированный_список Знак,_Абзац списка Знак,lp1 Знак"/>
    <w:link w:val="1c"/>
    <w:uiPriority w:val="34"/>
    <w:qFormat/>
    <w:rsid w:val="00AA29C6"/>
    <w:rPr>
      <w:rFonts w:ascii="Cambria" w:hAnsi="Cambria"/>
      <w:sz w:val="24"/>
      <w:szCs w:val="24"/>
      <w:lang w:val="en-US" w:eastAsia="en-US"/>
    </w:rPr>
  </w:style>
  <w:style w:type="table" w:styleId="affd">
    <w:name w:val="Table Grid"/>
    <w:basedOn w:val="a2"/>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
    <w:name w:val="Plain Text"/>
    <w:basedOn w:val="a0"/>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0"/>
    <w:uiPriority w:val="34"/>
    <w:qFormat/>
    <w:rsid w:val="0074584B"/>
    <w:pPr>
      <w:ind w:left="708"/>
    </w:pPr>
  </w:style>
  <w:style w:type="character" w:customStyle="1" w:styleId="38">
    <w:name w:val="Основной текст (3)_"/>
    <w:link w:val="39"/>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9">
    <w:name w:val="Основной текст (3)"/>
    <w:basedOn w:val="a0"/>
    <w:link w:val="38"/>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9">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8A63DD"/>
    <w:pPr>
      <w:ind w:firstLine="567"/>
      <w:jc w:val="both"/>
    </w:pPr>
    <w:rPr>
      <w:sz w:val="28"/>
      <w:szCs w:val="28"/>
    </w:rPr>
  </w:style>
  <w:style w:type="numbering" w:customStyle="1" w:styleId="10">
    <w:name w:val="Стиль1"/>
    <w:uiPriority w:val="99"/>
    <w:rsid w:val="007E5446"/>
    <w:pPr>
      <w:numPr>
        <w:numId w:val="17"/>
      </w:numPr>
    </w:pPr>
  </w:style>
  <w:style w:type="numbering" w:customStyle="1" w:styleId="21">
    <w:name w:val="Стиль2"/>
    <w:uiPriority w:val="99"/>
    <w:rsid w:val="007E5446"/>
    <w:pPr>
      <w:numPr>
        <w:numId w:val="19"/>
      </w:numPr>
    </w:pPr>
  </w:style>
  <w:style w:type="numbering" w:customStyle="1" w:styleId="3">
    <w:name w:val="Стиль3"/>
    <w:uiPriority w:val="99"/>
    <w:rsid w:val="007E5446"/>
    <w:pPr>
      <w:numPr>
        <w:numId w:val="21"/>
      </w:numPr>
    </w:pPr>
  </w:style>
  <w:style w:type="numbering" w:customStyle="1" w:styleId="4">
    <w:name w:val="Стиль4"/>
    <w:uiPriority w:val="99"/>
    <w:rsid w:val="007E5446"/>
    <w:pPr>
      <w:numPr>
        <w:numId w:val="24"/>
      </w:numPr>
    </w:pPr>
  </w:style>
  <w:style w:type="numbering" w:customStyle="1" w:styleId="5">
    <w:name w:val="Стиль5"/>
    <w:uiPriority w:val="99"/>
    <w:rsid w:val="007E5446"/>
    <w:pPr>
      <w:numPr>
        <w:numId w:val="26"/>
      </w:numPr>
    </w:pPr>
  </w:style>
  <w:style w:type="numbering" w:customStyle="1" w:styleId="6">
    <w:name w:val="Стиль6"/>
    <w:uiPriority w:val="99"/>
    <w:rsid w:val="007E5446"/>
    <w:pPr>
      <w:numPr>
        <w:numId w:val="28"/>
      </w:numPr>
    </w:pPr>
  </w:style>
  <w:style w:type="numbering" w:customStyle="1" w:styleId="7">
    <w:name w:val="Стиль7"/>
    <w:uiPriority w:val="99"/>
    <w:rsid w:val="007E5446"/>
    <w:pPr>
      <w:numPr>
        <w:numId w:val="30"/>
      </w:numPr>
    </w:pPr>
  </w:style>
  <w:style w:type="table" w:customStyle="1" w:styleId="2b">
    <w:name w:val="Сетка таблицы2"/>
    <w:basedOn w:val="a2"/>
    <w:next w:val="affd"/>
    <w:rsid w:val="001B67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1F0087"/>
  </w:style>
  <w:style w:type="paragraph" w:styleId="HTML">
    <w:name w:val="HTML Preformatted"/>
    <w:basedOn w:val="a0"/>
    <w:link w:val="HTML0"/>
    <w:uiPriority w:val="99"/>
    <w:unhideWhenUsed/>
    <w:rsid w:val="001F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1F0087"/>
    <w:rPr>
      <w:rFonts w:ascii="Courier New" w:hAnsi="Courier New" w:cs="Courier New"/>
    </w:rPr>
  </w:style>
  <w:style w:type="paragraph" w:customStyle="1" w:styleId="msonormal0">
    <w:name w:val="msonormal"/>
    <w:basedOn w:val="a0"/>
    <w:rsid w:val="001F0087"/>
    <w:pPr>
      <w:spacing w:before="100" w:beforeAutospacing="1" w:after="100" w:afterAutospacing="1"/>
    </w:pPr>
    <w:rPr>
      <w:rFonts w:ascii="Times New Roman" w:hAnsi="Times New Roman"/>
      <w:lang w:val="ru-RU" w:eastAsia="ru-RU"/>
    </w:rPr>
  </w:style>
  <w:style w:type="paragraph" w:styleId="1fa">
    <w:name w:val="index 1"/>
    <w:basedOn w:val="a0"/>
    <w:next w:val="a0"/>
    <w:autoRedefine/>
    <w:uiPriority w:val="99"/>
    <w:semiHidden/>
    <w:unhideWhenUsed/>
    <w:rsid w:val="001F0087"/>
    <w:pPr>
      <w:widowControl w:val="0"/>
      <w:autoSpaceDE w:val="0"/>
      <w:autoSpaceDN w:val="0"/>
      <w:adjustRightInd w:val="0"/>
      <w:ind w:left="200" w:hanging="200"/>
    </w:pPr>
    <w:rPr>
      <w:rFonts w:ascii="Times New Roman" w:hAnsi="Times New Roman"/>
      <w:sz w:val="20"/>
      <w:szCs w:val="20"/>
      <w:lang w:val="ru-RU" w:eastAsia="ru-RU"/>
    </w:rPr>
  </w:style>
  <w:style w:type="character" w:customStyle="1" w:styleId="35">
    <w:name w:val="Оглавление 3 Знак"/>
    <w:link w:val="34"/>
    <w:uiPriority w:val="39"/>
    <w:locked/>
    <w:rsid w:val="001F0087"/>
    <w:rPr>
      <w:rFonts w:ascii="Cambria" w:hAnsi="Cambria"/>
      <w:sz w:val="24"/>
      <w:szCs w:val="24"/>
      <w:lang w:val="en-US" w:eastAsia="en-US"/>
    </w:rPr>
  </w:style>
  <w:style w:type="character" w:customStyle="1" w:styleId="44">
    <w:name w:val="Оглавление 4 Знак"/>
    <w:link w:val="45"/>
    <w:uiPriority w:val="39"/>
    <w:locked/>
    <w:rsid w:val="001F0087"/>
    <w:rPr>
      <w:rFonts w:ascii="Calibri" w:hAnsi="Calibri"/>
      <w:sz w:val="18"/>
      <w:szCs w:val="18"/>
    </w:rPr>
  </w:style>
  <w:style w:type="paragraph" w:styleId="45">
    <w:name w:val="toc 4"/>
    <w:basedOn w:val="a0"/>
    <w:next w:val="a0"/>
    <w:link w:val="44"/>
    <w:autoRedefine/>
    <w:uiPriority w:val="39"/>
    <w:unhideWhenUsed/>
    <w:rsid w:val="001F0087"/>
    <w:pPr>
      <w:widowControl w:val="0"/>
      <w:autoSpaceDE w:val="0"/>
      <w:autoSpaceDN w:val="0"/>
      <w:adjustRightInd w:val="0"/>
      <w:ind w:left="600"/>
    </w:pPr>
    <w:rPr>
      <w:rFonts w:ascii="Calibri" w:hAnsi="Calibri"/>
      <w:sz w:val="18"/>
      <w:szCs w:val="18"/>
      <w:lang w:val="ru-RU" w:eastAsia="ru-RU"/>
    </w:rPr>
  </w:style>
  <w:style w:type="paragraph" w:styleId="56">
    <w:name w:val="toc 5"/>
    <w:basedOn w:val="a0"/>
    <w:next w:val="a0"/>
    <w:autoRedefine/>
    <w:uiPriority w:val="39"/>
    <w:unhideWhenUsed/>
    <w:rsid w:val="001F0087"/>
    <w:pPr>
      <w:widowControl w:val="0"/>
      <w:autoSpaceDE w:val="0"/>
      <w:autoSpaceDN w:val="0"/>
      <w:adjustRightInd w:val="0"/>
      <w:ind w:left="800"/>
    </w:pPr>
    <w:rPr>
      <w:rFonts w:ascii="Calibri" w:hAnsi="Calibri"/>
      <w:sz w:val="18"/>
      <w:szCs w:val="18"/>
      <w:lang w:val="ru-RU" w:eastAsia="ru-RU"/>
    </w:rPr>
  </w:style>
  <w:style w:type="paragraph" w:styleId="65">
    <w:name w:val="toc 6"/>
    <w:basedOn w:val="a0"/>
    <w:next w:val="a0"/>
    <w:autoRedefine/>
    <w:uiPriority w:val="39"/>
    <w:unhideWhenUsed/>
    <w:rsid w:val="001F0087"/>
    <w:pPr>
      <w:widowControl w:val="0"/>
      <w:autoSpaceDE w:val="0"/>
      <w:autoSpaceDN w:val="0"/>
      <w:adjustRightInd w:val="0"/>
      <w:ind w:left="1000"/>
    </w:pPr>
    <w:rPr>
      <w:rFonts w:ascii="Calibri" w:hAnsi="Calibri"/>
      <w:sz w:val="18"/>
      <w:szCs w:val="18"/>
      <w:lang w:val="ru-RU" w:eastAsia="ru-RU"/>
    </w:rPr>
  </w:style>
  <w:style w:type="paragraph" w:styleId="73">
    <w:name w:val="toc 7"/>
    <w:basedOn w:val="a0"/>
    <w:next w:val="a0"/>
    <w:autoRedefine/>
    <w:uiPriority w:val="39"/>
    <w:unhideWhenUsed/>
    <w:rsid w:val="001F0087"/>
    <w:pPr>
      <w:widowControl w:val="0"/>
      <w:autoSpaceDE w:val="0"/>
      <w:autoSpaceDN w:val="0"/>
      <w:adjustRightInd w:val="0"/>
      <w:ind w:left="1200"/>
    </w:pPr>
    <w:rPr>
      <w:rFonts w:ascii="Calibri" w:hAnsi="Calibri"/>
      <w:sz w:val="18"/>
      <w:szCs w:val="18"/>
      <w:lang w:val="ru-RU" w:eastAsia="ru-RU"/>
    </w:rPr>
  </w:style>
  <w:style w:type="paragraph" w:styleId="82">
    <w:name w:val="toc 8"/>
    <w:basedOn w:val="a0"/>
    <w:next w:val="a0"/>
    <w:autoRedefine/>
    <w:uiPriority w:val="39"/>
    <w:unhideWhenUsed/>
    <w:rsid w:val="001F0087"/>
    <w:pPr>
      <w:widowControl w:val="0"/>
      <w:autoSpaceDE w:val="0"/>
      <w:autoSpaceDN w:val="0"/>
      <w:adjustRightInd w:val="0"/>
      <w:ind w:left="1400"/>
    </w:pPr>
    <w:rPr>
      <w:rFonts w:ascii="Calibri" w:hAnsi="Calibri"/>
      <w:sz w:val="18"/>
      <w:szCs w:val="18"/>
      <w:lang w:val="ru-RU" w:eastAsia="ru-RU"/>
    </w:rPr>
  </w:style>
  <w:style w:type="paragraph" w:styleId="92">
    <w:name w:val="toc 9"/>
    <w:basedOn w:val="a0"/>
    <w:next w:val="a0"/>
    <w:autoRedefine/>
    <w:uiPriority w:val="39"/>
    <w:unhideWhenUsed/>
    <w:rsid w:val="001F0087"/>
    <w:pPr>
      <w:widowControl w:val="0"/>
      <w:autoSpaceDE w:val="0"/>
      <w:autoSpaceDN w:val="0"/>
      <w:adjustRightInd w:val="0"/>
      <w:ind w:left="1600"/>
    </w:pPr>
    <w:rPr>
      <w:rFonts w:ascii="Calibri" w:hAnsi="Calibri"/>
      <w:sz w:val="18"/>
      <w:szCs w:val="18"/>
      <w:lang w:val="ru-RU" w:eastAsia="ru-RU"/>
    </w:rPr>
  </w:style>
  <w:style w:type="paragraph" w:styleId="afff7">
    <w:name w:val="table of figures"/>
    <w:basedOn w:val="a0"/>
    <w:next w:val="a0"/>
    <w:semiHidden/>
    <w:unhideWhenUsed/>
    <w:rsid w:val="001F0087"/>
    <w:pPr>
      <w:ind w:left="400" w:hanging="400"/>
    </w:pPr>
    <w:rPr>
      <w:rFonts w:ascii="Times New Roman" w:hAnsi="Times New Roman"/>
      <w:sz w:val="20"/>
      <w:szCs w:val="20"/>
      <w:lang w:val="ru-RU" w:eastAsia="ru-RU"/>
    </w:rPr>
  </w:style>
  <w:style w:type="paragraph" w:styleId="afff8">
    <w:name w:val="macro"/>
    <w:link w:val="afff9"/>
    <w:unhideWhenUsed/>
    <w:rsid w:val="001F008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9">
    <w:name w:val="Текст макроса Знак"/>
    <w:basedOn w:val="a1"/>
    <w:link w:val="afff8"/>
    <w:rsid w:val="001F0087"/>
    <w:rPr>
      <w:rFonts w:ascii="Courier New" w:eastAsia="MS Mincho" w:hAnsi="Courier New"/>
      <w:lang w:val="en-GB"/>
    </w:rPr>
  </w:style>
  <w:style w:type="paragraph" w:styleId="a">
    <w:name w:val="List Bullet"/>
    <w:basedOn w:val="a0"/>
    <w:uiPriority w:val="99"/>
    <w:unhideWhenUsed/>
    <w:rsid w:val="001F0087"/>
    <w:pPr>
      <w:numPr>
        <w:numId w:val="47"/>
      </w:numPr>
      <w:tabs>
        <w:tab w:val="left" w:pos="360"/>
      </w:tabs>
      <w:suppressAutoHyphens/>
      <w:spacing w:line="100" w:lineRule="atLeast"/>
      <w:ind w:left="0" w:firstLine="0"/>
      <w:jc w:val="both"/>
    </w:pPr>
    <w:rPr>
      <w:rFonts w:ascii="Arial" w:hAnsi="Arial" w:cs="Arial"/>
      <w:sz w:val="20"/>
      <w:szCs w:val="20"/>
      <w:lang w:val="ru-RU" w:eastAsia="ru-RU"/>
    </w:rPr>
  </w:style>
  <w:style w:type="paragraph" w:styleId="2">
    <w:name w:val="List Bullet 2"/>
    <w:basedOn w:val="a0"/>
    <w:uiPriority w:val="99"/>
    <w:semiHidden/>
    <w:unhideWhenUsed/>
    <w:rsid w:val="001F0087"/>
    <w:pPr>
      <w:widowControl w:val="0"/>
      <w:numPr>
        <w:numId w:val="48"/>
      </w:numPr>
      <w:autoSpaceDE w:val="0"/>
      <w:autoSpaceDN w:val="0"/>
      <w:adjustRightInd w:val="0"/>
      <w:contextualSpacing/>
    </w:pPr>
    <w:rPr>
      <w:rFonts w:ascii="Times New Roman" w:hAnsi="Times New Roman"/>
      <w:sz w:val="20"/>
      <w:szCs w:val="20"/>
      <w:lang w:val="ru-RU" w:eastAsia="ru-RU"/>
    </w:rPr>
  </w:style>
  <w:style w:type="paragraph" w:styleId="afffa">
    <w:name w:val="Document Map"/>
    <w:basedOn w:val="a0"/>
    <w:link w:val="afffb"/>
    <w:semiHidden/>
    <w:unhideWhenUsed/>
    <w:rsid w:val="001F0087"/>
    <w:pPr>
      <w:shd w:val="clear" w:color="auto" w:fill="000080"/>
    </w:pPr>
    <w:rPr>
      <w:rFonts w:ascii="Tahoma" w:hAnsi="Tahoma"/>
      <w:sz w:val="20"/>
      <w:szCs w:val="20"/>
      <w:lang w:val="ru-RU" w:eastAsia="ru-RU"/>
    </w:rPr>
  </w:style>
  <w:style w:type="character" w:customStyle="1" w:styleId="afffb">
    <w:name w:val="Схема документа Знак"/>
    <w:basedOn w:val="a1"/>
    <w:link w:val="afffa"/>
    <w:semiHidden/>
    <w:rsid w:val="001F0087"/>
    <w:rPr>
      <w:rFonts w:ascii="Tahoma" w:hAnsi="Tahoma"/>
      <w:shd w:val="clear" w:color="auto" w:fill="000080"/>
    </w:rPr>
  </w:style>
  <w:style w:type="paragraph" w:styleId="afffc">
    <w:name w:val="Revision"/>
    <w:uiPriority w:val="99"/>
    <w:semiHidden/>
    <w:rsid w:val="001F0087"/>
  </w:style>
  <w:style w:type="paragraph" w:styleId="afffd">
    <w:name w:val="TOC Heading"/>
    <w:basedOn w:val="11"/>
    <w:next w:val="a0"/>
    <w:uiPriority w:val="39"/>
    <w:unhideWhenUsed/>
    <w:qFormat/>
    <w:rsid w:val="001F0087"/>
    <w:pPr>
      <w:keepLines/>
      <w:spacing w:after="0" w:line="256" w:lineRule="auto"/>
      <w:outlineLvl w:val="9"/>
    </w:pPr>
    <w:rPr>
      <w:rFonts w:ascii="Calibri Light" w:eastAsia="Times New Roman" w:hAnsi="Calibri Light"/>
      <w:b w:val="0"/>
      <w:bCs w:val="0"/>
      <w:color w:val="2E74B5"/>
      <w:kern w:val="0"/>
      <w:lang w:val="ru-RU" w:eastAsia="ru-RU"/>
    </w:rPr>
  </w:style>
  <w:style w:type="paragraph" w:customStyle="1" w:styleId="font8">
    <w:name w:val="font8"/>
    <w:basedOn w:val="a0"/>
    <w:rsid w:val="001F0087"/>
    <w:pPr>
      <w:spacing w:before="100" w:beforeAutospacing="1" w:after="100" w:afterAutospacing="1"/>
    </w:pPr>
    <w:rPr>
      <w:rFonts w:ascii="Times New Roman" w:hAnsi="Times New Roman"/>
      <w:b/>
      <w:bCs/>
      <w:color w:val="000000"/>
      <w:sz w:val="20"/>
      <w:szCs w:val="20"/>
      <w:u w:val="single"/>
      <w:lang w:val="ru-RU" w:eastAsia="ru-RU"/>
    </w:rPr>
  </w:style>
  <w:style w:type="paragraph" w:customStyle="1" w:styleId="font9">
    <w:name w:val="font9"/>
    <w:basedOn w:val="a0"/>
    <w:rsid w:val="001F0087"/>
    <w:pPr>
      <w:spacing w:before="100" w:beforeAutospacing="1" w:after="100" w:afterAutospacing="1"/>
    </w:pPr>
    <w:rPr>
      <w:rFonts w:ascii="Times New Roman" w:hAnsi="Times New Roman"/>
      <w:b/>
      <w:bCs/>
      <w:color w:val="000000"/>
      <w:sz w:val="20"/>
      <w:szCs w:val="20"/>
      <w:lang w:val="ru-RU" w:eastAsia="ru-RU"/>
    </w:rPr>
  </w:style>
  <w:style w:type="paragraph" w:customStyle="1" w:styleId="font10">
    <w:name w:val="font10"/>
    <w:basedOn w:val="a0"/>
    <w:rsid w:val="001F0087"/>
    <w:pPr>
      <w:spacing w:before="100" w:beforeAutospacing="1" w:after="100" w:afterAutospacing="1"/>
    </w:pPr>
    <w:rPr>
      <w:rFonts w:ascii="Times New Roman" w:hAnsi="Times New Roman"/>
      <w:b/>
      <w:bCs/>
      <w:i/>
      <w:iCs/>
      <w:color w:val="000000"/>
      <w:sz w:val="20"/>
      <w:szCs w:val="20"/>
      <w:lang w:val="ru-RU" w:eastAsia="ru-RU"/>
    </w:rPr>
  </w:style>
  <w:style w:type="paragraph" w:customStyle="1" w:styleId="TableText">
    <w:name w:val="Table Text"/>
    <w:basedOn w:val="af4"/>
    <w:rsid w:val="001F0087"/>
    <w:pPr>
      <w:widowControl/>
      <w:tabs>
        <w:tab w:val="clear" w:pos="5400"/>
      </w:tabs>
      <w:autoSpaceDE/>
      <w:autoSpaceDN/>
      <w:adjustRightInd/>
      <w:spacing w:before="60" w:after="60" w:line="240" w:lineRule="auto"/>
      <w:ind w:right="0"/>
    </w:pPr>
    <w:rPr>
      <w:rFonts w:ascii="Arial" w:eastAsia="Times New Roman" w:hAnsi="Arial"/>
      <w:sz w:val="18"/>
      <w:lang w:val="x-none"/>
    </w:rPr>
  </w:style>
  <w:style w:type="paragraph" w:customStyle="1" w:styleId="TableBoldText">
    <w:name w:val="Table Bold Text"/>
    <w:basedOn w:val="a0"/>
    <w:rsid w:val="001F0087"/>
    <w:pPr>
      <w:spacing w:before="120" w:after="60"/>
    </w:pPr>
    <w:rPr>
      <w:rFonts w:ascii="Arial" w:hAnsi="Arial"/>
      <w:b/>
      <w:sz w:val="18"/>
      <w:szCs w:val="20"/>
      <w:lang w:val="ru-RU"/>
    </w:rPr>
  </w:style>
  <w:style w:type="paragraph" w:customStyle="1" w:styleId="1fb">
    <w:name w:val="Основной текст1"/>
    <w:basedOn w:val="a0"/>
    <w:rsid w:val="001F0087"/>
    <w:pPr>
      <w:snapToGrid w:val="0"/>
    </w:pPr>
    <w:rPr>
      <w:rFonts w:ascii="Times New Roman" w:hAnsi="Times New Roman"/>
      <w:b/>
      <w:szCs w:val="20"/>
      <w:lang w:val="ru-RU" w:eastAsia="ru-RU"/>
    </w:rPr>
  </w:style>
  <w:style w:type="paragraph" w:customStyle="1" w:styleId="211">
    <w:name w:val="Основной текст 21"/>
    <w:basedOn w:val="a0"/>
    <w:rsid w:val="001F0087"/>
    <w:pPr>
      <w:snapToGrid w:val="0"/>
      <w:jc w:val="both"/>
    </w:pPr>
    <w:rPr>
      <w:rFonts w:ascii="Times New Roman" w:hAnsi="Times New Roman"/>
      <w:szCs w:val="20"/>
      <w:lang w:val="ru-RU" w:eastAsia="ru-RU"/>
    </w:rPr>
  </w:style>
  <w:style w:type="paragraph" w:customStyle="1" w:styleId="Head71">
    <w:name w:val="Head 7.1"/>
    <w:basedOn w:val="a0"/>
    <w:rsid w:val="001F0087"/>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0"/>
    <w:uiPriority w:val="99"/>
    <w:rsid w:val="001F0087"/>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0"/>
    <w:uiPriority w:val="99"/>
    <w:rsid w:val="001F0087"/>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0"/>
    <w:uiPriority w:val="99"/>
    <w:rsid w:val="001F0087"/>
    <w:pPr>
      <w:widowControl w:val="0"/>
      <w:suppressLineNumbers/>
      <w:suppressAutoHyphens/>
      <w:spacing w:line="100" w:lineRule="atLeast"/>
    </w:pPr>
    <w:rPr>
      <w:rFonts w:ascii="Arial" w:hAnsi="Arial" w:cs="Arial"/>
      <w:lang w:val="en-GB" w:eastAsia="zh-CN"/>
    </w:rPr>
  </w:style>
  <w:style w:type="paragraph" w:customStyle="1" w:styleId="snoska">
    <w:name w:val="snoska"/>
    <w:basedOn w:val="a0"/>
    <w:uiPriority w:val="99"/>
    <w:rsid w:val="001F0087"/>
    <w:pPr>
      <w:widowControl w:val="0"/>
      <w:suppressAutoHyphens/>
      <w:spacing w:line="100" w:lineRule="atLeast"/>
      <w:jc w:val="both"/>
    </w:pPr>
    <w:rPr>
      <w:rFonts w:ascii="Arial" w:hAnsi="Arial" w:cs="Arial"/>
      <w:lang w:val="en-GB" w:eastAsia="zh-CN"/>
    </w:rPr>
  </w:style>
  <w:style w:type="paragraph" w:customStyle="1" w:styleId="1fc">
    <w:name w:val="заголовок 1"/>
    <w:basedOn w:val="a0"/>
    <w:next w:val="a0"/>
    <w:uiPriority w:val="99"/>
    <w:rsid w:val="001F0087"/>
    <w:pPr>
      <w:keepNext/>
      <w:tabs>
        <w:tab w:val="num" w:pos="1440"/>
      </w:tabs>
      <w:spacing w:before="240" w:after="60"/>
      <w:ind w:left="1440" w:hanging="360"/>
    </w:pPr>
    <w:rPr>
      <w:rFonts w:ascii="Arial" w:hAnsi="Arial" w:cs="Arial"/>
      <w:b/>
      <w:bCs/>
      <w:noProof/>
      <w:kern w:val="32"/>
      <w:sz w:val="32"/>
      <w:szCs w:val="32"/>
      <w:lang w:val="ru-RU" w:eastAsia="ru-RU"/>
    </w:rPr>
  </w:style>
  <w:style w:type="paragraph" w:customStyle="1" w:styleId="1fd">
    <w:name w:val="оглавление 1"/>
    <w:basedOn w:val="a0"/>
    <w:next w:val="a0"/>
    <w:autoRedefine/>
    <w:uiPriority w:val="99"/>
    <w:rsid w:val="001F0087"/>
    <w:rPr>
      <w:rFonts w:ascii="Times New Roman" w:hAnsi="Times New Roman"/>
      <w:noProof/>
      <w:sz w:val="20"/>
      <w:szCs w:val="20"/>
      <w:lang w:val="ru-RU" w:eastAsia="ru-RU"/>
    </w:rPr>
  </w:style>
  <w:style w:type="paragraph" w:customStyle="1" w:styleId="BodyText21">
    <w:name w:val="Body Text 21"/>
    <w:basedOn w:val="a0"/>
    <w:uiPriority w:val="99"/>
    <w:rsid w:val="001F0087"/>
    <w:pPr>
      <w:jc w:val="both"/>
    </w:pPr>
    <w:rPr>
      <w:rFonts w:ascii="Times New Roman" w:hAnsi="Times New Roman"/>
      <w:lang w:val="ru-RU" w:eastAsia="ru-RU"/>
    </w:rPr>
  </w:style>
  <w:style w:type="paragraph" w:customStyle="1" w:styleId="CharCharCharChar">
    <w:name w:val="Char Char Знак Знак Char Char"/>
    <w:basedOn w:val="a0"/>
    <w:rsid w:val="001F0087"/>
    <w:rPr>
      <w:rFonts w:ascii="Times New Roman" w:hAnsi="Times New Roman"/>
      <w:lang w:val="pl-PL" w:eastAsia="pl-PL"/>
    </w:rPr>
  </w:style>
  <w:style w:type="paragraph" w:customStyle="1" w:styleId="xl63">
    <w:name w:val="xl63"/>
    <w:basedOn w:val="a0"/>
    <w:rsid w:val="001F00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ru-RU" w:eastAsia="ru-RU"/>
    </w:rPr>
  </w:style>
  <w:style w:type="paragraph" w:customStyle="1" w:styleId="xl64">
    <w:name w:val="xl64"/>
    <w:basedOn w:val="a0"/>
    <w:rsid w:val="001F00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0"/>
      <w:szCs w:val="20"/>
      <w:lang w:val="ru-RU" w:eastAsia="ru-RU"/>
    </w:rPr>
  </w:style>
  <w:style w:type="character" w:customStyle="1" w:styleId="BodyText31">
    <w:name w:val="Body Text 31 Знак"/>
    <w:link w:val="BodyText310"/>
    <w:locked/>
    <w:rsid w:val="001F0087"/>
    <w:rPr>
      <w:lang w:val="x-none"/>
    </w:rPr>
  </w:style>
  <w:style w:type="paragraph" w:customStyle="1" w:styleId="BodyText310">
    <w:name w:val="Body Text 31"/>
    <w:basedOn w:val="a0"/>
    <w:link w:val="BodyText31"/>
    <w:rsid w:val="001F0087"/>
    <w:pPr>
      <w:widowControl w:val="0"/>
      <w:jc w:val="both"/>
    </w:pPr>
    <w:rPr>
      <w:rFonts w:ascii="Times New Roman" w:hAnsi="Times New Roman"/>
      <w:sz w:val="20"/>
      <w:szCs w:val="20"/>
      <w:lang w:val="x-none" w:eastAsia="ru-RU"/>
    </w:rPr>
  </w:style>
  <w:style w:type="character" w:customStyle="1" w:styleId="1fe">
    <w:name w:val="Сапран ТКП Маркированный список 1 Знак"/>
    <w:link w:val="1"/>
    <w:locked/>
    <w:rsid w:val="001F0087"/>
    <w:rPr>
      <w:rFonts w:ascii="Arial" w:eastAsia="MS Mincho" w:hAnsi="Arial" w:cs="Arial"/>
      <w:szCs w:val="24"/>
    </w:rPr>
  </w:style>
  <w:style w:type="paragraph" w:customStyle="1" w:styleId="1">
    <w:name w:val="Сапран ТКП Маркированный список 1"/>
    <w:basedOn w:val="a0"/>
    <w:link w:val="1fe"/>
    <w:qFormat/>
    <w:rsid w:val="001F0087"/>
    <w:pPr>
      <w:numPr>
        <w:numId w:val="49"/>
      </w:numPr>
      <w:spacing w:before="120" w:after="60"/>
      <w:jc w:val="both"/>
    </w:pPr>
    <w:rPr>
      <w:rFonts w:ascii="Arial" w:eastAsia="MS Mincho" w:hAnsi="Arial" w:cs="Arial"/>
      <w:sz w:val="20"/>
      <w:lang w:val="ru-RU" w:eastAsia="ru-RU"/>
    </w:rPr>
  </w:style>
  <w:style w:type="paragraph" w:customStyle="1" w:styleId="20">
    <w:name w:val="Сапран ТКП Маркированный список 2"/>
    <w:basedOn w:val="a0"/>
    <w:qFormat/>
    <w:rsid w:val="001F0087"/>
    <w:pPr>
      <w:numPr>
        <w:ilvl w:val="1"/>
        <w:numId w:val="49"/>
      </w:numPr>
      <w:spacing w:before="60" w:after="60"/>
      <w:jc w:val="both"/>
    </w:pPr>
    <w:rPr>
      <w:rFonts w:ascii="Arial" w:eastAsia="MS Mincho" w:hAnsi="Arial" w:cs="Arial"/>
      <w:sz w:val="22"/>
      <w:lang w:val="ru-RU" w:eastAsia="ru-RU"/>
    </w:rPr>
  </w:style>
  <w:style w:type="character" w:customStyle="1" w:styleId="Exact">
    <w:name w:val="Подпись к картинке Exact"/>
    <w:link w:val="afffe"/>
    <w:locked/>
    <w:rsid w:val="001F0087"/>
    <w:rPr>
      <w:sz w:val="26"/>
      <w:szCs w:val="26"/>
      <w:shd w:val="clear" w:color="auto" w:fill="FFFFFF"/>
    </w:rPr>
  </w:style>
  <w:style w:type="paragraph" w:customStyle="1" w:styleId="afffe">
    <w:name w:val="Подпись к картинке"/>
    <w:basedOn w:val="a0"/>
    <w:link w:val="Exact"/>
    <w:rsid w:val="001F0087"/>
    <w:pPr>
      <w:widowControl w:val="0"/>
      <w:shd w:val="clear" w:color="auto" w:fill="FFFFFF"/>
      <w:spacing w:line="293" w:lineRule="exact"/>
      <w:jc w:val="both"/>
    </w:pPr>
    <w:rPr>
      <w:rFonts w:ascii="Times New Roman" w:hAnsi="Times New Roman"/>
      <w:sz w:val="26"/>
      <w:szCs w:val="26"/>
      <w:lang w:val="ru-RU" w:eastAsia="ru-RU"/>
    </w:rPr>
  </w:style>
  <w:style w:type="character" w:customStyle="1" w:styleId="2c">
    <w:name w:val="Заголовок №2_"/>
    <w:link w:val="2d"/>
    <w:locked/>
    <w:rsid w:val="001F0087"/>
    <w:rPr>
      <w:b/>
      <w:bCs/>
      <w:sz w:val="26"/>
      <w:szCs w:val="26"/>
      <w:shd w:val="clear" w:color="auto" w:fill="FFFFFF"/>
    </w:rPr>
  </w:style>
  <w:style w:type="paragraph" w:customStyle="1" w:styleId="2d">
    <w:name w:val="Заголовок №2"/>
    <w:basedOn w:val="a0"/>
    <w:link w:val="2c"/>
    <w:rsid w:val="001F0087"/>
    <w:pPr>
      <w:widowControl w:val="0"/>
      <w:shd w:val="clear" w:color="auto" w:fill="FFFFFF"/>
      <w:spacing w:after="240" w:line="0" w:lineRule="atLeast"/>
      <w:jc w:val="center"/>
      <w:outlineLvl w:val="1"/>
    </w:pPr>
    <w:rPr>
      <w:rFonts w:ascii="Times New Roman" w:hAnsi="Times New Roman"/>
      <w:b/>
      <w:bCs/>
      <w:sz w:val="26"/>
      <w:szCs w:val="26"/>
      <w:lang w:val="ru-RU" w:eastAsia="ru-RU"/>
    </w:rPr>
  </w:style>
  <w:style w:type="character" w:customStyle="1" w:styleId="74">
    <w:name w:val="Основной текст (7)_"/>
    <w:link w:val="75"/>
    <w:locked/>
    <w:rsid w:val="001F0087"/>
    <w:rPr>
      <w:b/>
      <w:bCs/>
      <w:sz w:val="19"/>
      <w:szCs w:val="19"/>
      <w:shd w:val="clear" w:color="auto" w:fill="FFFFFF"/>
    </w:rPr>
  </w:style>
  <w:style w:type="paragraph" w:customStyle="1" w:styleId="75">
    <w:name w:val="Основной текст (7)"/>
    <w:basedOn w:val="a0"/>
    <w:link w:val="74"/>
    <w:rsid w:val="001F0087"/>
    <w:pPr>
      <w:widowControl w:val="0"/>
      <w:shd w:val="clear" w:color="auto" w:fill="FFFFFF"/>
      <w:spacing w:before="480" w:after="360" w:line="0" w:lineRule="atLeast"/>
      <w:jc w:val="center"/>
    </w:pPr>
    <w:rPr>
      <w:rFonts w:ascii="Times New Roman" w:hAnsi="Times New Roman"/>
      <w:b/>
      <w:bCs/>
      <w:sz w:val="19"/>
      <w:szCs w:val="19"/>
      <w:lang w:val="ru-RU" w:eastAsia="ru-RU"/>
    </w:rPr>
  </w:style>
  <w:style w:type="character" w:customStyle="1" w:styleId="8Exact">
    <w:name w:val="Основной текст (8) Exact"/>
    <w:link w:val="83"/>
    <w:locked/>
    <w:rsid w:val="001F0087"/>
    <w:rPr>
      <w:b/>
      <w:bCs/>
      <w:shd w:val="clear" w:color="auto" w:fill="FFFFFF"/>
    </w:rPr>
  </w:style>
  <w:style w:type="paragraph" w:customStyle="1" w:styleId="83">
    <w:name w:val="Основной текст (8)"/>
    <w:basedOn w:val="a0"/>
    <w:link w:val="8Exact"/>
    <w:rsid w:val="001F0087"/>
    <w:pPr>
      <w:widowControl w:val="0"/>
      <w:shd w:val="clear" w:color="auto" w:fill="FFFFFF"/>
      <w:spacing w:after="540" w:line="0" w:lineRule="atLeast"/>
      <w:jc w:val="both"/>
    </w:pPr>
    <w:rPr>
      <w:rFonts w:ascii="Times New Roman" w:hAnsi="Times New Roman"/>
      <w:b/>
      <w:bCs/>
      <w:sz w:val="20"/>
      <w:szCs w:val="20"/>
      <w:lang w:val="ru-RU" w:eastAsia="ru-RU"/>
    </w:rPr>
  </w:style>
  <w:style w:type="character" w:customStyle="1" w:styleId="9Exact">
    <w:name w:val="Основной текст (9) Exact"/>
    <w:link w:val="93"/>
    <w:locked/>
    <w:rsid w:val="001F0087"/>
    <w:rPr>
      <w:rFonts w:ascii="Constantia" w:eastAsia="Constantia" w:hAnsi="Constantia" w:cs="Constantia"/>
      <w:spacing w:val="-10"/>
      <w:shd w:val="clear" w:color="auto" w:fill="FFFFFF"/>
    </w:rPr>
  </w:style>
  <w:style w:type="paragraph" w:customStyle="1" w:styleId="93">
    <w:name w:val="Основной текст (9)"/>
    <w:basedOn w:val="a0"/>
    <w:link w:val="9Exact"/>
    <w:rsid w:val="001F0087"/>
    <w:pPr>
      <w:widowControl w:val="0"/>
      <w:shd w:val="clear" w:color="auto" w:fill="FFFFFF"/>
      <w:spacing w:before="540" w:after="1380" w:line="0" w:lineRule="atLeast"/>
      <w:jc w:val="both"/>
    </w:pPr>
    <w:rPr>
      <w:rFonts w:ascii="Constantia" w:eastAsia="Constantia" w:hAnsi="Constantia" w:cs="Constantia"/>
      <w:spacing w:val="-10"/>
      <w:sz w:val="20"/>
      <w:szCs w:val="20"/>
      <w:lang w:val="ru-RU" w:eastAsia="ru-RU"/>
    </w:rPr>
  </w:style>
  <w:style w:type="character" w:customStyle="1" w:styleId="10Exact">
    <w:name w:val="Основной текст (10) Exact"/>
    <w:link w:val="100"/>
    <w:locked/>
    <w:rsid w:val="001F0087"/>
    <w:rPr>
      <w:rFonts w:ascii="Franklin Gothic Book" w:eastAsia="Franklin Gothic Book" w:hAnsi="Franklin Gothic Book" w:cs="Franklin Gothic Book"/>
      <w:spacing w:val="-10"/>
      <w:sz w:val="26"/>
      <w:szCs w:val="26"/>
      <w:shd w:val="clear" w:color="auto" w:fill="FFFFFF"/>
    </w:rPr>
  </w:style>
  <w:style w:type="paragraph" w:customStyle="1" w:styleId="100">
    <w:name w:val="Основной текст (10)"/>
    <w:basedOn w:val="a0"/>
    <w:link w:val="10Exact"/>
    <w:rsid w:val="001F0087"/>
    <w:pPr>
      <w:widowControl w:val="0"/>
      <w:shd w:val="clear" w:color="auto" w:fill="FFFFFF"/>
      <w:spacing w:before="1380" w:after="1860" w:line="0" w:lineRule="atLeast"/>
      <w:jc w:val="both"/>
    </w:pPr>
    <w:rPr>
      <w:rFonts w:ascii="Franklin Gothic Book" w:eastAsia="Franklin Gothic Book" w:hAnsi="Franklin Gothic Book" w:cs="Franklin Gothic Book"/>
      <w:spacing w:val="-10"/>
      <w:sz w:val="26"/>
      <w:szCs w:val="26"/>
      <w:lang w:val="ru-RU" w:eastAsia="ru-RU"/>
    </w:rPr>
  </w:style>
  <w:style w:type="character" w:customStyle="1" w:styleId="11Exact">
    <w:name w:val="Основной текст (11) Exact"/>
    <w:link w:val="111"/>
    <w:locked/>
    <w:rsid w:val="001F0087"/>
    <w:rPr>
      <w:rFonts w:ascii="Constantia" w:eastAsia="Constantia" w:hAnsi="Constantia" w:cs="Constantia"/>
      <w:spacing w:val="-10"/>
      <w:sz w:val="24"/>
      <w:szCs w:val="24"/>
      <w:shd w:val="clear" w:color="auto" w:fill="FFFFFF"/>
    </w:rPr>
  </w:style>
  <w:style w:type="paragraph" w:customStyle="1" w:styleId="111">
    <w:name w:val="Основной текст (11)"/>
    <w:basedOn w:val="a0"/>
    <w:link w:val="11Exact"/>
    <w:rsid w:val="001F0087"/>
    <w:pPr>
      <w:widowControl w:val="0"/>
      <w:shd w:val="clear" w:color="auto" w:fill="FFFFFF"/>
      <w:spacing w:before="1860" w:after="540" w:line="0" w:lineRule="atLeast"/>
      <w:jc w:val="both"/>
    </w:pPr>
    <w:rPr>
      <w:rFonts w:ascii="Constantia" w:eastAsia="Constantia" w:hAnsi="Constantia" w:cs="Constantia"/>
      <w:spacing w:val="-10"/>
      <w:lang w:val="ru-RU" w:eastAsia="ru-RU"/>
    </w:rPr>
  </w:style>
  <w:style w:type="character" w:customStyle="1" w:styleId="12Exact">
    <w:name w:val="Основной текст (12) Exact"/>
    <w:link w:val="120"/>
    <w:locked/>
    <w:rsid w:val="001F0087"/>
    <w:rPr>
      <w:rFonts w:ascii="CordiaUPC" w:eastAsia="CordiaUPC" w:hAnsi="CordiaUPC" w:cs="CordiaUPC"/>
      <w:b/>
      <w:bCs/>
      <w:spacing w:val="-10"/>
      <w:sz w:val="36"/>
      <w:szCs w:val="36"/>
      <w:shd w:val="clear" w:color="auto" w:fill="FFFFFF"/>
      <w:lang w:val="en-US" w:bidi="en-US"/>
    </w:rPr>
  </w:style>
  <w:style w:type="paragraph" w:customStyle="1" w:styleId="120">
    <w:name w:val="Основной текст (12)"/>
    <w:basedOn w:val="a0"/>
    <w:link w:val="12Exact"/>
    <w:rsid w:val="001F0087"/>
    <w:pPr>
      <w:widowControl w:val="0"/>
      <w:shd w:val="clear" w:color="auto" w:fill="FFFFFF"/>
      <w:spacing w:before="540" w:after="540" w:line="0" w:lineRule="atLeast"/>
      <w:jc w:val="both"/>
    </w:pPr>
    <w:rPr>
      <w:rFonts w:ascii="CordiaUPC" w:eastAsia="CordiaUPC" w:hAnsi="CordiaUPC" w:cs="CordiaUPC"/>
      <w:b/>
      <w:bCs/>
      <w:spacing w:val="-10"/>
      <w:sz w:val="36"/>
      <w:szCs w:val="36"/>
      <w:lang w:eastAsia="ru-RU" w:bidi="en-US"/>
    </w:rPr>
  </w:style>
  <w:style w:type="character" w:customStyle="1" w:styleId="13Exact">
    <w:name w:val="Основной текст (13) Exact"/>
    <w:link w:val="130"/>
    <w:locked/>
    <w:rsid w:val="001F0087"/>
    <w:rPr>
      <w:rFonts w:ascii="CordiaUPC" w:eastAsia="CordiaUPC" w:hAnsi="CordiaUPC" w:cs="CordiaUPC"/>
      <w:b/>
      <w:bCs/>
      <w:sz w:val="38"/>
      <w:szCs w:val="38"/>
      <w:shd w:val="clear" w:color="auto" w:fill="FFFFFF"/>
      <w:lang w:val="en-US" w:bidi="en-US"/>
    </w:rPr>
  </w:style>
  <w:style w:type="paragraph" w:customStyle="1" w:styleId="130">
    <w:name w:val="Основной текст (13)"/>
    <w:basedOn w:val="a0"/>
    <w:link w:val="13Exact"/>
    <w:rsid w:val="001F0087"/>
    <w:pPr>
      <w:widowControl w:val="0"/>
      <w:shd w:val="clear" w:color="auto" w:fill="FFFFFF"/>
      <w:spacing w:before="540" w:after="540" w:line="0" w:lineRule="atLeast"/>
    </w:pPr>
    <w:rPr>
      <w:rFonts w:ascii="CordiaUPC" w:eastAsia="CordiaUPC" w:hAnsi="CordiaUPC" w:cs="CordiaUPC"/>
      <w:b/>
      <w:bCs/>
      <w:sz w:val="38"/>
      <w:szCs w:val="38"/>
      <w:lang w:eastAsia="ru-RU" w:bidi="en-US"/>
    </w:rPr>
  </w:style>
  <w:style w:type="character" w:customStyle="1" w:styleId="15Exact">
    <w:name w:val="Основной текст (15) Exact"/>
    <w:link w:val="151"/>
    <w:locked/>
    <w:rsid w:val="001F0087"/>
    <w:rPr>
      <w:rFonts w:ascii="CordiaUPC" w:eastAsia="CordiaUPC" w:hAnsi="CordiaUPC" w:cs="CordiaUPC"/>
      <w:b/>
      <w:bCs/>
      <w:spacing w:val="-20"/>
      <w:sz w:val="36"/>
      <w:szCs w:val="36"/>
      <w:shd w:val="clear" w:color="auto" w:fill="FFFFFF"/>
      <w:lang w:val="en-US" w:bidi="en-US"/>
    </w:rPr>
  </w:style>
  <w:style w:type="paragraph" w:customStyle="1" w:styleId="151">
    <w:name w:val="Основной текст (15)"/>
    <w:basedOn w:val="a0"/>
    <w:link w:val="15Exact"/>
    <w:rsid w:val="001F0087"/>
    <w:pPr>
      <w:widowControl w:val="0"/>
      <w:shd w:val="clear" w:color="auto" w:fill="FFFFFF"/>
      <w:spacing w:before="300" w:after="840" w:line="0" w:lineRule="atLeast"/>
      <w:jc w:val="both"/>
    </w:pPr>
    <w:rPr>
      <w:rFonts w:ascii="CordiaUPC" w:eastAsia="CordiaUPC" w:hAnsi="CordiaUPC" w:cs="CordiaUPC"/>
      <w:b/>
      <w:bCs/>
      <w:spacing w:val="-20"/>
      <w:sz w:val="36"/>
      <w:szCs w:val="36"/>
      <w:lang w:eastAsia="ru-RU" w:bidi="en-US"/>
    </w:rPr>
  </w:style>
  <w:style w:type="character" w:customStyle="1" w:styleId="16Exact">
    <w:name w:val="Основной текст (16) Exact"/>
    <w:link w:val="160"/>
    <w:locked/>
    <w:rsid w:val="001F0087"/>
    <w:rPr>
      <w:rFonts w:ascii="CordiaUPC" w:eastAsia="CordiaUPC" w:hAnsi="CordiaUPC" w:cs="CordiaUPC"/>
      <w:b/>
      <w:bCs/>
      <w:spacing w:val="-20"/>
      <w:sz w:val="36"/>
      <w:szCs w:val="36"/>
      <w:shd w:val="clear" w:color="auto" w:fill="FFFFFF"/>
      <w:lang w:val="en-US" w:bidi="en-US"/>
    </w:rPr>
  </w:style>
  <w:style w:type="paragraph" w:customStyle="1" w:styleId="160">
    <w:name w:val="Основной текст (16)"/>
    <w:basedOn w:val="a0"/>
    <w:link w:val="16Exact"/>
    <w:rsid w:val="001F0087"/>
    <w:pPr>
      <w:widowControl w:val="0"/>
      <w:shd w:val="clear" w:color="auto" w:fill="FFFFFF"/>
      <w:spacing w:before="180" w:after="540" w:line="0" w:lineRule="atLeast"/>
      <w:jc w:val="both"/>
    </w:pPr>
    <w:rPr>
      <w:rFonts w:ascii="CordiaUPC" w:eastAsia="CordiaUPC" w:hAnsi="CordiaUPC" w:cs="CordiaUPC"/>
      <w:b/>
      <w:bCs/>
      <w:spacing w:val="-20"/>
      <w:sz w:val="36"/>
      <w:szCs w:val="36"/>
      <w:lang w:eastAsia="ru-RU" w:bidi="en-US"/>
    </w:rPr>
  </w:style>
  <w:style w:type="character" w:customStyle="1" w:styleId="17Exact">
    <w:name w:val="Основной текст (17) Exact"/>
    <w:link w:val="170"/>
    <w:locked/>
    <w:rsid w:val="001F0087"/>
    <w:rPr>
      <w:rFonts w:ascii="SimHei" w:eastAsia="SimHei" w:hAnsi="SimHei" w:cs="SimHei"/>
      <w:spacing w:val="-30"/>
      <w:sz w:val="24"/>
      <w:szCs w:val="24"/>
      <w:shd w:val="clear" w:color="auto" w:fill="FFFFFF"/>
      <w:lang w:val="en-US" w:bidi="en-US"/>
    </w:rPr>
  </w:style>
  <w:style w:type="paragraph" w:customStyle="1" w:styleId="170">
    <w:name w:val="Основной текст (17)"/>
    <w:basedOn w:val="a0"/>
    <w:link w:val="17Exact"/>
    <w:rsid w:val="001F0087"/>
    <w:pPr>
      <w:widowControl w:val="0"/>
      <w:shd w:val="clear" w:color="auto" w:fill="FFFFFF"/>
      <w:spacing w:before="540" w:line="0" w:lineRule="atLeast"/>
      <w:jc w:val="both"/>
    </w:pPr>
    <w:rPr>
      <w:rFonts w:ascii="SimHei" w:eastAsia="SimHei" w:hAnsi="SimHei" w:cs="SimHei"/>
      <w:spacing w:val="-30"/>
      <w:lang w:eastAsia="ru-RU" w:bidi="en-US"/>
    </w:rPr>
  </w:style>
  <w:style w:type="character" w:customStyle="1" w:styleId="3a">
    <w:name w:val="Заголовок №3_"/>
    <w:link w:val="3b"/>
    <w:locked/>
    <w:rsid w:val="001F0087"/>
    <w:rPr>
      <w:b/>
      <w:bCs/>
      <w:sz w:val="26"/>
      <w:szCs w:val="26"/>
      <w:shd w:val="clear" w:color="auto" w:fill="FFFFFF"/>
    </w:rPr>
  </w:style>
  <w:style w:type="paragraph" w:customStyle="1" w:styleId="3b">
    <w:name w:val="Заголовок №3"/>
    <w:basedOn w:val="a0"/>
    <w:link w:val="3a"/>
    <w:rsid w:val="001F0087"/>
    <w:pPr>
      <w:widowControl w:val="0"/>
      <w:shd w:val="clear" w:color="auto" w:fill="FFFFFF"/>
      <w:spacing w:after="60" w:line="0" w:lineRule="atLeast"/>
      <w:ind w:hanging="1540"/>
      <w:jc w:val="both"/>
      <w:outlineLvl w:val="2"/>
    </w:pPr>
    <w:rPr>
      <w:rFonts w:ascii="Times New Roman" w:hAnsi="Times New Roman"/>
      <w:b/>
      <w:bCs/>
      <w:sz w:val="26"/>
      <w:szCs w:val="26"/>
      <w:lang w:val="ru-RU" w:eastAsia="ru-RU"/>
    </w:rPr>
  </w:style>
  <w:style w:type="character" w:customStyle="1" w:styleId="18Exact">
    <w:name w:val="Основной текст (18) Exact"/>
    <w:link w:val="180"/>
    <w:locked/>
    <w:rsid w:val="001F0087"/>
    <w:rPr>
      <w:rFonts w:ascii="Constantia" w:eastAsia="Constantia" w:hAnsi="Constantia" w:cs="Constantia"/>
      <w:shd w:val="clear" w:color="auto" w:fill="FFFFFF"/>
    </w:rPr>
  </w:style>
  <w:style w:type="paragraph" w:customStyle="1" w:styleId="180">
    <w:name w:val="Основной текст (18)"/>
    <w:basedOn w:val="a0"/>
    <w:link w:val="18Exact"/>
    <w:rsid w:val="001F0087"/>
    <w:pPr>
      <w:widowControl w:val="0"/>
      <w:shd w:val="clear" w:color="auto" w:fill="FFFFFF"/>
      <w:spacing w:line="0" w:lineRule="atLeast"/>
    </w:pPr>
    <w:rPr>
      <w:rFonts w:ascii="Constantia" w:eastAsia="Constantia" w:hAnsi="Constantia" w:cs="Constantia"/>
      <w:sz w:val="20"/>
      <w:szCs w:val="20"/>
      <w:lang w:val="ru-RU" w:eastAsia="ru-RU"/>
    </w:rPr>
  </w:style>
  <w:style w:type="character" w:customStyle="1" w:styleId="19Exact">
    <w:name w:val="Основной текст (19) Exact"/>
    <w:link w:val="190"/>
    <w:locked/>
    <w:rsid w:val="001F0087"/>
    <w:rPr>
      <w:rFonts w:ascii="CordiaUPC" w:eastAsia="CordiaUPC" w:hAnsi="CordiaUPC" w:cs="CordiaUPC"/>
      <w:b/>
      <w:bCs/>
      <w:sz w:val="32"/>
      <w:szCs w:val="32"/>
      <w:shd w:val="clear" w:color="auto" w:fill="FFFFFF"/>
    </w:rPr>
  </w:style>
  <w:style w:type="paragraph" w:customStyle="1" w:styleId="190">
    <w:name w:val="Основной текст (19)"/>
    <w:basedOn w:val="a0"/>
    <w:link w:val="19Exact"/>
    <w:rsid w:val="001F0087"/>
    <w:pPr>
      <w:widowControl w:val="0"/>
      <w:shd w:val="clear" w:color="auto" w:fill="FFFFFF"/>
      <w:spacing w:line="259" w:lineRule="exact"/>
      <w:jc w:val="right"/>
    </w:pPr>
    <w:rPr>
      <w:rFonts w:ascii="CordiaUPC" w:eastAsia="CordiaUPC" w:hAnsi="CordiaUPC" w:cs="CordiaUPC"/>
      <w:b/>
      <w:bCs/>
      <w:sz w:val="32"/>
      <w:szCs w:val="32"/>
      <w:lang w:val="ru-RU" w:eastAsia="ru-RU"/>
    </w:rPr>
  </w:style>
  <w:style w:type="character" w:customStyle="1" w:styleId="20Exact">
    <w:name w:val="Основной текст (20) Exact"/>
    <w:link w:val="200"/>
    <w:locked/>
    <w:rsid w:val="001F0087"/>
    <w:rPr>
      <w:shd w:val="clear" w:color="auto" w:fill="FFFFFF"/>
    </w:rPr>
  </w:style>
  <w:style w:type="paragraph" w:customStyle="1" w:styleId="200">
    <w:name w:val="Основной текст (20)"/>
    <w:basedOn w:val="a0"/>
    <w:link w:val="20Exact"/>
    <w:rsid w:val="001F0087"/>
    <w:pPr>
      <w:widowControl w:val="0"/>
      <w:shd w:val="clear" w:color="auto" w:fill="FFFFFF"/>
      <w:spacing w:line="0" w:lineRule="atLeast"/>
    </w:pPr>
    <w:rPr>
      <w:rFonts w:ascii="Times New Roman" w:hAnsi="Times New Roman"/>
      <w:sz w:val="20"/>
      <w:szCs w:val="20"/>
      <w:lang w:val="ru-RU" w:eastAsia="ru-RU"/>
    </w:rPr>
  </w:style>
  <w:style w:type="character" w:customStyle="1" w:styleId="2Exact">
    <w:name w:val="Подпись к картинке (2) Exact"/>
    <w:link w:val="2e"/>
    <w:locked/>
    <w:rsid w:val="001F0087"/>
    <w:rPr>
      <w:shd w:val="clear" w:color="auto" w:fill="FFFFFF"/>
    </w:rPr>
  </w:style>
  <w:style w:type="paragraph" w:customStyle="1" w:styleId="2e">
    <w:name w:val="Подпись к картинке (2)"/>
    <w:basedOn w:val="a0"/>
    <w:link w:val="2Exact"/>
    <w:rsid w:val="001F0087"/>
    <w:pPr>
      <w:widowControl w:val="0"/>
      <w:shd w:val="clear" w:color="auto" w:fill="FFFFFF"/>
      <w:spacing w:line="0" w:lineRule="atLeast"/>
    </w:pPr>
    <w:rPr>
      <w:rFonts w:ascii="Times New Roman" w:hAnsi="Times New Roman"/>
      <w:sz w:val="20"/>
      <w:szCs w:val="20"/>
      <w:lang w:val="ru-RU" w:eastAsia="ru-RU"/>
    </w:rPr>
  </w:style>
  <w:style w:type="character" w:customStyle="1" w:styleId="57">
    <w:name w:val="Оглавление (5)_"/>
    <w:link w:val="58"/>
    <w:locked/>
    <w:rsid w:val="001F0087"/>
    <w:rPr>
      <w:shd w:val="clear" w:color="auto" w:fill="FFFFFF"/>
    </w:rPr>
  </w:style>
  <w:style w:type="paragraph" w:customStyle="1" w:styleId="58">
    <w:name w:val="Оглавление (5)"/>
    <w:basedOn w:val="a0"/>
    <w:link w:val="57"/>
    <w:rsid w:val="001F0087"/>
    <w:pPr>
      <w:widowControl w:val="0"/>
      <w:shd w:val="clear" w:color="auto" w:fill="FFFFFF"/>
      <w:spacing w:before="120" w:line="216" w:lineRule="exact"/>
      <w:jc w:val="both"/>
    </w:pPr>
    <w:rPr>
      <w:rFonts w:ascii="Times New Roman" w:hAnsi="Times New Roman"/>
      <w:sz w:val="20"/>
      <w:szCs w:val="20"/>
      <w:lang w:val="ru-RU" w:eastAsia="ru-RU"/>
    </w:rPr>
  </w:style>
  <w:style w:type="character" w:customStyle="1" w:styleId="66">
    <w:name w:val="Оглавление (6)_"/>
    <w:link w:val="67"/>
    <w:locked/>
    <w:rsid w:val="001F0087"/>
    <w:rPr>
      <w:shd w:val="clear" w:color="auto" w:fill="FFFFFF"/>
    </w:rPr>
  </w:style>
  <w:style w:type="paragraph" w:customStyle="1" w:styleId="67">
    <w:name w:val="Оглавление (6)"/>
    <w:basedOn w:val="a0"/>
    <w:link w:val="66"/>
    <w:rsid w:val="001F0087"/>
    <w:pPr>
      <w:widowControl w:val="0"/>
      <w:shd w:val="clear" w:color="auto" w:fill="FFFFFF"/>
      <w:spacing w:line="216" w:lineRule="exact"/>
      <w:jc w:val="both"/>
    </w:pPr>
    <w:rPr>
      <w:rFonts w:ascii="Times New Roman" w:hAnsi="Times New Roman"/>
      <w:sz w:val="20"/>
      <w:szCs w:val="20"/>
      <w:lang w:val="ru-RU" w:eastAsia="ru-RU"/>
    </w:rPr>
  </w:style>
  <w:style w:type="character" w:customStyle="1" w:styleId="1ff">
    <w:name w:val="Заголовок №1_"/>
    <w:link w:val="1ff0"/>
    <w:locked/>
    <w:rsid w:val="001F0087"/>
    <w:rPr>
      <w:b/>
      <w:bCs/>
      <w:sz w:val="36"/>
      <w:szCs w:val="36"/>
      <w:shd w:val="clear" w:color="auto" w:fill="FFFFFF"/>
    </w:rPr>
  </w:style>
  <w:style w:type="paragraph" w:customStyle="1" w:styleId="1ff0">
    <w:name w:val="Заголовок №1"/>
    <w:basedOn w:val="a0"/>
    <w:link w:val="1ff"/>
    <w:rsid w:val="001F0087"/>
    <w:pPr>
      <w:widowControl w:val="0"/>
      <w:shd w:val="clear" w:color="auto" w:fill="FFFFFF"/>
      <w:spacing w:line="720" w:lineRule="exact"/>
      <w:jc w:val="center"/>
      <w:outlineLvl w:val="0"/>
    </w:pPr>
    <w:rPr>
      <w:rFonts w:ascii="Times New Roman" w:hAnsi="Times New Roman"/>
      <w:b/>
      <w:bCs/>
      <w:sz w:val="36"/>
      <w:szCs w:val="36"/>
      <w:lang w:val="ru-RU" w:eastAsia="ru-RU"/>
    </w:rPr>
  </w:style>
  <w:style w:type="character" w:customStyle="1" w:styleId="26Exact">
    <w:name w:val="Основной текст (26) Exact"/>
    <w:link w:val="260"/>
    <w:locked/>
    <w:rsid w:val="001F0087"/>
    <w:rPr>
      <w:rFonts w:ascii="CordiaUPC" w:eastAsia="CordiaUPC" w:hAnsi="CordiaUPC" w:cs="CordiaUPC"/>
      <w:b/>
      <w:bCs/>
      <w:i/>
      <w:iCs/>
      <w:spacing w:val="-10"/>
      <w:sz w:val="34"/>
      <w:szCs w:val="34"/>
      <w:shd w:val="clear" w:color="auto" w:fill="FFFFFF"/>
    </w:rPr>
  </w:style>
  <w:style w:type="paragraph" w:customStyle="1" w:styleId="260">
    <w:name w:val="Основной текст (26)"/>
    <w:basedOn w:val="a0"/>
    <w:link w:val="26Exact"/>
    <w:rsid w:val="001F0087"/>
    <w:pPr>
      <w:widowControl w:val="0"/>
      <w:shd w:val="clear" w:color="auto" w:fill="FFFFFF"/>
      <w:spacing w:line="0" w:lineRule="atLeast"/>
    </w:pPr>
    <w:rPr>
      <w:rFonts w:ascii="CordiaUPC" w:eastAsia="CordiaUPC" w:hAnsi="CordiaUPC" w:cs="CordiaUPC"/>
      <w:b/>
      <w:bCs/>
      <w:i/>
      <w:iCs/>
      <w:spacing w:val="-10"/>
      <w:sz w:val="34"/>
      <w:szCs w:val="34"/>
      <w:lang w:val="ru-RU" w:eastAsia="ru-RU"/>
    </w:rPr>
  </w:style>
  <w:style w:type="character" w:customStyle="1" w:styleId="270">
    <w:name w:val="Основной текст (27)_"/>
    <w:link w:val="271"/>
    <w:locked/>
    <w:rsid w:val="001F0087"/>
    <w:rPr>
      <w:sz w:val="14"/>
      <w:szCs w:val="14"/>
      <w:shd w:val="clear" w:color="auto" w:fill="FFFFFF"/>
    </w:rPr>
  </w:style>
  <w:style w:type="paragraph" w:customStyle="1" w:styleId="271">
    <w:name w:val="Основной текст (27)"/>
    <w:basedOn w:val="a0"/>
    <w:link w:val="270"/>
    <w:rsid w:val="001F0087"/>
    <w:pPr>
      <w:widowControl w:val="0"/>
      <w:shd w:val="clear" w:color="auto" w:fill="FFFFFF"/>
      <w:spacing w:before="180" w:line="418" w:lineRule="exact"/>
      <w:jc w:val="both"/>
    </w:pPr>
    <w:rPr>
      <w:rFonts w:ascii="Times New Roman" w:hAnsi="Times New Roman"/>
      <w:sz w:val="14"/>
      <w:szCs w:val="14"/>
      <w:lang w:val="ru-RU" w:eastAsia="ru-RU"/>
    </w:rPr>
  </w:style>
  <w:style w:type="character" w:customStyle="1" w:styleId="28Exact">
    <w:name w:val="Основной текст (28) Exact"/>
    <w:link w:val="280"/>
    <w:locked/>
    <w:rsid w:val="001F0087"/>
    <w:rPr>
      <w:b/>
      <w:bCs/>
      <w:sz w:val="15"/>
      <w:szCs w:val="15"/>
      <w:shd w:val="clear" w:color="auto" w:fill="FFFFFF"/>
    </w:rPr>
  </w:style>
  <w:style w:type="paragraph" w:customStyle="1" w:styleId="280">
    <w:name w:val="Основной текст (28)"/>
    <w:basedOn w:val="a0"/>
    <w:link w:val="28Exact"/>
    <w:rsid w:val="001F0087"/>
    <w:pPr>
      <w:widowControl w:val="0"/>
      <w:shd w:val="clear" w:color="auto" w:fill="FFFFFF"/>
      <w:spacing w:after="240" w:line="0" w:lineRule="atLeast"/>
    </w:pPr>
    <w:rPr>
      <w:rFonts w:ascii="Times New Roman" w:hAnsi="Times New Roman"/>
      <w:b/>
      <w:bCs/>
      <w:sz w:val="15"/>
      <w:szCs w:val="15"/>
      <w:lang w:val="ru-RU" w:eastAsia="ru-RU"/>
    </w:rPr>
  </w:style>
  <w:style w:type="character" w:customStyle="1" w:styleId="29Exact">
    <w:name w:val="Основной текст (29) Exact"/>
    <w:link w:val="290"/>
    <w:locked/>
    <w:rsid w:val="001F0087"/>
    <w:rPr>
      <w:b/>
      <w:bCs/>
      <w:sz w:val="15"/>
      <w:szCs w:val="15"/>
      <w:shd w:val="clear" w:color="auto" w:fill="FFFFFF"/>
    </w:rPr>
  </w:style>
  <w:style w:type="paragraph" w:customStyle="1" w:styleId="290">
    <w:name w:val="Основной текст (29)"/>
    <w:basedOn w:val="a0"/>
    <w:link w:val="29Exact"/>
    <w:rsid w:val="001F0087"/>
    <w:pPr>
      <w:widowControl w:val="0"/>
      <w:shd w:val="clear" w:color="auto" w:fill="FFFFFF"/>
      <w:spacing w:line="394" w:lineRule="exact"/>
    </w:pPr>
    <w:rPr>
      <w:rFonts w:ascii="Times New Roman" w:hAnsi="Times New Roman"/>
      <w:b/>
      <w:bCs/>
      <w:sz w:val="15"/>
      <w:szCs w:val="15"/>
      <w:lang w:val="ru-RU" w:eastAsia="ru-RU"/>
    </w:rPr>
  </w:style>
  <w:style w:type="character" w:customStyle="1" w:styleId="30Exact">
    <w:name w:val="Основной текст (30) Exact"/>
    <w:link w:val="300"/>
    <w:locked/>
    <w:rsid w:val="001F0087"/>
    <w:rPr>
      <w:rFonts w:ascii="Microsoft Sans Serif" w:eastAsia="Microsoft Sans Serif" w:hAnsi="Microsoft Sans Serif" w:cs="Microsoft Sans Serif"/>
      <w:sz w:val="13"/>
      <w:szCs w:val="13"/>
      <w:shd w:val="clear" w:color="auto" w:fill="FFFFFF"/>
    </w:rPr>
  </w:style>
  <w:style w:type="paragraph" w:customStyle="1" w:styleId="300">
    <w:name w:val="Основной текст (30)"/>
    <w:basedOn w:val="a0"/>
    <w:link w:val="30Exact"/>
    <w:rsid w:val="001F0087"/>
    <w:pPr>
      <w:widowControl w:val="0"/>
      <w:shd w:val="clear" w:color="auto" w:fill="FFFFFF"/>
      <w:spacing w:line="394" w:lineRule="exact"/>
    </w:pPr>
    <w:rPr>
      <w:rFonts w:ascii="Microsoft Sans Serif" w:eastAsia="Microsoft Sans Serif" w:hAnsi="Microsoft Sans Serif" w:cs="Microsoft Sans Serif"/>
      <w:sz w:val="13"/>
      <w:szCs w:val="13"/>
      <w:lang w:val="ru-RU" w:eastAsia="ru-RU"/>
    </w:rPr>
  </w:style>
  <w:style w:type="paragraph" w:customStyle="1" w:styleId="910">
    <w:name w:val="Заголовок 91"/>
    <w:rsid w:val="001F00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i/>
      <w:lang w:val="en-US"/>
    </w:rPr>
  </w:style>
  <w:style w:type="paragraph" w:customStyle="1" w:styleId="1ff1">
    <w:name w:val="Текст сноски1"/>
    <w:rsid w:val="001F00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lang w:val="en-US"/>
    </w:rPr>
  </w:style>
  <w:style w:type="paragraph" w:customStyle="1" w:styleId="510">
    <w:name w:val="Заголовок 51"/>
    <w:rsid w:val="001F00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b/>
      <w:lang w:val="en-US"/>
    </w:rPr>
  </w:style>
  <w:style w:type="paragraph" w:customStyle="1" w:styleId="2f">
    <w:name w:val="заголовок 2"/>
    <w:basedOn w:val="a0"/>
    <w:next w:val="a0"/>
    <w:rsid w:val="001F0087"/>
    <w:pPr>
      <w:keepNext/>
      <w:widowControl w:val="0"/>
      <w:autoSpaceDE w:val="0"/>
      <w:autoSpaceDN w:val="0"/>
      <w:spacing w:before="60"/>
      <w:ind w:firstLine="720"/>
      <w:jc w:val="center"/>
    </w:pPr>
    <w:rPr>
      <w:rFonts w:ascii="Times New Roman" w:hAnsi="Times New Roman"/>
      <w:b/>
      <w:bCs/>
      <w:sz w:val="48"/>
      <w:szCs w:val="48"/>
      <w:lang w:val="ru-RU" w:eastAsia="ru-RU"/>
    </w:rPr>
  </w:style>
  <w:style w:type="paragraph" w:customStyle="1" w:styleId="94">
    <w:name w:val="заголовок 9"/>
    <w:basedOn w:val="a0"/>
    <w:next w:val="a0"/>
    <w:rsid w:val="001F0087"/>
    <w:pPr>
      <w:autoSpaceDE w:val="0"/>
      <w:autoSpaceDN w:val="0"/>
      <w:spacing w:before="240" w:after="60"/>
    </w:pPr>
    <w:rPr>
      <w:rFonts w:ascii="Arial" w:hAnsi="Arial" w:cs="Arial"/>
      <w:sz w:val="22"/>
      <w:szCs w:val="22"/>
      <w:lang w:eastAsia="ru-RU"/>
    </w:rPr>
  </w:style>
  <w:style w:type="paragraph" w:customStyle="1" w:styleId="NormalBKWN">
    <w:name w:val="Normal/B/KWN"/>
    <w:basedOn w:val="a0"/>
    <w:rsid w:val="001F0087"/>
    <w:pPr>
      <w:keepNext/>
      <w:spacing w:before="120" w:after="120" w:line="264" w:lineRule="auto"/>
      <w:ind w:firstLine="567"/>
    </w:pPr>
    <w:rPr>
      <w:rFonts w:ascii="Arial" w:hAnsi="Arial"/>
      <w:b/>
      <w:sz w:val="20"/>
      <w:szCs w:val="20"/>
      <w:lang w:val="ru-RU"/>
    </w:rPr>
  </w:style>
  <w:style w:type="paragraph" w:customStyle="1" w:styleId="FootnoteText1">
    <w:name w:val="Footnote Text1"/>
    <w:rsid w:val="001F00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lang w:val="en-US"/>
    </w:rPr>
  </w:style>
  <w:style w:type="paragraph" w:customStyle="1" w:styleId="Heading51">
    <w:name w:val="Heading 51"/>
    <w:rsid w:val="001F00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b/>
      <w:lang w:val="en-US"/>
    </w:rPr>
  </w:style>
  <w:style w:type="paragraph" w:customStyle="1" w:styleId="2f0">
    <w:name w:val="Название2"/>
    <w:basedOn w:val="a0"/>
    <w:qFormat/>
    <w:rsid w:val="001F0087"/>
    <w:pPr>
      <w:jc w:val="center"/>
    </w:pPr>
    <w:rPr>
      <w:rFonts w:ascii="Times New Roman" w:hAnsi="Times New Roman"/>
      <w:b/>
      <w:bCs/>
      <w:szCs w:val="20"/>
      <w:lang w:val="x-none" w:eastAsia="x-none"/>
    </w:rPr>
  </w:style>
  <w:style w:type="character" w:styleId="affff">
    <w:name w:val="Subtle Reference"/>
    <w:uiPriority w:val="31"/>
    <w:qFormat/>
    <w:rsid w:val="001F0087"/>
    <w:rPr>
      <w:smallCaps/>
      <w:color w:val="5A5A5A"/>
    </w:rPr>
  </w:style>
  <w:style w:type="character" w:customStyle="1" w:styleId="normaltextrun">
    <w:name w:val="normaltextrun"/>
    <w:basedOn w:val="a1"/>
    <w:rsid w:val="001F0087"/>
  </w:style>
  <w:style w:type="character" w:customStyle="1" w:styleId="eop">
    <w:name w:val="eop"/>
    <w:basedOn w:val="a1"/>
    <w:rsid w:val="001F0087"/>
  </w:style>
  <w:style w:type="character" w:customStyle="1" w:styleId="1ff2">
    <w:name w:val="Текст сноски Знак1"/>
    <w:basedOn w:val="a1"/>
    <w:uiPriority w:val="99"/>
    <w:semiHidden/>
    <w:rsid w:val="001F0087"/>
    <w:rPr>
      <w:sz w:val="20"/>
      <w:szCs w:val="20"/>
    </w:rPr>
  </w:style>
  <w:style w:type="character" w:customStyle="1" w:styleId="212">
    <w:name w:val="Основной текст с отступом 2 Знак1"/>
    <w:basedOn w:val="a1"/>
    <w:uiPriority w:val="99"/>
    <w:semiHidden/>
    <w:rsid w:val="001F0087"/>
  </w:style>
  <w:style w:type="character" w:customStyle="1" w:styleId="1ff3">
    <w:name w:val="Заголовок Знак1"/>
    <w:basedOn w:val="a1"/>
    <w:uiPriority w:val="10"/>
    <w:locked/>
    <w:rsid w:val="001F0087"/>
    <w:rPr>
      <w:rFonts w:ascii="Cambria" w:hAnsi="Cambria"/>
      <w:color w:val="17365D"/>
      <w:spacing w:val="5"/>
      <w:kern w:val="28"/>
      <w:sz w:val="52"/>
      <w:szCs w:val="52"/>
      <w:lang w:eastAsia="en-US"/>
    </w:rPr>
  </w:style>
  <w:style w:type="character" w:customStyle="1" w:styleId="shorttext">
    <w:name w:val="short_text"/>
    <w:rsid w:val="001F0087"/>
  </w:style>
  <w:style w:type="character" w:customStyle="1" w:styleId="alt-edited">
    <w:name w:val="alt-edited"/>
    <w:rsid w:val="001F0087"/>
  </w:style>
  <w:style w:type="character" w:customStyle="1" w:styleId="1ff4">
    <w:name w:val="Текст макроса Знак1"/>
    <w:basedOn w:val="a1"/>
    <w:uiPriority w:val="99"/>
    <w:semiHidden/>
    <w:rsid w:val="001F0087"/>
    <w:rPr>
      <w:rFonts w:ascii="Consolas" w:hAnsi="Consolas" w:hint="default"/>
      <w:sz w:val="20"/>
      <w:szCs w:val="20"/>
    </w:rPr>
  </w:style>
  <w:style w:type="character" w:customStyle="1" w:styleId="translation-chunk">
    <w:name w:val="translation-chunk"/>
    <w:rsid w:val="001F0087"/>
  </w:style>
  <w:style w:type="character" w:customStyle="1" w:styleId="1ff5">
    <w:name w:val="Тема примечания Знак1"/>
    <w:basedOn w:val="1f4"/>
    <w:uiPriority w:val="99"/>
    <w:semiHidden/>
    <w:rsid w:val="001F0087"/>
    <w:rPr>
      <w:b/>
      <w:bCs/>
      <w:sz w:val="20"/>
      <w:szCs w:val="20"/>
    </w:rPr>
  </w:style>
  <w:style w:type="character" w:customStyle="1" w:styleId="gi">
    <w:name w:val="gi"/>
    <w:rsid w:val="001F0087"/>
  </w:style>
  <w:style w:type="character" w:customStyle="1" w:styleId="6Exact">
    <w:name w:val="Основной текст (6) Exact"/>
    <w:rsid w:val="001F0087"/>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3Exact">
    <w:name w:val="Основной текст (3) Exac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3Exact0">
    <w:name w:val="Основной текст (3) + Полужирный Exact"/>
    <w:rsid w:val="001F0087"/>
    <w:rPr>
      <w:rFonts w:ascii="Times New Roman" w:eastAsia="Times New Roman" w:hAnsi="Times New Roman" w:cs="Times New Roman" w:hint="default"/>
      <w:b/>
      <w:bCs/>
      <w:i w:val="0"/>
      <w:iCs w:val="0"/>
      <w:smallCaps w:val="0"/>
      <w:strike w:val="0"/>
      <w:dstrike w:val="0"/>
      <w:sz w:val="26"/>
      <w:szCs w:val="26"/>
      <w:u w:val="none"/>
      <w:effect w:val="none"/>
      <w:lang w:val="en-US" w:eastAsia="en-US" w:bidi="en-US"/>
    </w:rPr>
  </w:style>
  <w:style w:type="character" w:customStyle="1" w:styleId="250">
    <w:name w:val="Основной текст (25)"/>
    <w:rsid w:val="001F0087"/>
    <w:rPr>
      <w:rFonts w:ascii="CordiaUPC" w:eastAsia="CordiaUPC" w:hAnsi="CordiaUPC" w:cs="CordiaUPC" w:hint="cs"/>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fff0">
    <w:name w:val="Колонтитул_"/>
    <w:rsid w:val="001F0087"/>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fff1">
    <w:name w:val="Колонтитул"/>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3c">
    <w:name w:val="Основной текст (3) + Курсив"/>
    <w:rsid w:val="001F0087"/>
    <w:rPr>
      <w:rFonts w:ascii="Times New Roman" w:eastAsia="Times New Roman" w:hAnsi="Times New Roman" w:cs="Times New Roman" w:hint="default"/>
      <w:b w:val="0"/>
      <w:bCs w:val="0"/>
      <w:i/>
      <w:iCs/>
      <w:smallCaps w:val="0"/>
      <w:color w:val="000000"/>
      <w:spacing w:val="0"/>
      <w:w w:val="100"/>
      <w:position w:val="0"/>
      <w:sz w:val="26"/>
      <w:szCs w:val="26"/>
      <w:u w:val="single"/>
      <w:shd w:val="clear" w:color="auto" w:fill="FFFFFF"/>
      <w:lang w:val="en-US" w:eastAsia="en-US" w:bidi="en-US"/>
    </w:rPr>
  </w:style>
  <w:style w:type="character" w:customStyle="1" w:styleId="3d">
    <w:name w:val="Основной текст (3) + Малые прописные"/>
    <w:rsid w:val="001F0087"/>
    <w:rPr>
      <w:rFonts w:ascii="Times New Roman" w:eastAsia="Times New Roman" w:hAnsi="Times New Roman" w:cs="Times New Roman" w:hint="default"/>
      <w:b w:val="0"/>
      <w:bCs w:val="0"/>
      <w:i w:val="0"/>
      <w:iCs w:val="0"/>
      <w:smallCaps/>
      <w:strike w:val="0"/>
      <w:dstrike w:val="0"/>
      <w:color w:val="000000"/>
      <w:spacing w:val="0"/>
      <w:w w:val="100"/>
      <w:position w:val="0"/>
      <w:sz w:val="26"/>
      <w:szCs w:val="26"/>
      <w:u w:val="none"/>
      <w:effect w:val="none"/>
      <w:shd w:val="clear" w:color="auto" w:fill="FFFFFF"/>
      <w:lang w:val="ru-RU" w:eastAsia="ru-RU" w:bidi="ru-RU"/>
    </w:rPr>
  </w:style>
  <w:style w:type="character" w:customStyle="1" w:styleId="46">
    <w:name w:val="Основной текст (4) + Не курсив"/>
    <w:rsid w:val="001F0087"/>
    <w:rPr>
      <w:rFonts w:ascii="Times New Roman" w:eastAsia="Times New Roman" w:hAnsi="Times New Roman" w:cs="Times New Roman" w:hint="default"/>
      <w:b w:val="0"/>
      <w:bCs w:val="0"/>
      <w:i/>
      <w:iCs/>
      <w:smallCaps/>
      <w:strike w:val="0"/>
      <w:dstrike w:val="0"/>
      <w:color w:val="000000"/>
      <w:spacing w:val="0"/>
      <w:w w:val="100"/>
      <w:position w:val="0"/>
      <w:sz w:val="24"/>
      <w:szCs w:val="24"/>
      <w:u w:val="none"/>
      <w:effect w:val="none"/>
      <w:lang w:val="ru-RU" w:eastAsia="ru-RU" w:bidi="ru-RU"/>
    </w:rPr>
  </w:style>
  <w:style w:type="character" w:customStyle="1" w:styleId="11pt">
    <w:name w:val="Колонтитул + 11 pt"/>
    <w:aliases w:val="Интервал 0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4pt">
    <w:name w:val="Колонтитул + 4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affff2">
    <w:name w:val="Оглавление + Малые прописные"/>
    <w:rsid w:val="001F0087"/>
    <w:rPr>
      <w:rFonts w:ascii="Times New Roman" w:eastAsia="Times New Roman" w:hAnsi="Times New Roman" w:cs="Times New Roman" w:hint="default"/>
      <w:smallCaps/>
      <w:color w:val="000000"/>
      <w:spacing w:val="0"/>
      <w:w w:val="100"/>
      <w:position w:val="0"/>
      <w:sz w:val="20"/>
      <w:szCs w:val="20"/>
      <w:lang w:val="ru-RU" w:eastAsia="ru-RU" w:bidi="ru-RU"/>
    </w:rPr>
  </w:style>
  <w:style w:type="character" w:customStyle="1" w:styleId="10Exact0">
    <w:name w:val="Основной текст (10) + Малые прописные Exact"/>
    <w:rsid w:val="001F0087"/>
    <w:rPr>
      <w:rFonts w:ascii="Franklin Gothic Book" w:eastAsia="Franklin Gothic Book" w:hAnsi="Franklin Gothic Book" w:cs="Franklin Gothic Book" w:hint="default"/>
      <w:smallCaps/>
      <w:color w:val="000000"/>
      <w:spacing w:val="-10"/>
      <w:w w:val="100"/>
      <w:position w:val="0"/>
      <w:sz w:val="26"/>
      <w:szCs w:val="26"/>
      <w:shd w:val="clear" w:color="auto" w:fill="FFFFFF"/>
      <w:lang w:val="ru-RU" w:eastAsia="ru-RU" w:bidi="ru-RU"/>
    </w:rPr>
  </w:style>
  <w:style w:type="character" w:customStyle="1" w:styleId="14Exact">
    <w:name w:val="Основной текст (14) Exact"/>
    <w:rsid w:val="001F0087"/>
    <w:rPr>
      <w:rFonts w:ascii="Times New Roman" w:eastAsia="Times New Roman" w:hAnsi="Times New Roman" w:cs="Times New Roman" w:hint="default"/>
      <w:b w:val="0"/>
      <w:bCs w:val="0"/>
      <w:i w:val="0"/>
      <w:iCs w:val="0"/>
      <w:smallCaps w:val="0"/>
      <w:strike w:val="0"/>
      <w:dstrike w:val="0"/>
      <w:sz w:val="20"/>
      <w:szCs w:val="20"/>
      <w:u w:val="none"/>
      <w:effect w:val="none"/>
      <w:lang w:val="en-US" w:eastAsia="en-US" w:bidi="en-US"/>
    </w:rPr>
  </w:style>
  <w:style w:type="character" w:customStyle="1" w:styleId="2Exact0">
    <w:name w:val="Основной текст (2) Exact"/>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4pt">
    <w:name w:val="Основной текст (2) + 14 pt"/>
    <w:aliases w:val="Полужирный,Интервал 1 pt,Масштаб 50% Exact,Основной текст (14) + 7 pt"/>
    <w:rsid w:val="001F008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en-US" w:eastAsia="en-US" w:bidi="en-US"/>
    </w:rPr>
  </w:style>
  <w:style w:type="character" w:customStyle="1" w:styleId="2f1">
    <w:name w:val="Основной текст (2)_"/>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f2">
    <w:name w:val="Основной текст (2)"/>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2Candara">
    <w:name w:val="Основной текст (2) + Candara"/>
    <w:aliases w:val="10 pt"/>
    <w:rsid w:val="001F0087"/>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f3">
    <w:name w:val="Основной текст (2) + Малые прописные"/>
    <w:rsid w:val="001F0087"/>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ru-RU" w:eastAsia="ru-RU" w:bidi="ru-RU"/>
    </w:rPr>
  </w:style>
  <w:style w:type="character" w:customStyle="1" w:styleId="FranklinGothicHeavy">
    <w:name w:val="Колонтитул + Franklin Gothic Heavy"/>
    <w:aliases w:val="16 pt"/>
    <w:rsid w:val="001F008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32"/>
      <w:szCs w:val="32"/>
      <w:u w:val="none"/>
      <w:effect w:val="none"/>
      <w:lang w:val="ru-RU" w:eastAsia="ru-RU" w:bidi="ru-RU"/>
    </w:rPr>
  </w:style>
  <w:style w:type="character" w:customStyle="1" w:styleId="CordiaUPC">
    <w:name w:val="Колонтитул + CordiaUPC"/>
    <w:aliases w:val="17 pt"/>
    <w:rsid w:val="001F0087"/>
    <w:rPr>
      <w:rFonts w:ascii="CordiaUPC" w:eastAsia="CordiaUPC" w:hAnsi="CordiaUPC" w:cs="CordiaUPC" w:hint="cs"/>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affff3">
    <w:name w:val="Подпись к таблице_"/>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ff4">
    <w:name w:val="Подпись к таблице"/>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f4">
    <w:name w:val="Основной текст (2) + Полужирный"/>
    <w:rsid w:val="001F008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8Exact0">
    <w:name w:val="Основной текст (8) + Не полужирный Exact"/>
    <w:rsid w:val="001F0087"/>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13">
    <w:name w:val="Основной текст (21)_"/>
    <w:rsid w:val="001F0087"/>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14">
    <w:name w:val="Основной текст (21)"/>
    <w:rsid w:val="001F008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20">
    <w:name w:val="Основной текст (22)_"/>
    <w:rsid w:val="001F0087"/>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21">
    <w:name w:val="Основной текст (22)"/>
    <w:rsid w:val="001F008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30">
    <w:name w:val="Основной текст (23)_"/>
    <w:rsid w:val="001F0087"/>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31">
    <w:name w:val="Основной текст (23)"/>
    <w:rsid w:val="001F008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7Exact">
    <w:name w:val="Основной текст (7) Exact"/>
    <w:rsid w:val="001F0087"/>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40">
    <w:name w:val="Основной текст (24)_"/>
    <w:rsid w:val="001F0087"/>
    <w:rPr>
      <w:rFonts w:ascii="CordiaUPC" w:eastAsia="CordiaUPC" w:hAnsi="CordiaUPC" w:cs="CordiaUPC" w:hint="cs"/>
      <w:b w:val="0"/>
      <w:bCs w:val="0"/>
      <w:i/>
      <w:iCs/>
      <w:smallCaps w:val="0"/>
      <w:strike w:val="0"/>
      <w:dstrike w:val="0"/>
      <w:spacing w:val="-10"/>
      <w:sz w:val="20"/>
      <w:szCs w:val="20"/>
      <w:u w:val="none"/>
      <w:effect w:val="none"/>
    </w:rPr>
  </w:style>
  <w:style w:type="character" w:customStyle="1" w:styleId="241">
    <w:name w:val="Основной текст (24)"/>
    <w:rsid w:val="001F0087"/>
    <w:rPr>
      <w:rFonts w:ascii="CordiaUPC" w:eastAsia="CordiaUPC" w:hAnsi="CordiaUPC" w:cs="CordiaUPC" w:hint="cs"/>
      <w:b w:val="0"/>
      <w:bCs w:val="0"/>
      <w:i/>
      <w:iCs/>
      <w:smallCaps w:val="0"/>
      <w:strike w:val="0"/>
      <w:dstrike w:val="0"/>
      <w:color w:val="000000"/>
      <w:spacing w:val="-10"/>
      <w:w w:val="100"/>
      <w:position w:val="0"/>
      <w:sz w:val="20"/>
      <w:szCs w:val="20"/>
      <w:u w:val="none"/>
      <w:effect w:val="none"/>
      <w:lang w:val="ru-RU" w:eastAsia="ru-RU" w:bidi="ru-RU"/>
    </w:rPr>
  </w:style>
  <w:style w:type="character" w:customStyle="1" w:styleId="3e">
    <w:name w:val="Оглавление (3)_"/>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f">
    <w:name w:val="Оглавление (3)"/>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47">
    <w:name w:val="Оглавление (4)_"/>
    <w:rsid w:val="001F0087"/>
    <w:rPr>
      <w:rFonts w:ascii="Times New Roman" w:eastAsia="Times New Roman" w:hAnsi="Times New Roman" w:cs="Times New Roman" w:hint="default"/>
      <w:b w:val="0"/>
      <w:bCs w:val="0"/>
      <w:i/>
      <w:iCs/>
      <w:smallCaps w:val="0"/>
      <w:strike w:val="0"/>
      <w:dstrike w:val="0"/>
      <w:u w:val="none"/>
      <w:effect w:val="none"/>
    </w:rPr>
  </w:style>
  <w:style w:type="character" w:customStyle="1" w:styleId="48">
    <w:name w:val="Оглавление (4)"/>
    <w:rsid w:val="001F008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51">
    <w:name w:val="Основной текст (25)_"/>
    <w:rsid w:val="001F0087"/>
    <w:rPr>
      <w:rFonts w:ascii="CordiaUPC" w:eastAsia="CordiaUPC" w:hAnsi="CordiaUPC" w:cs="CordiaUPC" w:hint="cs"/>
      <w:b w:val="0"/>
      <w:bCs w:val="0"/>
      <w:i/>
      <w:iCs/>
      <w:smallCaps w:val="0"/>
      <w:strike w:val="0"/>
      <w:dstrike w:val="0"/>
      <w:sz w:val="20"/>
      <w:szCs w:val="20"/>
      <w:u w:val="none"/>
      <w:effect w:val="none"/>
    </w:rPr>
  </w:style>
  <w:style w:type="character" w:customStyle="1" w:styleId="59">
    <w:name w:val="Оглавление (5) + Малые прописные"/>
    <w:rsid w:val="001F0087"/>
    <w:rPr>
      <w:rFonts w:ascii="Times New Roman" w:eastAsia="Times New Roman" w:hAnsi="Times New Roman" w:cs="Times New Roman" w:hint="default"/>
      <w:smallCaps/>
      <w:color w:val="000000"/>
      <w:spacing w:val="0"/>
      <w:w w:val="100"/>
      <w:position w:val="0"/>
      <w:sz w:val="20"/>
      <w:szCs w:val="20"/>
      <w:shd w:val="clear" w:color="auto" w:fill="FFFFFF"/>
      <w:lang w:val="ru-RU" w:eastAsia="ru-RU" w:bidi="ru-RU"/>
    </w:rPr>
  </w:style>
  <w:style w:type="character" w:customStyle="1" w:styleId="68">
    <w:name w:val="Оглавление (6) + Малые прописные"/>
    <w:rsid w:val="001F0087"/>
    <w:rPr>
      <w:rFonts w:ascii="Times New Roman" w:eastAsia="Times New Roman" w:hAnsi="Times New Roman" w:cs="Times New Roman" w:hint="default"/>
      <w:smallCaps/>
      <w:color w:val="000000"/>
      <w:spacing w:val="0"/>
      <w:w w:val="100"/>
      <w:position w:val="0"/>
      <w:sz w:val="20"/>
      <w:szCs w:val="20"/>
      <w:shd w:val="clear" w:color="auto" w:fill="FFFFFF"/>
      <w:lang w:val="ru-RU" w:eastAsia="ru-RU" w:bidi="ru-RU"/>
    </w:rPr>
  </w:style>
  <w:style w:type="character" w:customStyle="1" w:styleId="140">
    <w:name w:val="Основной текст (14)_"/>
    <w:rsid w:val="001F0087"/>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141">
    <w:name w:val="Основной текст (14) + Малые прописные"/>
    <w:rsid w:val="001F0087"/>
    <w:rPr>
      <w:rFonts w:ascii="Times New Roman" w:eastAsia="Times New Roman" w:hAnsi="Times New Roman" w:cs="Times New Roman" w:hint="default"/>
      <w:b w:val="0"/>
      <w:bCs w:val="0"/>
      <w:i w:val="0"/>
      <w:iCs w:val="0"/>
      <w:smallCaps/>
      <w:strike w:val="0"/>
      <w:dstrike w:val="0"/>
      <w:color w:val="000000"/>
      <w:spacing w:val="0"/>
      <w:w w:val="100"/>
      <w:position w:val="0"/>
      <w:sz w:val="20"/>
      <w:szCs w:val="20"/>
      <w:u w:val="none"/>
      <w:effect w:val="none"/>
      <w:lang w:val="ru-RU" w:eastAsia="ru-RU" w:bidi="ru-RU"/>
    </w:rPr>
  </w:style>
  <w:style w:type="character" w:customStyle="1" w:styleId="14FranklinGothicHeavy">
    <w:name w:val="Основной текст (14) + Franklin Gothic Heavy"/>
    <w:aliases w:val="9,5 pt,Курсив,Основной текст (2) + 7,Основной текст (2) + 6"/>
    <w:rsid w:val="001F0087"/>
    <w:rPr>
      <w:rFonts w:ascii="Microsoft Sans Serif" w:eastAsia="Microsoft Sans Serif" w:hAnsi="Microsoft Sans Serif" w:cs="Microsoft Sans Serif"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142">
    <w:name w:val="Основной текст (14)"/>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4Exact">
    <w:name w:val="Основной текст (4) Exact"/>
    <w:rsid w:val="001F0087"/>
    <w:rPr>
      <w:rFonts w:ascii="Times New Roman" w:eastAsia="Times New Roman" w:hAnsi="Times New Roman" w:cs="Times New Roman" w:hint="default"/>
      <w:b w:val="0"/>
      <w:bCs w:val="0"/>
      <w:i/>
      <w:iCs/>
      <w:smallCaps w:val="0"/>
      <w:strike w:val="0"/>
      <w:dstrike w:val="0"/>
      <w:u w:val="none"/>
      <w:effect w:val="none"/>
    </w:rPr>
  </w:style>
  <w:style w:type="character" w:customStyle="1" w:styleId="49">
    <w:name w:val="Заголовок №4_"/>
    <w:rsid w:val="001F0087"/>
    <w:rPr>
      <w:rFonts w:ascii="Times New Roman" w:eastAsia="Times New Roman" w:hAnsi="Times New Roman" w:cs="Times New Roman" w:hint="default"/>
      <w:b/>
      <w:bCs/>
      <w:i w:val="0"/>
      <w:iCs w:val="0"/>
      <w:smallCaps w:val="0"/>
      <w:strike w:val="0"/>
      <w:dstrike w:val="0"/>
      <w:u w:val="none"/>
      <w:effect w:val="none"/>
    </w:rPr>
  </w:style>
  <w:style w:type="character" w:customStyle="1" w:styleId="4a">
    <w:name w:val="Заголовок №4"/>
    <w:rsid w:val="001F0087"/>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9pt">
    <w:name w:val="Основной текст (2) + 9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116pt">
    <w:name w:val="Заголовок №1 + 16 pt"/>
    <w:rsid w:val="001F0087"/>
    <w:rPr>
      <w:rFonts w:ascii="Times New Roman" w:eastAsia="Times New Roman" w:hAnsi="Times New Roman" w:cs="Times New Roman" w:hint="default"/>
      <w:b/>
      <w:bCs/>
      <w:color w:val="000000"/>
      <w:spacing w:val="0"/>
      <w:w w:val="100"/>
      <w:position w:val="0"/>
      <w:sz w:val="32"/>
      <w:szCs w:val="32"/>
      <w:shd w:val="clear" w:color="auto" w:fill="FFFFFF"/>
      <w:lang w:val="ru-RU" w:eastAsia="ru-RU" w:bidi="ru-RU"/>
    </w:rPr>
  </w:style>
  <w:style w:type="character" w:customStyle="1" w:styleId="3Exact1">
    <w:name w:val="Основной текст (3) + Курсив Exact"/>
    <w:rsid w:val="001F008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Garamond">
    <w:name w:val="Колонтитул + Garamond"/>
    <w:aliases w:val="9 pt"/>
    <w:rsid w:val="001F0087"/>
    <w:rPr>
      <w:rFonts w:ascii="Garamond" w:eastAsia="Garamond" w:hAnsi="Garamond" w:cs="Garamond"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7pt">
    <w:name w:val="Основной текст (2) + 7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eastAsia="en-US" w:bidi="en-US"/>
    </w:rPr>
  </w:style>
  <w:style w:type="character" w:customStyle="1" w:styleId="210pt">
    <w:name w:val="Основной текст (2) + 10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9Exact0">
    <w:name w:val="Основной текст (29) + Не полужирный Exact"/>
    <w:rsid w:val="001F0087"/>
    <w:rPr>
      <w:rFonts w:ascii="Times New Roman" w:eastAsia="Times New Roman" w:hAnsi="Times New Roman" w:cs="Times New Roman" w:hint="default"/>
      <w:b/>
      <w:bCs/>
      <w:color w:val="000000"/>
      <w:spacing w:val="0"/>
      <w:w w:val="100"/>
      <w:position w:val="0"/>
      <w:sz w:val="15"/>
      <w:szCs w:val="15"/>
      <w:shd w:val="clear" w:color="auto" w:fill="FFFFFF"/>
      <w:lang w:val="ru-RU" w:eastAsia="ru-RU" w:bidi="ru-RU"/>
    </w:rPr>
  </w:style>
  <w:style w:type="character" w:customStyle="1" w:styleId="30TimesNewRoman">
    <w:name w:val="Основной текст (30) + Times New Roman"/>
    <w:aliases w:val="7,5 pt Exact"/>
    <w:rsid w:val="001F0087"/>
    <w:rPr>
      <w:rFonts w:ascii="Times New Roman" w:eastAsia="Times New Roman" w:hAnsi="Times New Roman" w:cs="Times New Roman" w:hint="default"/>
      <w:color w:val="000000"/>
      <w:spacing w:val="0"/>
      <w:w w:val="100"/>
      <w:position w:val="0"/>
      <w:sz w:val="15"/>
      <w:szCs w:val="15"/>
      <w:shd w:val="clear" w:color="auto" w:fill="FFFFFF"/>
      <w:lang w:val="ru-RU" w:eastAsia="ru-RU" w:bidi="ru-RU"/>
    </w:rPr>
  </w:style>
  <w:style w:type="character" w:customStyle="1" w:styleId="material-icons-extended">
    <w:name w:val="material-icons-extended"/>
    <w:basedOn w:val="a1"/>
    <w:rsid w:val="001F0087"/>
  </w:style>
  <w:style w:type="character" w:customStyle="1" w:styleId="jlqj4b">
    <w:name w:val="jlqj4b"/>
    <w:basedOn w:val="a1"/>
    <w:rsid w:val="001F0087"/>
  </w:style>
  <w:style w:type="character" w:customStyle="1" w:styleId="rvts63">
    <w:name w:val="rvts63"/>
    <w:basedOn w:val="a1"/>
    <w:rsid w:val="001F0087"/>
  </w:style>
  <w:style w:type="character" w:customStyle="1" w:styleId="rvts20">
    <w:name w:val="rvts20"/>
    <w:basedOn w:val="a1"/>
    <w:rsid w:val="001F0087"/>
  </w:style>
  <w:style w:type="character" w:customStyle="1" w:styleId="rvts60">
    <w:name w:val="rvts60"/>
    <w:basedOn w:val="a1"/>
    <w:rsid w:val="001F0087"/>
  </w:style>
  <w:style w:type="character" w:customStyle="1" w:styleId="ra">
    <w:name w:val="ra"/>
    <w:basedOn w:val="a1"/>
    <w:rsid w:val="001F0087"/>
  </w:style>
  <w:style w:type="character" w:customStyle="1" w:styleId="spellingerror">
    <w:name w:val="spellingerror"/>
    <w:basedOn w:val="a1"/>
    <w:rsid w:val="001F0087"/>
  </w:style>
  <w:style w:type="table" w:customStyle="1" w:styleId="3f0">
    <w:name w:val="Сетка таблицы3"/>
    <w:basedOn w:val="a2"/>
    <w:next w:val="affd"/>
    <w:rsid w:val="001F00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rsid w:val="001F00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rsid w:val="001F0087"/>
    <w:rPr>
      <w:rFonts w:ascii="Century" w:eastAsia="MS Mincho" w:hAnsi="Century"/>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PNewBrandingTableStyle1">
    <w:name w:val="SAP New Branding Table Style1"/>
    <w:basedOn w:val="a2"/>
    <w:uiPriority w:val="59"/>
    <w:rsid w:val="001F008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F0087"/>
    <w:rPr>
      <w:rFonts w:ascii="Calibri" w:hAnsi="Calibri"/>
      <w:sz w:val="22"/>
      <w:szCs w:val="22"/>
    </w:rPr>
    <w:tblPr>
      <w:tblCellMar>
        <w:top w:w="0" w:type="dxa"/>
        <w:left w:w="0" w:type="dxa"/>
        <w:bottom w:w="0" w:type="dxa"/>
        <w:right w:w="0" w:type="dxa"/>
      </w:tblCellMar>
    </w:tblPr>
  </w:style>
  <w:style w:type="table" w:customStyle="1" w:styleId="4b">
    <w:name w:val="Сетка таблицы4"/>
    <w:basedOn w:val="a2"/>
    <w:uiPriority w:val="59"/>
    <w:rsid w:val="001F00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3"/>
    <w:uiPriority w:val="99"/>
    <w:semiHidden/>
    <w:unhideWhenUsed/>
    <w:rsid w:val="00692576"/>
  </w:style>
  <w:style w:type="table" w:customStyle="1" w:styleId="5a">
    <w:name w:val="Сетка таблицы5"/>
    <w:basedOn w:val="a2"/>
    <w:next w:val="affd"/>
    <w:rsid w:val="00692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692576"/>
  </w:style>
  <w:style w:type="table" w:customStyle="1" w:styleId="121">
    <w:name w:val="Сетка таблицы12"/>
    <w:basedOn w:val="a2"/>
    <w:next w:val="affd"/>
    <w:rsid w:val="00692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Колонтитул + 11 pt;Интервал 0 pt"/>
    <w:rsid w:val="00692576"/>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4pt1pt50Exact">
    <w:name w:val="Основной текст (2) + 14 pt;Полужирный;Интервал 1 pt;Масштаб 50% Exact"/>
    <w:rsid w:val="00692576"/>
    <w:rPr>
      <w:rFonts w:ascii="Times New Roman" w:eastAsia="Times New Roman" w:hAnsi="Times New Roman" w:cs="Times New Roman"/>
      <w:b/>
      <w:bCs/>
      <w:i w:val="0"/>
      <w:iCs w:val="0"/>
      <w:smallCaps w:val="0"/>
      <w:strike w:val="0"/>
      <w:spacing w:val="20"/>
      <w:w w:val="50"/>
      <w:sz w:val="28"/>
      <w:szCs w:val="28"/>
      <w:u w:val="none"/>
      <w:lang w:val="en-US" w:eastAsia="en-US" w:bidi="en-US"/>
    </w:rPr>
  </w:style>
  <w:style w:type="character" w:customStyle="1" w:styleId="2Candara10pt">
    <w:name w:val="Основной текст (2) + Candara;10 pt"/>
    <w:rsid w:val="00692576"/>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FranklinGothicHeavy16pt">
    <w:name w:val="Колонтитул + Franklin Gothic Heavy;16 pt"/>
    <w:rsid w:val="00692576"/>
    <w:rPr>
      <w:rFonts w:ascii="Franklin Gothic Heavy" w:eastAsia="Franklin Gothic Heavy" w:hAnsi="Franklin Gothic Heavy" w:cs="Franklin Gothic Heavy"/>
      <w:b w:val="0"/>
      <w:bCs w:val="0"/>
      <w:i w:val="0"/>
      <w:iCs w:val="0"/>
      <w:smallCaps w:val="0"/>
      <w:strike w:val="0"/>
      <w:color w:val="000000"/>
      <w:spacing w:val="0"/>
      <w:w w:val="100"/>
      <w:position w:val="0"/>
      <w:sz w:val="32"/>
      <w:szCs w:val="32"/>
      <w:u w:val="none"/>
      <w:lang w:val="ru-RU" w:eastAsia="ru-RU" w:bidi="ru-RU"/>
    </w:rPr>
  </w:style>
  <w:style w:type="character" w:customStyle="1" w:styleId="CordiaUPC17pt">
    <w:name w:val="Колонтитул + CordiaUPC;17 pt"/>
    <w:rsid w:val="00692576"/>
    <w:rPr>
      <w:rFonts w:ascii="CordiaUPC" w:eastAsia="CordiaUPC" w:hAnsi="CordiaUPC" w:cs="CordiaUPC"/>
      <w:b w:val="0"/>
      <w:bCs w:val="0"/>
      <w:i w:val="0"/>
      <w:iCs w:val="0"/>
      <w:smallCaps w:val="0"/>
      <w:strike w:val="0"/>
      <w:color w:val="000000"/>
      <w:spacing w:val="0"/>
      <w:w w:val="100"/>
      <w:position w:val="0"/>
      <w:sz w:val="34"/>
      <w:szCs w:val="34"/>
      <w:u w:val="none"/>
      <w:lang w:val="ru-RU" w:eastAsia="ru-RU" w:bidi="ru-RU"/>
    </w:rPr>
  </w:style>
  <w:style w:type="character" w:customStyle="1" w:styleId="295pt">
    <w:name w:val="Основной текст (2) + 9;5 pt;Полужирный"/>
    <w:rsid w:val="006925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4FranklinGothicHeavy95pt">
    <w:name w:val="Основной текст (14) + Franklin Gothic Heavy;9;5 pt;Курсив"/>
    <w:rsid w:val="00692576"/>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147pt1pt">
    <w:name w:val="Основной текст (14) + 7 pt;Полужирный;Курсив;Интервал 1 pt"/>
    <w:rsid w:val="00692576"/>
    <w:rPr>
      <w:rFonts w:ascii="Times New Roman" w:eastAsia="Times New Roman" w:hAnsi="Times New Roman" w:cs="Times New Roman"/>
      <w:b/>
      <w:bCs/>
      <w:i/>
      <w:iCs/>
      <w:smallCaps w:val="0"/>
      <w:strike w:val="0"/>
      <w:color w:val="000000"/>
      <w:spacing w:val="20"/>
      <w:w w:val="100"/>
      <w:position w:val="0"/>
      <w:sz w:val="14"/>
      <w:szCs w:val="14"/>
      <w:u w:val="none"/>
      <w:lang w:val="ru-RU" w:eastAsia="ru-RU" w:bidi="ru-RU"/>
    </w:rPr>
  </w:style>
  <w:style w:type="character" w:customStyle="1" w:styleId="213pt">
    <w:name w:val="Основной текст (2) + 13 pt;Полужирный"/>
    <w:rsid w:val="0069257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4c">
    <w:name w:val="Основной текст (4) + Не курсив;Малые прописные"/>
    <w:rsid w:val="00692576"/>
    <w:rPr>
      <w:rFonts w:ascii="Times New Roman" w:eastAsia="Times New Roman" w:hAnsi="Times New Roman" w:cs="Times New Roman"/>
      <w:b w:val="0"/>
      <w:bCs w:val="0"/>
      <w:i/>
      <w:iCs/>
      <w:smallCaps/>
      <w:strike w:val="0"/>
      <w:color w:val="000000"/>
      <w:spacing w:val="0"/>
      <w:w w:val="100"/>
      <w:position w:val="0"/>
      <w:sz w:val="24"/>
      <w:szCs w:val="24"/>
      <w:u w:val="none"/>
      <w:lang w:val="ru-RU" w:eastAsia="ru-RU" w:bidi="ru-RU"/>
    </w:rPr>
  </w:style>
  <w:style w:type="character" w:customStyle="1" w:styleId="395ptExact">
    <w:name w:val="Основной текст (3) + 9;5 pt;Полужирный Exact"/>
    <w:rsid w:val="0069257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5pt">
    <w:name w:val="Колонтитул + 7;5 pt"/>
    <w:rsid w:val="0069257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Garamond9pt">
    <w:name w:val="Колонтитул + Garamond;9 pt"/>
    <w:rsid w:val="00692576"/>
    <w:rPr>
      <w:rFonts w:ascii="Garamond" w:eastAsia="Garamond" w:hAnsi="Garamond" w:cs="Garamond"/>
      <w:b w:val="0"/>
      <w:bCs w:val="0"/>
      <w:i w:val="0"/>
      <w:iCs w:val="0"/>
      <w:smallCaps w:val="0"/>
      <w:strike w:val="0"/>
      <w:color w:val="000000"/>
      <w:spacing w:val="0"/>
      <w:w w:val="100"/>
      <w:position w:val="0"/>
      <w:sz w:val="18"/>
      <w:szCs w:val="18"/>
      <w:u w:val="none"/>
      <w:lang w:val="ru-RU" w:eastAsia="ru-RU" w:bidi="ru-RU"/>
    </w:rPr>
  </w:style>
  <w:style w:type="character" w:customStyle="1" w:styleId="265pt">
    <w:name w:val="Основной текст (2) + 6;5 pt"/>
    <w:rsid w:val="0069257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7pt0">
    <w:name w:val="Основной текст (2) + 7 pt;Курсив"/>
    <w:rsid w:val="00692576"/>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rsid w:val="0069257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MicrosoftSansSerif75pt">
    <w:name w:val="Колонтитул + Microsoft Sans Serif;7;5 pt"/>
    <w:rsid w:val="00692576"/>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style>
  <w:style w:type="character" w:customStyle="1" w:styleId="265pt0">
    <w:name w:val="Основной текст (2) + 6;5 pt;Полужирный"/>
    <w:rsid w:val="0069257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30TimesNewRoman75ptExact">
    <w:name w:val="Основной текст (30) + Times New Roman;7;5 pt Exact"/>
    <w:rsid w:val="00692576"/>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numbering" w:customStyle="1" w:styleId="1111">
    <w:name w:val="Нет списка111"/>
    <w:next w:val="a3"/>
    <w:uiPriority w:val="99"/>
    <w:semiHidden/>
    <w:rsid w:val="00692576"/>
  </w:style>
  <w:style w:type="table" w:customStyle="1" w:styleId="1120">
    <w:name w:val="Сетка таблицы112"/>
    <w:basedOn w:val="a2"/>
    <w:rsid w:val="00692576"/>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92576"/>
  </w:style>
  <w:style w:type="numbering" w:customStyle="1" w:styleId="3f1">
    <w:name w:val="Нет списка3"/>
    <w:next w:val="a3"/>
    <w:uiPriority w:val="99"/>
    <w:semiHidden/>
    <w:unhideWhenUsed/>
    <w:rsid w:val="00692576"/>
  </w:style>
  <w:style w:type="table" w:customStyle="1" w:styleId="SAPNewBrandingTableStyle11">
    <w:name w:val="SAP New Branding Table Style11"/>
    <w:basedOn w:val="a2"/>
    <w:next w:val="affd"/>
    <w:uiPriority w:val="59"/>
    <w:rsid w:val="006925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92576"/>
    <w:rPr>
      <w:rFonts w:ascii="Calibri" w:hAnsi="Calibri"/>
      <w:sz w:val="22"/>
      <w:szCs w:val="22"/>
    </w:rPr>
    <w:tblPr>
      <w:tblCellMar>
        <w:top w:w="0" w:type="dxa"/>
        <w:left w:w="0" w:type="dxa"/>
        <w:bottom w:w="0" w:type="dxa"/>
        <w:right w:w="0" w:type="dxa"/>
      </w:tblCellMar>
    </w:tblPr>
  </w:style>
  <w:style w:type="table" w:customStyle="1" w:styleId="410">
    <w:name w:val="Сетка таблицы41"/>
    <w:basedOn w:val="a2"/>
    <w:next w:val="affd"/>
    <w:uiPriority w:val="59"/>
    <w:rsid w:val="00692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59463776">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639156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A701-4224-4E89-B1FB-54E368D6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46862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2022-05-18T05:49:00Z</cp:lastPrinted>
  <dcterms:created xsi:type="dcterms:W3CDTF">2022-08-08T09:55:00Z</dcterms:created>
  <dcterms:modified xsi:type="dcterms:W3CDTF">2022-08-08T09:55:00Z</dcterms:modified>
</cp:coreProperties>
</file>