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3E30" w14:textId="21E655EE" w:rsidR="00AE7EBD" w:rsidRPr="002B7151" w:rsidRDefault="00AE7EBD" w:rsidP="00EA7F16">
      <w:pPr>
        <w:rPr>
          <w:b/>
          <w:spacing w:val="-3"/>
        </w:rPr>
      </w:pPr>
      <w:bookmarkStart w:id="0" w:name="_GoBack"/>
      <w:bookmarkEnd w:id="0"/>
      <w:r w:rsidRPr="002B7151">
        <w:rPr>
          <w:rFonts w:ascii="Times New Roman" w:hAnsi="Times New Roman" w:cs="Times New Roman"/>
          <w:b/>
          <w:lang w:val="uz-Cyrl-UZ"/>
        </w:rPr>
        <w:t xml:space="preserve"> </w:t>
      </w:r>
    </w:p>
    <w:p w14:paraId="08839267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2B7151">
        <w:rPr>
          <w:b/>
          <w:spacing w:val="-3"/>
          <w:szCs w:val="24"/>
        </w:rPr>
        <w:t>ТЕХНИЧЕСКОЕ ЗАДАНИЕ</w:t>
      </w:r>
    </w:p>
    <w:p w14:paraId="3A944087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zCs w:val="24"/>
        </w:rPr>
      </w:pPr>
      <w:r w:rsidRPr="002B7151">
        <w:rPr>
          <w:b/>
          <w:szCs w:val="24"/>
        </w:rPr>
        <w:t>на поставку компьютерного оборудования</w:t>
      </w:r>
    </w:p>
    <w:p w14:paraId="647C3CFA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2B7151">
        <w:rPr>
          <w:szCs w:val="24"/>
        </w:rPr>
        <w:t>для</w:t>
      </w:r>
      <w:r w:rsidRPr="002B7151">
        <w:rPr>
          <w:b/>
          <w:szCs w:val="24"/>
        </w:rPr>
        <w:t xml:space="preserve"> </w:t>
      </w:r>
      <w:r w:rsidRPr="002B7151">
        <w:rPr>
          <w:szCs w:val="24"/>
        </w:rPr>
        <w:t>АО «Национальный Банк внешнеэкономической деятельности Республики Узбекистан»</w:t>
      </w:r>
    </w:p>
    <w:p w14:paraId="0D3C3D08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p w14:paraId="5AFE1932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AE7EBD" w:rsidRPr="002B7151" w14:paraId="537D810B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354" w14:textId="5197C5E4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  <w:lang w:val="en-US"/>
              </w:rPr>
              <w:t>1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2A7F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Основание для закупки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58DE" w14:textId="20DD2BD3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Рапорт на имя руководства</w:t>
            </w:r>
            <w:r w:rsidR="00ED761F" w:rsidRPr="002B7151">
              <w:rPr>
                <w:rFonts w:ascii="Times New Roman" w:hAnsi="Times New Roman" w:cs="Times New Roman"/>
              </w:rPr>
              <w:t xml:space="preserve"> банка</w:t>
            </w:r>
            <w:r w:rsidR="001E2D57" w:rsidRPr="002B7151">
              <w:rPr>
                <w:rFonts w:ascii="Times New Roman" w:hAnsi="Times New Roman" w:cs="Times New Roman"/>
              </w:rPr>
              <w:t xml:space="preserve"> от 12.03.2021г</w:t>
            </w:r>
            <w:r w:rsidR="004F6306" w:rsidRPr="002B7151">
              <w:rPr>
                <w:rFonts w:ascii="Times New Roman" w:hAnsi="Times New Roman" w:cs="Times New Roman"/>
              </w:rPr>
              <w:t>.</w:t>
            </w:r>
          </w:p>
          <w:p w14:paraId="0EFB2314" w14:textId="0A21BF97" w:rsidR="00ED761F" w:rsidRPr="002B7151" w:rsidRDefault="00ED761F" w:rsidP="0087146E">
            <w:pPr>
              <w:rPr>
                <w:rFonts w:ascii="Times New Roman" w:hAnsi="Times New Roman" w:cs="Times New Roman"/>
              </w:rPr>
            </w:pPr>
          </w:p>
        </w:tc>
      </w:tr>
      <w:tr w:rsidR="00AE7EBD" w:rsidRPr="002B7151" w14:paraId="3368B893" w14:textId="77777777" w:rsidTr="0087146E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77A" w14:textId="468FA51A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2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7D0E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Цель приобретения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B60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Обеспечить филиалы компьютерной техникой</w:t>
            </w:r>
          </w:p>
        </w:tc>
      </w:tr>
      <w:tr w:rsidR="00AE7EBD" w:rsidRPr="002B7151" w14:paraId="60A424AD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A9CE" w14:textId="0FBDB828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3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BD7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F13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14:paraId="1F0BC00B" w14:textId="3067F9A2" w:rsidR="00AE7EBD" w:rsidRPr="002B7151" w:rsidRDefault="00AE7EBD" w:rsidP="0087146E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Адрес: Республика Узбекистан, 100084, г. Ташкент, </w:t>
            </w:r>
            <w:r w:rsidR="00ED761F" w:rsidRPr="002B7151">
              <w:rPr>
                <w:rFonts w:ascii="Times New Roman" w:hAnsi="Times New Roman" w:cs="Times New Roman"/>
              </w:rPr>
              <w:t>проспект</w:t>
            </w:r>
            <w:r w:rsidRPr="002B7151">
              <w:rPr>
                <w:rFonts w:ascii="Times New Roman" w:hAnsi="Times New Roman" w:cs="Times New Roman"/>
              </w:rPr>
              <w:t xml:space="preserve"> Амира </w:t>
            </w:r>
            <w:proofErr w:type="spellStart"/>
            <w:r w:rsidRPr="002B7151">
              <w:rPr>
                <w:rFonts w:ascii="Times New Roman" w:hAnsi="Times New Roman" w:cs="Times New Roman"/>
              </w:rPr>
              <w:t>Темура</w:t>
            </w:r>
            <w:proofErr w:type="spellEnd"/>
            <w:r w:rsidRPr="002B7151">
              <w:rPr>
                <w:rFonts w:ascii="Times New Roman" w:hAnsi="Times New Roman" w:cs="Times New Roman"/>
              </w:rPr>
              <w:t>,</w:t>
            </w:r>
            <w:r w:rsidR="00ED761F" w:rsidRPr="002B7151">
              <w:rPr>
                <w:rFonts w:ascii="Times New Roman" w:hAnsi="Times New Roman" w:cs="Times New Roman"/>
              </w:rPr>
              <w:t xml:space="preserve"> </w:t>
            </w:r>
            <w:r w:rsidRPr="002B7151">
              <w:rPr>
                <w:rFonts w:ascii="Times New Roman" w:hAnsi="Times New Roman" w:cs="Times New Roman"/>
              </w:rPr>
              <w:t>101.</w:t>
            </w:r>
          </w:p>
          <w:p w14:paraId="20D32E4E" w14:textId="77777777" w:rsidR="00AE7EBD" w:rsidRPr="002B7151" w:rsidRDefault="00AE7EBD" w:rsidP="0087146E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Телефон: (78) 147-15-27</w:t>
            </w:r>
          </w:p>
        </w:tc>
      </w:tr>
      <w:tr w:rsidR="00AE7EBD" w:rsidRPr="002B7151" w14:paraId="0F3B12D1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DF7C" w14:textId="7C4E849C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4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5B56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D5F5" w14:textId="77777777" w:rsidR="00CF5DA5" w:rsidRPr="002B7151" w:rsidRDefault="00CF5DA5" w:rsidP="00CF5DA5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Исполнитель в рамках выделенного бюджета может предложить оборудование, с характеристиками, являющимися улучшенными (аналогичные) по отношению к указанным в техническом задании. Для соответствия техническому заданию допускается установка опциональных модулей и устройств имеющихся в линейке производителей оборудования.</w:t>
            </w:r>
          </w:p>
          <w:p w14:paraId="2CF7D7EB" w14:textId="77777777" w:rsidR="00CF5DA5" w:rsidRPr="002B7151" w:rsidRDefault="00CF5DA5" w:rsidP="00CF5DA5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Исполнитель должен предоставить полностью укомплектованные работоспособные компьютерные техники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      </w:r>
          </w:p>
          <w:p w14:paraId="3B2329E3" w14:textId="77777777" w:rsidR="00CF5DA5" w:rsidRPr="002B7151" w:rsidRDefault="00CF5DA5" w:rsidP="00CF5DA5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Поставляемое оборудование должно соответствовать международным стандартам, которые должны быть самыми новейшими из выпускаемых соответствующими учреждениями.</w:t>
            </w:r>
          </w:p>
          <w:p w14:paraId="6718B8E7" w14:textId="4F0AC94C" w:rsidR="00CF5DA5" w:rsidRPr="002B7151" w:rsidRDefault="00CF5DA5" w:rsidP="00CF5DA5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оборудованием.</w:t>
            </w:r>
          </w:p>
          <w:p w14:paraId="5235AA10" w14:textId="731B0C6B" w:rsidR="00AE7EBD" w:rsidRPr="002B7151" w:rsidRDefault="00AE7EBD" w:rsidP="00AE7EBD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Наличие соответствующего документа авторизации от производителя/ей на поставку оборудования – в частности, от подразделения производителя, имеющего полномочия осуществлять деятельность непосредственно в стране Заказчика;</w:t>
            </w:r>
          </w:p>
          <w:p w14:paraId="6FCA0E03" w14:textId="77777777" w:rsidR="00AE7EBD" w:rsidRPr="002B7151" w:rsidRDefault="00AE7EBD" w:rsidP="00AE7EBD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14:paraId="35888001" w14:textId="32DD6218" w:rsidR="00AE7EBD" w:rsidRPr="002B7151" w:rsidRDefault="00AE7EBD" w:rsidP="00AE7EBD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В целях приобретения оригинального лицензионного программного обеспечения, право на поставку всего предлагаемого ПО должно </w:t>
            </w:r>
            <w:r w:rsidRPr="002B7151">
              <w:rPr>
                <w:rFonts w:ascii="Times New Roman" w:hAnsi="Times New Roman" w:cs="Times New Roman"/>
              </w:rPr>
              <w:lastRenderedPageBreak/>
              <w:t xml:space="preserve">быть подтверждено </w:t>
            </w:r>
            <w:proofErr w:type="spellStart"/>
            <w:r w:rsidR="00302E48" w:rsidRPr="002B7151">
              <w:rPr>
                <w:rFonts w:ascii="Times New Roman" w:hAnsi="Times New Roman" w:cs="Times New Roman"/>
              </w:rPr>
              <w:t>автор</w:t>
            </w:r>
            <w:r w:rsidR="007C1181">
              <w:rPr>
                <w:rFonts w:ascii="Times New Roman" w:hAnsi="Times New Roman" w:cs="Times New Roman"/>
              </w:rPr>
              <w:t>из</w:t>
            </w:r>
            <w:r w:rsidR="00302E48" w:rsidRPr="002B7151">
              <w:rPr>
                <w:rFonts w:ascii="Times New Roman" w:hAnsi="Times New Roman" w:cs="Times New Roman"/>
              </w:rPr>
              <w:t>ационными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письмами от соответствующих производителей (</w:t>
            </w:r>
            <w:proofErr w:type="spellStart"/>
            <w:r w:rsidRPr="002B7151">
              <w:rPr>
                <w:rFonts w:ascii="Times New Roman" w:hAnsi="Times New Roman" w:cs="Times New Roman"/>
              </w:rPr>
              <w:t>Microsoft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и разработчик ПО резервного копирования). </w:t>
            </w:r>
          </w:p>
          <w:p w14:paraId="27414D31" w14:textId="7CD59FAA" w:rsidR="00AE7EBD" w:rsidRPr="002B7151" w:rsidRDefault="00AE7EBD" w:rsidP="00CF5DA5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Подробное описание предлагаемого оборудования и программного обеспечения с указанием срока поставки, подписанное уполномоченным представителем Участника отбора наилучших предложений.</w:t>
            </w:r>
            <w:r w:rsidRPr="002B7151">
              <w:rPr>
                <w:rFonts w:ascii="Times New Roman" w:hAnsi="Times New Roman" w:cs="Times New Roman"/>
              </w:rPr>
              <w:tab/>
            </w:r>
          </w:p>
        </w:tc>
      </w:tr>
      <w:tr w:rsidR="00AE7EBD" w:rsidRPr="002B7151" w14:paraId="287E9340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9060" w14:textId="6B4249B5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lastRenderedPageBreak/>
              <w:t>5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26A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Количество закупаемого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9054" w14:textId="5B727FFC" w:rsidR="006D3057" w:rsidRPr="002B7151" w:rsidRDefault="006D3057" w:rsidP="006D3057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600</w:t>
            </w:r>
            <w:r w:rsidR="00AE7EBD" w:rsidRPr="002B7151">
              <w:rPr>
                <w:rFonts w:ascii="Times New Roman" w:hAnsi="Times New Roman" w:cs="Times New Roman"/>
              </w:rPr>
              <w:t xml:space="preserve"> комплек</w:t>
            </w:r>
            <w:r w:rsidRPr="002B7151">
              <w:rPr>
                <w:rFonts w:ascii="Times New Roman" w:hAnsi="Times New Roman" w:cs="Times New Roman"/>
              </w:rPr>
              <w:t>т моноблоков</w:t>
            </w:r>
          </w:p>
        </w:tc>
      </w:tr>
      <w:tr w:rsidR="00AE7EBD" w:rsidRPr="002B7151" w14:paraId="4E5DB01B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D997" w14:textId="595DB80A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6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3971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7BE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 зависимости от условий поставок</w:t>
            </w:r>
          </w:p>
        </w:tc>
      </w:tr>
      <w:tr w:rsidR="00AE7EBD" w:rsidRPr="002B7151" w14:paraId="65ECE6B7" w14:textId="77777777" w:rsidTr="0087146E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DDA" w14:textId="09B6EF1E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7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206C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D595" w14:textId="77777777" w:rsidR="00AE7EBD" w:rsidRPr="002B7151" w:rsidRDefault="00AE7EBD" w:rsidP="0087146E">
            <w:pPr>
              <w:ind w:firstLine="425"/>
              <w:rPr>
                <w:rFonts w:ascii="Times New Roman" w:hAnsi="Times New Roman" w:cs="Times New Roman"/>
                <w:bCs/>
              </w:rPr>
            </w:pPr>
            <w:r w:rsidRPr="002B7151">
              <w:rPr>
                <w:rFonts w:ascii="Times New Roman" w:hAnsi="Times New Roman" w:cs="Times New Roman"/>
                <w:bCs/>
              </w:rPr>
              <w:t>Для резидентов: на склад покупателя (</w:t>
            </w:r>
            <w:r w:rsidRPr="002B7151">
              <w:rPr>
                <w:rFonts w:ascii="Times New Roman" w:hAnsi="Times New Roman" w:cs="Times New Roman"/>
              </w:rPr>
              <w:t>Адрес: Республика Узбекистан, 100084, г. Ташкент, ул. Амира Темура,101.</w:t>
            </w:r>
            <w:r w:rsidRPr="002B7151">
              <w:rPr>
                <w:rFonts w:ascii="Times New Roman" w:hAnsi="Times New Roman" w:cs="Times New Roman"/>
                <w:bCs/>
              </w:rPr>
              <w:t>)</w:t>
            </w:r>
          </w:p>
          <w:p w14:paraId="760982D4" w14:textId="77777777" w:rsidR="00AE7EBD" w:rsidRPr="002B7151" w:rsidRDefault="00AE7EBD" w:rsidP="0087146E">
            <w:pPr>
              <w:ind w:firstLine="425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  <w:bCs/>
              </w:rPr>
              <w:t xml:space="preserve">Для нерезидентов: таможенный склад </w:t>
            </w:r>
            <w:proofErr w:type="spellStart"/>
            <w:r w:rsidRPr="002B7151">
              <w:rPr>
                <w:rFonts w:ascii="Times New Roman" w:hAnsi="Times New Roman" w:cs="Times New Roman"/>
                <w:bCs/>
              </w:rPr>
              <w:t>г.Ташкент</w:t>
            </w:r>
            <w:proofErr w:type="spellEnd"/>
            <w:r w:rsidRPr="002B7151">
              <w:rPr>
                <w:rFonts w:ascii="Times New Roman" w:hAnsi="Times New Roman" w:cs="Times New Roman"/>
                <w:bCs/>
              </w:rPr>
              <w:t xml:space="preserve"> на условиях </w:t>
            </w:r>
            <w:r w:rsidRPr="002B7151">
              <w:rPr>
                <w:rFonts w:ascii="Times New Roman" w:hAnsi="Times New Roman" w:cs="Times New Roman"/>
                <w:bCs/>
                <w:lang w:val="en-US"/>
              </w:rPr>
              <w:t>CIP</w:t>
            </w:r>
            <w:r w:rsidRPr="002B7151">
              <w:rPr>
                <w:rFonts w:ascii="Times New Roman" w:hAnsi="Times New Roman" w:cs="Times New Roman"/>
                <w:bCs/>
              </w:rPr>
              <w:t xml:space="preserve"> Инкотермс-2010</w:t>
            </w:r>
          </w:p>
        </w:tc>
      </w:tr>
      <w:tr w:rsidR="00AE7EBD" w:rsidRPr="002B7151" w14:paraId="7AA4C54F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E34E" w14:textId="4A0015A2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8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0598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упаковке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564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7D0D19D4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AE7EBD" w:rsidRPr="002B7151" w14:paraId="297D4FC9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C1A" w14:textId="004AC97D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9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36D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Маркировка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5FE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6CB2B05B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1E248028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Контракт №</w:t>
            </w:r>
          </w:p>
          <w:p w14:paraId="795543FD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Место №</w:t>
            </w:r>
          </w:p>
          <w:p w14:paraId="571E295C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Вес брутто, кг.</w:t>
            </w:r>
          </w:p>
          <w:p w14:paraId="3B259034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Вес нетто, кг.</w:t>
            </w:r>
          </w:p>
          <w:p w14:paraId="2B19F64E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Количество</w:t>
            </w:r>
          </w:p>
          <w:p w14:paraId="1E0AD8E4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Заказчик (наименование и адрес)</w:t>
            </w:r>
          </w:p>
          <w:p w14:paraId="212F7267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Отправитель (наименование и адрес)</w:t>
            </w:r>
          </w:p>
          <w:p w14:paraId="3444AF83" w14:textId="77777777" w:rsidR="00AE7EBD" w:rsidRPr="002B7151" w:rsidRDefault="00AE7EBD" w:rsidP="0087146E">
            <w:pPr>
              <w:pStyle w:val="a8"/>
              <w:ind w:left="9" w:firstLine="416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На ящики, требующие специального обращения, наносится следующая дополнительная маркировка:</w:t>
            </w:r>
          </w:p>
          <w:p w14:paraId="4A0E031D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Верх;</w:t>
            </w:r>
          </w:p>
          <w:p w14:paraId="169A572A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Осторожно;</w:t>
            </w:r>
          </w:p>
          <w:p w14:paraId="3A0EA1C0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Не бросать;</w:t>
            </w:r>
          </w:p>
          <w:p w14:paraId="5E602521" w14:textId="77777777" w:rsidR="00AE7EBD" w:rsidRPr="002B7151" w:rsidRDefault="00AE7EBD" w:rsidP="0087146E">
            <w:pPr>
              <w:pStyle w:val="a8"/>
              <w:ind w:left="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Держать в сухом месте.</w:t>
            </w:r>
          </w:p>
        </w:tc>
      </w:tr>
      <w:tr w:rsidR="00AE7EBD" w:rsidRPr="002B7151" w14:paraId="54811C22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1F8" w14:textId="50206786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10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9AA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037" w14:textId="77777777" w:rsidR="00CF5DA5" w:rsidRPr="002B7151" w:rsidRDefault="00CF5DA5" w:rsidP="0087146E">
            <w:pPr>
              <w:pStyle w:val="a8"/>
              <w:tabs>
                <w:tab w:val="left" w:pos="490"/>
              </w:tabs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Предлагаемые к поставке оборудования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 </w:t>
            </w:r>
          </w:p>
          <w:p w14:paraId="524C4F0A" w14:textId="749546E1" w:rsidR="00AE7EBD" w:rsidRPr="002B7151" w:rsidRDefault="00AE7EBD" w:rsidP="0087146E">
            <w:pPr>
              <w:pStyle w:val="a8"/>
              <w:tabs>
                <w:tab w:val="left" w:pos="490"/>
              </w:tabs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Оборудование должно соответствовать действующим стандартам и нормам по пожарной, </w:t>
            </w:r>
            <w:r w:rsidRPr="002B7151">
              <w:rPr>
                <w:rFonts w:ascii="Times New Roman" w:hAnsi="Times New Roman" w:cs="Times New Roman"/>
              </w:rPr>
              <w:lastRenderedPageBreak/>
              <w:t>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AE7EBD" w:rsidRPr="002B7151" w14:paraId="16A4009B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499" w14:textId="0630527B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lastRenderedPageBreak/>
              <w:t>11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2007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новизне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C57" w14:textId="4AB2DBC2" w:rsidR="00AE7EBD" w:rsidRPr="002B7151" w:rsidRDefault="00AE7EBD" w:rsidP="0087146E">
            <w:pPr>
              <w:ind w:firstLine="425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Закупаемый товар (в том числе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</w:t>
            </w:r>
            <w:r w:rsidR="00CF5DA5" w:rsidRPr="002B7151">
              <w:rPr>
                <w:rFonts w:ascii="Times New Roman" w:hAnsi="Times New Roman" w:cs="Times New Roman"/>
              </w:rPr>
              <w:t>1</w:t>
            </w:r>
            <w:r w:rsidRPr="002B7151">
              <w:rPr>
                <w:rFonts w:ascii="Times New Roman" w:hAnsi="Times New Roman" w:cs="Times New Roman"/>
              </w:rPr>
              <w:t xml:space="preserve"> года, не снятыми с производства, не иметь дефектов.</w:t>
            </w:r>
          </w:p>
        </w:tc>
      </w:tr>
      <w:tr w:rsidR="00AE7EBD" w:rsidRPr="002B7151" w14:paraId="3CFD6418" w14:textId="77777777" w:rsidTr="0087146E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79" w14:textId="06D8EF89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12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7058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документации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B744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14:paraId="3F5D320C" w14:textId="77777777" w:rsidR="00CF5DA5" w:rsidRPr="002B7151" w:rsidRDefault="00CF5DA5" w:rsidP="00CF5DA5">
            <w:pPr>
              <w:pStyle w:val="a8"/>
              <w:numPr>
                <w:ilvl w:val="0"/>
                <w:numId w:val="15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счёт-фактура (инвойс) на сумму общей стоимости отгруженного товара на имя Заказчика;</w:t>
            </w:r>
          </w:p>
          <w:p w14:paraId="7555BB24" w14:textId="77777777" w:rsidR="00CF5DA5" w:rsidRPr="002B7151" w:rsidRDefault="00CF5DA5" w:rsidP="00CF5DA5">
            <w:pPr>
              <w:pStyle w:val="a8"/>
              <w:numPr>
                <w:ilvl w:val="0"/>
                <w:numId w:val="15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транспортная накладная, выписанная на имя Покупателя;</w:t>
            </w:r>
          </w:p>
          <w:p w14:paraId="74F94A89" w14:textId="77777777" w:rsidR="00CF5DA5" w:rsidRPr="002B7151" w:rsidRDefault="00CF5DA5" w:rsidP="00CF5DA5">
            <w:pPr>
              <w:pStyle w:val="a8"/>
              <w:numPr>
                <w:ilvl w:val="0"/>
                <w:numId w:val="15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упаковочные листы;</w:t>
            </w:r>
          </w:p>
          <w:p w14:paraId="1AAD70B8" w14:textId="77777777" w:rsidR="00CF5DA5" w:rsidRPr="002B7151" w:rsidRDefault="00CF5DA5" w:rsidP="00CF5DA5">
            <w:pPr>
              <w:pStyle w:val="a8"/>
              <w:numPr>
                <w:ilvl w:val="0"/>
                <w:numId w:val="15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сертификат происхождения;</w:t>
            </w:r>
          </w:p>
          <w:p w14:paraId="6E047B5C" w14:textId="0AC9FB91" w:rsidR="00AE7EBD" w:rsidRPr="002B7151" w:rsidRDefault="00CF5DA5" w:rsidP="00CF5DA5">
            <w:pPr>
              <w:pStyle w:val="a8"/>
              <w:numPr>
                <w:ilvl w:val="0"/>
                <w:numId w:val="15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 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2B7151">
              <w:rPr>
                <w:rFonts w:ascii="Times New Roman" w:hAnsi="Times New Roman" w:cs="Times New Roman"/>
              </w:rPr>
              <w:t>РУз</w:t>
            </w:r>
            <w:proofErr w:type="spellEnd"/>
            <w:r w:rsidRPr="002B7151">
              <w:rPr>
                <w:rFonts w:ascii="Times New Roman" w:hAnsi="Times New Roman" w:cs="Times New Roman"/>
              </w:rPr>
              <w:t>;</w:t>
            </w:r>
          </w:p>
        </w:tc>
      </w:tr>
      <w:tr w:rsidR="00AE7EBD" w:rsidRPr="002B7151" w14:paraId="35F1F67F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74E" w14:textId="4B6A0CBF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13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C53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сроку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90E" w14:textId="58A23189" w:rsidR="00AE7EBD" w:rsidRPr="002B7151" w:rsidRDefault="00AE7EBD" w:rsidP="0087146E">
            <w:pPr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Максимальный срок поставки товара – </w:t>
            </w:r>
            <w:r w:rsidR="00CF5DA5" w:rsidRPr="002B7151">
              <w:rPr>
                <w:rFonts w:ascii="Times New Roman" w:hAnsi="Times New Roman" w:cs="Times New Roman"/>
              </w:rPr>
              <w:t>90 банковских</w:t>
            </w:r>
            <w:r w:rsidRPr="002B7151">
              <w:rPr>
                <w:rFonts w:ascii="Times New Roman" w:hAnsi="Times New Roman" w:cs="Times New Roman"/>
              </w:rPr>
              <w:t xml:space="preserve"> дней с момента поступления предоплаты на счет Поставщика. Поставка частями допускается по письменному согласованию Сторон.</w:t>
            </w:r>
          </w:p>
        </w:tc>
      </w:tr>
      <w:tr w:rsidR="00AE7EBD" w:rsidRPr="002B7151" w14:paraId="351D30BD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C02" w14:textId="3E77DB25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14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259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шефмонтажу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DF6" w14:textId="77777777" w:rsidR="00AE7EBD" w:rsidRPr="002B7151" w:rsidRDefault="00AE7EBD" w:rsidP="0087146E">
            <w:pPr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предъявляются</w:t>
            </w:r>
          </w:p>
        </w:tc>
      </w:tr>
      <w:tr w:rsidR="00AE7EBD" w:rsidRPr="002B7151" w14:paraId="01C6C5FE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93E" w14:textId="171EF987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15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D69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обучению персонала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F78" w14:textId="77777777" w:rsidR="00AE7EBD" w:rsidRPr="002B7151" w:rsidRDefault="00AE7EBD" w:rsidP="0087146E">
            <w:pPr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предъявляются</w:t>
            </w:r>
          </w:p>
        </w:tc>
      </w:tr>
      <w:tr w:rsidR="00AE7EBD" w:rsidRPr="002B7151" w14:paraId="364F9CD6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D71" w14:textId="1A5776C7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16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8C6D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9F2" w14:textId="607FCF40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Гарантийный срок </w:t>
            </w:r>
            <w:r w:rsidRPr="002B7151">
              <w:rPr>
                <w:rFonts w:ascii="Times New Roman" w:hAnsi="Times New Roman" w:cs="Times New Roman"/>
                <w:lang w:val="uz-Cyrl-UZ"/>
              </w:rPr>
              <w:t xml:space="preserve">для компьютерной техники </w:t>
            </w:r>
            <w:r w:rsidR="00EA594E" w:rsidRPr="002B7151">
              <w:rPr>
                <w:rFonts w:ascii="Times New Roman" w:hAnsi="Times New Roman" w:cs="Times New Roman"/>
                <w:lang w:val="uz-Cyrl-UZ"/>
              </w:rPr>
              <w:t>36</w:t>
            </w:r>
            <w:r w:rsidRPr="002B7151">
              <w:rPr>
                <w:rFonts w:ascii="Times New Roman" w:hAnsi="Times New Roman" w:cs="Times New Roman"/>
                <w:lang w:val="uz-Cyrl-UZ"/>
              </w:rPr>
              <w:t xml:space="preserve"> месяцев </w:t>
            </w:r>
            <w:r w:rsidRPr="002B7151">
              <w:rPr>
                <w:rFonts w:ascii="Times New Roman" w:hAnsi="Times New Roman" w:cs="Times New Roman"/>
              </w:rPr>
              <w:t>после ввода в эксплуатацию или подписания акт приема-передачи.</w:t>
            </w:r>
            <w:r w:rsidRPr="002B715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2B7151">
              <w:rPr>
                <w:rFonts w:ascii="Times New Roman" w:hAnsi="Times New Roman" w:cs="Times New Roman"/>
              </w:rPr>
              <w:t>Если в течении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 счёт авторизованного сервис центра.</w:t>
            </w:r>
          </w:p>
          <w:p w14:paraId="6CE9B32A" w14:textId="77777777" w:rsidR="00AE7EBD" w:rsidRPr="002B7151" w:rsidRDefault="00AE7EBD" w:rsidP="0087146E">
            <w:pPr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  <w:i/>
                <w:iCs/>
              </w:rPr>
              <w:t>Условия сервисного обслуживания:</w:t>
            </w:r>
          </w:p>
          <w:p w14:paraId="5C8B52AF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14:paraId="67EFEA26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lastRenderedPageBreak/>
              <w:t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оборудования или программного обеспечения в течение пятнадцати (15) дней с даты уведомления со стороны Заказчика.</w:t>
            </w:r>
          </w:p>
          <w:p w14:paraId="79F6A731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Поставщик гарантирует наступление даты окончания поддержки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EOS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end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of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support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service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uz-Cyrl-UZ"/>
              </w:rPr>
              <w:t>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14:paraId="0678F884" w14:textId="77777777" w:rsidR="00AE7EBD" w:rsidRPr="002B7151" w:rsidRDefault="00AE7EBD" w:rsidP="0087146E">
            <w:pPr>
              <w:jc w:val="both"/>
              <w:rPr>
                <w:rFonts w:ascii="Times New Roman" w:hAnsi="Times New Roman" w:cs="Times New Roman"/>
                <w:color w:val="000000" w:themeColor="text1"/>
                <w:lang w:val="uz-Cyrl-UZ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  <w:lang w:val="uz-Cyrl-UZ"/>
              </w:rPr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14:paraId="69E2A137" w14:textId="77777777" w:rsidR="00AE7EBD" w:rsidRPr="002B7151" w:rsidRDefault="00AE7EBD" w:rsidP="0087146E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Поставщик гарантирует наступление даты окончания приема заказов, производства и поставки отдельных плат и модулей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EOM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end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of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market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en-US"/>
              </w:rPr>
              <w:t>expansion</w:t>
            </w:r>
            <w:r w:rsidRPr="002B7151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2B7151">
              <w:rPr>
                <w:rFonts w:ascii="Times New Roman" w:hAnsi="Times New Roman" w:cs="Times New Roman"/>
                <w:color w:val="000000" w:themeColor="text1"/>
                <w:lang w:val="uz-Cyrl-UZ"/>
              </w:rPr>
              <w:t>не ранее чем через 5 лет с момента заключения договора поставки аппаратного обеспечения.</w:t>
            </w:r>
          </w:p>
        </w:tc>
      </w:tr>
      <w:tr w:rsidR="00AE7EBD" w:rsidRPr="002B7151" w14:paraId="070E9091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020" w14:textId="287475C1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lastRenderedPageBreak/>
              <w:t>17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20E" w14:textId="77777777" w:rsidR="00AE7EBD" w:rsidRPr="002B7151" w:rsidRDefault="00AE7EBD" w:rsidP="0087146E">
            <w:pPr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Требования к расходам на эксплуатацию</w:t>
            </w:r>
          </w:p>
          <w:p w14:paraId="73FAB965" w14:textId="77777777" w:rsidR="00AE7EBD" w:rsidRPr="002B7151" w:rsidRDefault="00AE7EBD" w:rsidP="00871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BB6" w14:textId="77777777" w:rsidR="00CF5DA5" w:rsidRPr="002B7151" w:rsidRDefault="00CF5DA5" w:rsidP="00CF5DA5">
            <w:pPr>
              <w:tabs>
                <w:tab w:val="left" w:pos="851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</w:rPr>
              <w:t>Все транспортные и другие расходы, связанные с заменой дефектного товара и его допоставкой, производятся за счет Поставщика.</w:t>
            </w:r>
          </w:p>
          <w:p w14:paraId="23815E8D" w14:textId="6075F4AF" w:rsidR="00CF5DA5" w:rsidRPr="002B7151" w:rsidRDefault="00CF5DA5" w:rsidP="00CF5DA5">
            <w:pPr>
              <w:tabs>
                <w:tab w:val="left" w:pos="851"/>
              </w:tabs>
              <w:autoSpaceDE/>
              <w:autoSpaceDN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</w:rPr>
              <w:t>При возврате товара по рекламации Заказчика и допоставке продукции Поставщик все расходы несет Продавец, а также в маркировку продукции.</w:t>
            </w:r>
          </w:p>
          <w:p w14:paraId="74A750B3" w14:textId="4BA21160" w:rsidR="00AE7EBD" w:rsidRPr="002B7151" w:rsidRDefault="00AE7EBD" w:rsidP="0087146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  <w:color w:val="000000" w:themeColor="text1"/>
              </w:rPr>
              <w:t>Поставщик</w:t>
            </w:r>
            <w:r w:rsidRPr="002B7151">
              <w:rPr>
                <w:rFonts w:ascii="Times New Roman" w:hAnsi="Times New Roman" w:cs="Times New Roman"/>
              </w:rPr>
              <w:t xml:space="preserve"> </w:t>
            </w:r>
            <w:r w:rsidRPr="002B7151">
              <w:rPr>
                <w:rFonts w:ascii="Times New Roman" w:hAnsi="Times New Roman" w:cs="Times New Roman"/>
                <w:shd w:val="clear" w:color="auto" w:fill="FFFFFF"/>
              </w:rPr>
              <w:t xml:space="preserve">должен </w:t>
            </w:r>
            <w:r w:rsidRPr="002B7151">
              <w:rPr>
                <w:rFonts w:ascii="Times New Roman" w:hAnsi="Times New Roman" w:cs="Times New Roman"/>
              </w:rPr>
              <w:t>предоставить следующую информацию:</w:t>
            </w:r>
          </w:p>
          <w:p w14:paraId="51CFCA5A" w14:textId="77777777" w:rsidR="00AE7EBD" w:rsidRPr="002B7151" w:rsidRDefault="00AE7EBD" w:rsidP="0087146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2B7151">
              <w:rPr>
                <w:rFonts w:ascii="Times New Roman" w:hAnsi="Times New Roman" w:cs="Times New Roman"/>
              </w:rPr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14:paraId="2B92CB1E" w14:textId="77777777" w:rsidR="00AE7EBD" w:rsidRPr="002B7151" w:rsidRDefault="00AE7EBD" w:rsidP="0087146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по методам достижения минимального уровня TCO (</w:t>
            </w:r>
            <w:proofErr w:type="spellStart"/>
            <w:r w:rsidRPr="002B7151">
              <w:rPr>
                <w:rFonts w:ascii="Times New Roman" w:hAnsi="Times New Roman" w:cs="Times New Roman"/>
              </w:rPr>
              <w:t>Total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</w:rPr>
              <w:t>Cost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</w:rPr>
              <w:t>of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</w:rPr>
              <w:t>Ownership</w:t>
            </w:r>
            <w:proofErr w:type="spellEnd"/>
            <w:r w:rsidRPr="002B7151">
              <w:rPr>
                <w:rFonts w:ascii="Times New Roman" w:hAnsi="Times New Roman" w:cs="Times New Roman"/>
              </w:rPr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14:paraId="4D9308ED" w14:textId="77777777" w:rsidR="00AE7EBD" w:rsidRPr="002B7151" w:rsidRDefault="00AE7EBD" w:rsidP="0008218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 об энергопотреблении и энергоэффективности закупаемого оборудования согласно нормативным документам производителя</w:t>
            </w:r>
            <w:r w:rsidR="00CF5DA5" w:rsidRPr="002B7151">
              <w:rPr>
                <w:rFonts w:ascii="Times New Roman" w:hAnsi="Times New Roman" w:cs="Times New Roman"/>
              </w:rPr>
              <w:t xml:space="preserve"> и др.</w:t>
            </w:r>
          </w:p>
          <w:p w14:paraId="0DB22A54" w14:textId="329A1192" w:rsidR="00467A1B" w:rsidRPr="002B7151" w:rsidRDefault="00467A1B" w:rsidP="0008218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</w:tc>
      </w:tr>
      <w:tr w:rsidR="00AE7EBD" w:rsidRPr="002B7151" w14:paraId="209B1C93" w14:textId="77777777" w:rsidTr="0087146E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B90E" w14:textId="16D62F34" w:rsidR="00AE7EBD" w:rsidRPr="002B7151" w:rsidRDefault="00AE7EBD" w:rsidP="0087146E">
            <w:pPr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18</w:t>
            </w:r>
            <w:r w:rsidR="00F52C92" w:rsidRPr="002B7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A2" w14:textId="77777777" w:rsidR="00AE7EBD" w:rsidRPr="002B7151" w:rsidRDefault="00AE7EBD" w:rsidP="0087146E">
            <w:pPr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E40" w14:textId="448DE822" w:rsidR="00CF5DA5" w:rsidRPr="002B7151" w:rsidRDefault="00CF5DA5" w:rsidP="00CF5DA5">
            <w:pPr>
              <w:tabs>
                <w:tab w:val="left" w:pos="851"/>
              </w:tabs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Поставляемые оборудования не должны требовать дополнительных расходов при эксплуатации, </w:t>
            </w:r>
            <w:r w:rsidRPr="002B7151">
              <w:rPr>
                <w:rFonts w:ascii="Times New Roman" w:hAnsi="Times New Roman" w:cs="Times New Roman"/>
              </w:rPr>
              <w:lastRenderedPageBreak/>
              <w:t>кроме расходов электроэнергии и необходимого ремонта.</w:t>
            </w:r>
          </w:p>
          <w:p w14:paraId="6A5D83ED" w14:textId="3F731207" w:rsidR="00AE7EBD" w:rsidRPr="002B7151" w:rsidRDefault="00AE7EBD" w:rsidP="0087146E">
            <w:pPr>
              <w:pStyle w:val="a8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B7151">
              <w:rPr>
                <w:rFonts w:ascii="Times New Roman" w:hAnsi="Times New Roman" w:cs="Times New Roman"/>
              </w:rPr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2B7151">
              <w:rPr>
                <w:rFonts w:ascii="Times New Roman" w:eastAsiaTheme="minorHAnsi" w:hAnsi="Times New Roman" w:cs="Times New Roman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14:paraId="79A40871" w14:textId="77777777" w:rsidR="00AE7EBD" w:rsidRPr="002B7151" w:rsidRDefault="00AE7EBD" w:rsidP="00AE7EBD">
      <w:pPr>
        <w:rPr>
          <w:rFonts w:ascii="Times New Roman" w:hAnsi="Times New Roman" w:cs="Times New Roman"/>
          <w:b/>
          <w:spacing w:val="-3"/>
        </w:rPr>
      </w:pPr>
      <w:r w:rsidRPr="002B7151">
        <w:rPr>
          <w:rFonts w:ascii="Times New Roman" w:hAnsi="Times New Roman" w:cs="Times New Roman"/>
          <w:b/>
          <w:lang w:val="uz-Cyrl-UZ"/>
        </w:rPr>
        <w:lastRenderedPageBreak/>
        <w:tab/>
      </w:r>
    </w:p>
    <w:p w14:paraId="24E4DD79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7B113F8C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FBFE0D5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F2138B3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8890565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BA0A96A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3D902A6A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42E52FAA" w14:textId="77777777" w:rsidR="00ED761F" w:rsidRPr="002B7151" w:rsidRDefault="00ED761F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65EEF202" w14:textId="77777777" w:rsidR="00ED761F" w:rsidRPr="002B7151" w:rsidRDefault="00ED761F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AC71A89" w14:textId="77777777" w:rsidR="00ED761F" w:rsidRPr="002B7151" w:rsidRDefault="00ED761F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6351AB25" w14:textId="77777777" w:rsidR="00ED761F" w:rsidRPr="002B7151" w:rsidRDefault="00ED761F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EB7F55B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24C7D86" w14:textId="130F2E81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4877CFA6" w14:textId="3765E367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AD1C6ED" w14:textId="3CC94A24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12E0AF7" w14:textId="2E676EF0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117B26C" w14:textId="1524ACC8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3B053C70" w14:textId="52EC6EFA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36A41F0" w14:textId="2E707B37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2C33BD74" w14:textId="57F7E820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C90FD6C" w14:textId="4157045B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424EF505" w14:textId="6A1A921D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8643F73" w14:textId="58E2DB3E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201C9C5" w14:textId="69A641C9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2A36B734" w14:textId="101F110C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2DDB3F5" w14:textId="5E4D7320" w:rsidR="00CF5DA5" w:rsidRPr="002B7151" w:rsidRDefault="00CF5DA5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B7852DF" w14:textId="77777777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3FA0298F" w14:textId="77777777" w:rsidR="00EA7F16" w:rsidRDefault="00EA7F16">
      <w:pPr>
        <w:autoSpaceDE/>
        <w:autoSpaceDN/>
        <w:adjustRightInd/>
        <w:rPr>
          <w:rFonts w:ascii="Times New Roman" w:eastAsia="Times New Roman" w:hAnsi="Times New Roman" w:cs="Times New Roman"/>
          <w:b/>
          <w:snapToGrid w:val="0"/>
          <w:spacing w:val="-3"/>
          <w:lang w:eastAsia="ru-RU"/>
        </w:rPr>
      </w:pPr>
      <w:r>
        <w:rPr>
          <w:b/>
          <w:spacing w:val="-3"/>
        </w:rPr>
        <w:br w:type="page"/>
      </w:r>
    </w:p>
    <w:p w14:paraId="32102302" w14:textId="1C7B4203" w:rsidR="00AE7EBD" w:rsidRPr="002B7151" w:rsidRDefault="00AE7EBD" w:rsidP="00AE7EBD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2B7151">
        <w:rPr>
          <w:b/>
          <w:spacing w:val="-3"/>
          <w:szCs w:val="24"/>
        </w:rPr>
        <w:lastRenderedPageBreak/>
        <w:t>ТЕХНИЧЕСКАЯ ЧАСТЬ</w:t>
      </w:r>
    </w:p>
    <w:p w14:paraId="301BD014" w14:textId="77777777" w:rsidR="00AE7EBD" w:rsidRPr="002B7151" w:rsidRDefault="00AE7EBD" w:rsidP="00AE7EBD">
      <w:pPr>
        <w:pStyle w:val="2"/>
        <w:keepNext/>
        <w:autoSpaceDE/>
        <w:autoSpaceDN/>
        <w:adjustRightInd/>
        <w:contextualSpacing/>
        <w:rPr>
          <w:rFonts w:ascii="Times New Roman" w:hAnsi="Times New Roman" w:cs="Times New Roman"/>
          <w:b/>
          <w:bCs/>
        </w:rPr>
      </w:pPr>
    </w:p>
    <w:p w14:paraId="48F61C67" w14:textId="66C931D5" w:rsidR="00AE7EBD" w:rsidRPr="002B7151" w:rsidRDefault="00AE7EBD" w:rsidP="00EA594E">
      <w:pPr>
        <w:jc w:val="center"/>
        <w:rPr>
          <w:rFonts w:ascii="Times New Roman" w:hAnsi="Times New Roman" w:cs="Times New Roman"/>
          <w:b/>
        </w:rPr>
      </w:pPr>
      <w:r w:rsidRPr="002B7151">
        <w:rPr>
          <w:rFonts w:ascii="Times New Roman" w:hAnsi="Times New Roman" w:cs="Times New Roman"/>
          <w:b/>
        </w:rPr>
        <w:t>Общие требования к компьютерному оборудованию</w:t>
      </w:r>
    </w:p>
    <w:p w14:paraId="4F89B74F" w14:textId="77777777" w:rsidR="00EA594E" w:rsidRPr="002B7151" w:rsidRDefault="00EA594E" w:rsidP="00EA594E">
      <w:pPr>
        <w:jc w:val="center"/>
        <w:rPr>
          <w:rFonts w:ascii="Times New Roman" w:hAnsi="Times New Roman" w:cs="Times New Roman"/>
          <w:b/>
        </w:rPr>
      </w:pPr>
    </w:p>
    <w:p w14:paraId="7F64E168" w14:textId="77777777" w:rsidR="00CF5DA5" w:rsidRPr="002B7151" w:rsidRDefault="00CF5DA5" w:rsidP="00CF5DA5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</w:rPr>
      </w:pPr>
      <w:r w:rsidRPr="002B7151">
        <w:rPr>
          <w:rFonts w:ascii="Times New Roman" w:hAnsi="Times New Roman" w:cs="Times New Roman"/>
        </w:rPr>
        <w:t>Все предложенные технические характеристики должны соответствовать или превосходить (быть аналогичными) минимальные технические требования, указанные в данной документации.</w:t>
      </w:r>
    </w:p>
    <w:p w14:paraId="5C2842F3" w14:textId="77777777" w:rsidR="00CF5DA5" w:rsidRPr="002B7151" w:rsidRDefault="00CF5DA5" w:rsidP="00CF5DA5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</w:rPr>
      </w:pPr>
      <w:r w:rsidRPr="002B7151">
        <w:rPr>
          <w:rFonts w:ascii="Times New Roman" w:hAnsi="Times New Roman" w:cs="Times New Roman"/>
        </w:rPr>
        <w:t>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конфигурации.</w:t>
      </w:r>
    </w:p>
    <w:p w14:paraId="0F9D3AF9" w14:textId="77777777" w:rsidR="00CF5DA5" w:rsidRPr="002B7151" w:rsidRDefault="00CF5DA5" w:rsidP="00CF5DA5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</w:rPr>
      </w:pPr>
      <w:r w:rsidRPr="002B7151">
        <w:rPr>
          <w:rFonts w:ascii="Times New Roman" w:hAnsi="Times New Roman" w:cs="Times New Roman"/>
          <w:iCs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компьютеры, указанные в техническом задании.</w:t>
      </w:r>
    </w:p>
    <w:p w14:paraId="1DEC1C01" w14:textId="77777777" w:rsidR="00CF5DA5" w:rsidRPr="002B7151" w:rsidRDefault="00CF5DA5" w:rsidP="00CF5DA5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</w:rPr>
      </w:pPr>
      <w:r w:rsidRPr="002B7151">
        <w:rPr>
          <w:rFonts w:ascii="Times New Roman" w:hAnsi="Times New Roman" w:cs="Times New Roman"/>
        </w:rPr>
        <w:t>Компьютеры, устройства ввода и манипуляции должны быть маркой одного производителя и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</w:t>
      </w:r>
    </w:p>
    <w:p w14:paraId="05FB1906" w14:textId="77777777" w:rsidR="00CF5DA5" w:rsidRPr="002B7151" w:rsidRDefault="00CF5DA5" w:rsidP="00CF5DA5">
      <w:pPr>
        <w:autoSpaceDE/>
        <w:autoSpaceDN/>
        <w:adjustRightInd/>
        <w:ind w:firstLine="603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2B7151">
        <w:rPr>
          <w:rFonts w:ascii="Times New Roman" w:hAnsi="Times New Roman" w:cs="Times New Roman"/>
        </w:rPr>
        <w:t>Гарантия на поставляемый товар должна составлять не менее 36 месяцев.</w:t>
      </w:r>
    </w:p>
    <w:p w14:paraId="0B2A8167" w14:textId="77777777" w:rsidR="00ED761F" w:rsidRPr="002B7151" w:rsidRDefault="00ED761F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560FF7C" w14:textId="053639CE" w:rsidR="0019285F" w:rsidRPr="002B7151" w:rsidRDefault="00ED761F" w:rsidP="0019285F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2B7151">
        <w:rPr>
          <w:b/>
          <w:spacing w:val="-3"/>
          <w:szCs w:val="24"/>
        </w:rPr>
        <w:t>ТЕХНИЧЕСКАЯ ТРЕБОВАНИЯ</w:t>
      </w:r>
    </w:p>
    <w:p w14:paraId="2851BACD" w14:textId="77777777" w:rsidR="00401315" w:rsidRPr="002B7151" w:rsidRDefault="00401315" w:rsidP="00401315">
      <w:pPr>
        <w:pStyle w:val="Normal1"/>
        <w:tabs>
          <w:tab w:val="left" w:pos="676"/>
          <w:tab w:val="left" w:pos="1440"/>
        </w:tabs>
        <w:suppressAutoHyphens/>
        <w:rPr>
          <w:b/>
          <w:spacing w:val="-3"/>
          <w:szCs w:val="24"/>
        </w:rPr>
      </w:pPr>
    </w:p>
    <w:p w14:paraId="3A6505CE" w14:textId="09CB7484" w:rsidR="00401315" w:rsidRPr="002B7151" w:rsidRDefault="00401315" w:rsidP="00401315">
      <w:pPr>
        <w:pStyle w:val="Normal1"/>
        <w:numPr>
          <w:ilvl w:val="0"/>
          <w:numId w:val="16"/>
        </w:numPr>
        <w:tabs>
          <w:tab w:val="left" w:pos="676"/>
          <w:tab w:val="left" w:pos="1440"/>
        </w:tabs>
        <w:suppressAutoHyphens/>
        <w:rPr>
          <w:b/>
          <w:spacing w:val="-3"/>
          <w:szCs w:val="24"/>
        </w:rPr>
      </w:pPr>
      <w:r w:rsidRPr="002B7151">
        <w:rPr>
          <w:b/>
          <w:bCs/>
          <w:szCs w:val="24"/>
        </w:rPr>
        <w:t>Требования к компьютерному оборудованию</w:t>
      </w:r>
      <w:r w:rsidR="00F52C92" w:rsidRPr="002B7151">
        <w:rPr>
          <w:b/>
          <w:bCs/>
          <w:szCs w:val="24"/>
        </w:rPr>
        <w:t xml:space="preserve"> (</w:t>
      </w:r>
      <w:r w:rsidRPr="002B7151">
        <w:rPr>
          <w:b/>
          <w:bCs/>
          <w:szCs w:val="24"/>
        </w:rPr>
        <w:t>моноблок</w:t>
      </w:r>
      <w:r w:rsidR="00F52C92" w:rsidRPr="002B7151">
        <w:rPr>
          <w:b/>
          <w:bCs/>
          <w:szCs w:val="24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7651"/>
      </w:tblGrid>
      <w:tr w:rsidR="000C743F" w:rsidRPr="002B7151" w14:paraId="09079A57" w14:textId="77777777" w:rsidTr="00AE7EBD">
        <w:trPr>
          <w:trHeight w:val="820"/>
          <w:jc w:val="center"/>
        </w:trPr>
        <w:tc>
          <w:tcPr>
            <w:tcW w:w="2550" w:type="dxa"/>
            <w:shd w:val="clear" w:color="auto" w:fill="auto"/>
          </w:tcPr>
          <w:p w14:paraId="539B1809" w14:textId="77777777" w:rsidR="000C743F" w:rsidRPr="002B7151" w:rsidRDefault="000C743F" w:rsidP="001E3FE5">
            <w:pPr>
              <w:widowControl w:val="0"/>
              <w:spacing w:before="8"/>
              <w:ind w:right="-29"/>
              <w:rPr>
                <w:rFonts w:ascii="Times New Roman" w:hAnsi="Times New Roman" w:cs="Times New Roman"/>
                <w:b/>
              </w:rPr>
            </w:pPr>
          </w:p>
          <w:p w14:paraId="7FF5F3B9" w14:textId="77777777" w:rsidR="000C743F" w:rsidRPr="002B7151" w:rsidRDefault="000C743F" w:rsidP="001E3FE5">
            <w:pPr>
              <w:widowControl w:val="0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7651" w:type="dxa"/>
            <w:shd w:val="clear" w:color="auto" w:fill="auto"/>
          </w:tcPr>
          <w:p w14:paraId="1993F3F9" w14:textId="77777777" w:rsidR="000C743F" w:rsidRPr="002B7151" w:rsidRDefault="000C743F" w:rsidP="001E3FE5">
            <w:pPr>
              <w:widowControl w:val="0"/>
              <w:spacing w:before="8"/>
              <w:ind w:right="-29"/>
              <w:rPr>
                <w:rFonts w:ascii="Times New Roman" w:hAnsi="Times New Roman" w:cs="Times New Roman"/>
              </w:rPr>
            </w:pPr>
          </w:p>
          <w:p w14:paraId="5C03635C" w14:textId="77777777" w:rsidR="000C743F" w:rsidRPr="002B7151" w:rsidRDefault="000C743F" w:rsidP="001E3FE5">
            <w:pPr>
              <w:widowControl w:val="0"/>
              <w:ind w:right="-29"/>
              <w:jc w:val="center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C743F" w:rsidRPr="002B7151" w14:paraId="405CE71D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03B8ADE3" w14:textId="77777777" w:rsidR="000C743F" w:rsidRPr="002B7151" w:rsidRDefault="000C743F" w:rsidP="001E3FE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Тип оборудования</w:t>
            </w:r>
          </w:p>
        </w:tc>
        <w:tc>
          <w:tcPr>
            <w:tcW w:w="7651" w:type="dxa"/>
            <w:shd w:val="clear" w:color="auto" w:fill="auto"/>
          </w:tcPr>
          <w:p w14:paraId="5EF38C5E" w14:textId="77777777" w:rsidR="000C743F" w:rsidRPr="002B7151" w:rsidRDefault="000C743F" w:rsidP="001E3FE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Моноблок корпоративного уровня (бизнес-серия) </w:t>
            </w:r>
            <w:proofErr w:type="spellStart"/>
            <w:r w:rsidRPr="002B7151">
              <w:rPr>
                <w:rFonts w:ascii="Times New Roman" w:hAnsi="Times New Roman" w:cs="Times New Roman"/>
              </w:rPr>
              <w:t>All-in-One</w:t>
            </w:r>
            <w:proofErr w:type="spellEnd"/>
          </w:p>
        </w:tc>
      </w:tr>
      <w:tr w:rsidR="000C743F" w:rsidRPr="002B7151" w14:paraId="3ECB48F2" w14:textId="77777777" w:rsidTr="00AE7EBD">
        <w:trPr>
          <w:trHeight w:val="203"/>
          <w:jc w:val="center"/>
        </w:trPr>
        <w:tc>
          <w:tcPr>
            <w:tcW w:w="2550" w:type="dxa"/>
            <w:shd w:val="clear" w:color="auto" w:fill="auto"/>
          </w:tcPr>
          <w:p w14:paraId="471B0BC4" w14:textId="77777777" w:rsidR="000C743F" w:rsidRPr="002B7151" w:rsidRDefault="000C743F" w:rsidP="001E3FE5">
            <w:pPr>
              <w:widowControl w:val="0"/>
              <w:spacing w:before="8" w:line="264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r w:rsidRPr="002B7151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2B715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51" w:type="dxa"/>
            <w:shd w:val="clear" w:color="auto" w:fill="auto"/>
          </w:tcPr>
          <w:p w14:paraId="739F3BF0" w14:textId="2A8F9DD5" w:rsidR="000C743F" w:rsidRPr="002B7151" w:rsidRDefault="00F84135" w:rsidP="001E3FE5">
            <w:pPr>
              <w:widowControl w:val="0"/>
              <w:spacing w:before="8" w:line="264" w:lineRule="exact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6</w:t>
            </w:r>
            <w:r w:rsidR="00763E5F" w:rsidRPr="002B7151">
              <w:rPr>
                <w:rFonts w:ascii="Times New Roman" w:hAnsi="Times New Roman" w:cs="Times New Roman"/>
              </w:rPr>
              <w:t>0</w:t>
            </w:r>
            <w:r w:rsidR="00131FA6" w:rsidRPr="002B7151">
              <w:rPr>
                <w:rFonts w:ascii="Times New Roman" w:hAnsi="Times New Roman" w:cs="Times New Roman"/>
              </w:rPr>
              <w:t>0</w:t>
            </w:r>
            <w:r w:rsidR="000C743F" w:rsidRPr="002B7151">
              <w:rPr>
                <w:rFonts w:ascii="Times New Roman" w:hAnsi="Times New Roman" w:cs="Times New Roman"/>
              </w:rPr>
              <w:t xml:space="preserve"> комплектов</w:t>
            </w:r>
          </w:p>
        </w:tc>
      </w:tr>
      <w:tr w:rsidR="00131FA6" w:rsidRPr="002B7151" w14:paraId="58F60FA5" w14:textId="77777777" w:rsidTr="00570EE1">
        <w:trPr>
          <w:trHeight w:val="21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17BA2EFA" w14:textId="3FBB8AD5" w:rsidR="00131FA6" w:rsidRPr="002B7151" w:rsidRDefault="00131FA6" w:rsidP="001E3FE5">
            <w:pPr>
              <w:widowControl w:val="0"/>
              <w:spacing w:before="8" w:line="264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Экран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5CA8F619" w14:textId="346F2919" w:rsidR="00CF5DA5" w:rsidRPr="002B7151" w:rsidRDefault="00F52C92" w:rsidP="00570EE1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Д</w:t>
            </w:r>
            <w:r w:rsidR="00131FA6" w:rsidRPr="002B7151">
              <w:rPr>
                <w:rFonts w:ascii="Times New Roman" w:hAnsi="Times New Roman" w:cs="Times New Roman"/>
              </w:rPr>
              <w:t>исплей диагональю не менее 2</w:t>
            </w:r>
            <w:r w:rsidR="00763E5F" w:rsidRPr="002B7151">
              <w:rPr>
                <w:rFonts w:ascii="Times New Roman" w:hAnsi="Times New Roman" w:cs="Times New Roman"/>
              </w:rPr>
              <w:t>3</w:t>
            </w:r>
            <w:r w:rsidR="00131FA6" w:rsidRPr="002B7151">
              <w:rPr>
                <w:rFonts w:ascii="Times New Roman" w:hAnsi="Times New Roman" w:cs="Times New Roman"/>
              </w:rPr>
              <w:t>,</w:t>
            </w:r>
            <w:r w:rsidR="00763E5F" w:rsidRPr="002B7151">
              <w:rPr>
                <w:rFonts w:ascii="Times New Roman" w:hAnsi="Times New Roman" w:cs="Times New Roman"/>
              </w:rPr>
              <w:t>8</w:t>
            </w:r>
            <w:r w:rsidR="00131FA6" w:rsidRPr="002B7151">
              <w:rPr>
                <w:rFonts w:ascii="Times New Roman" w:hAnsi="Times New Roman" w:cs="Times New Roman"/>
              </w:rPr>
              <w:t>", антибликовым покрытием, с разрешением не менее 1920x1080</w:t>
            </w:r>
          </w:p>
        </w:tc>
      </w:tr>
      <w:tr w:rsidR="00CF5DA5" w:rsidRPr="002B7151" w14:paraId="00667556" w14:textId="77777777" w:rsidTr="00570EE1">
        <w:trPr>
          <w:trHeight w:val="21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480878AA" w14:textId="28239B80" w:rsidR="00CF5DA5" w:rsidRPr="002B7151" w:rsidRDefault="00CF5DA5" w:rsidP="00CF5DA5">
            <w:pPr>
              <w:widowControl w:val="0"/>
              <w:spacing w:before="8" w:line="264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Регулировка положения экрана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0809F0C5" w14:textId="08A153E8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Угол наклона в диапазоне или более от -5 до +20 градусов </w:t>
            </w:r>
          </w:p>
        </w:tc>
      </w:tr>
      <w:tr w:rsidR="00CF5DA5" w:rsidRPr="002B7151" w14:paraId="10C6D133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2C322BA" w14:textId="6566815A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Процессор</w:t>
            </w:r>
          </w:p>
        </w:tc>
        <w:tc>
          <w:tcPr>
            <w:tcW w:w="7651" w:type="dxa"/>
            <w:shd w:val="clear" w:color="auto" w:fill="auto"/>
          </w:tcPr>
          <w:p w14:paraId="65D488A5" w14:textId="30D7B2B9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Кол-во ядер 6</w:t>
            </w:r>
          </w:p>
          <w:p w14:paraId="7AEEF5CD" w14:textId="3CF6CBB9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Кол-во потоков 12</w:t>
            </w:r>
          </w:p>
          <w:p w14:paraId="688E3231" w14:textId="604FAC8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Не менее: Базовая тактовая частота процессора 2.3 </w:t>
            </w:r>
            <w:proofErr w:type="spellStart"/>
            <w:r w:rsidRPr="002B7151">
              <w:rPr>
                <w:rFonts w:ascii="Times New Roman" w:hAnsi="Times New Roman" w:cs="Times New Roman"/>
              </w:rPr>
              <w:t>GHz</w:t>
            </w:r>
            <w:proofErr w:type="spellEnd"/>
          </w:p>
          <w:p w14:paraId="43182817" w14:textId="67904362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Кэш-память 12 МВ</w:t>
            </w:r>
          </w:p>
        </w:tc>
      </w:tr>
      <w:tr w:rsidR="00CF5DA5" w:rsidRPr="002B7151" w14:paraId="0544AB0A" w14:textId="77777777" w:rsidTr="00AE7EBD">
        <w:trPr>
          <w:trHeight w:val="51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5CE78681" w14:textId="6D48BB0C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Чипсет</w:t>
            </w:r>
          </w:p>
        </w:tc>
        <w:tc>
          <w:tcPr>
            <w:tcW w:w="7651" w:type="dxa"/>
            <w:shd w:val="clear" w:color="auto" w:fill="auto"/>
          </w:tcPr>
          <w:p w14:paraId="63C4F64B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Частота системной шины: не менее 8 GT/s </w:t>
            </w:r>
          </w:p>
          <w:p w14:paraId="16299010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Кол-во модулей на SODIMM на канал: не менее 2</w:t>
            </w:r>
          </w:p>
          <w:p w14:paraId="5388701B" w14:textId="59F397ED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Кол-во портов USB: не менее 14</w:t>
            </w:r>
          </w:p>
          <w:p w14:paraId="3441A1C9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Макс. кол-во портов SATA 6,0 Гбит/с: не менее 6</w:t>
            </w:r>
          </w:p>
          <w:p w14:paraId="54E87E06" w14:textId="28477F42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Макс. кол-во каналов PCI </w:t>
            </w:r>
            <w:proofErr w:type="spellStart"/>
            <w:r w:rsidRPr="002B7151">
              <w:rPr>
                <w:rFonts w:ascii="Times New Roman" w:hAnsi="Times New Roman" w:cs="Times New Roman"/>
              </w:rPr>
              <w:t>Express</w:t>
            </w:r>
            <w:proofErr w:type="spellEnd"/>
            <w:r w:rsidRPr="002B7151">
              <w:rPr>
                <w:rFonts w:ascii="Times New Roman" w:hAnsi="Times New Roman" w:cs="Times New Roman"/>
              </w:rPr>
              <w:t>: не менее 24</w:t>
            </w:r>
          </w:p>
          <w:p w14:paraId="182602C3" w14:textId="769D8F25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Кол-во поддерживаемых дисплеев: не менее 3</w:t>
            </w:r>
          </w:p>
        </w:tc>
      </w:tr>
      <w:tr w:rsidR="00CF5DA5" w:rsidRPr="002B7151" w14:paraId="231FC9C7" w14:textId="77777777" w:rsidTr="00AE7EBD">
        <w:trPr>
          <w:trHeight w:val="13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387FAE26" w14:textId="15A861C3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Максимальный объем памяти, возможность наращивания памяти до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1548C0F9" w14:textId="1DD2B686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 DDR4-3200 SDRAM, 32 Гбайт</w:t>
            </w:r>
          </w:p>
        </w:tc>
      </w:tr>
      <w:tr w:rsidR="00CF5DA5" w:rsidRPr="002B7151" w14:paraId="7ABE1DDD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342256A5" w14:textId="7B94439F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Операционная система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462BB74" w14:textId="3549CD3F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Бессрочная версия актуальной </w:t>
            </w:r>
            <w:proofErr w:type="spellStart"/>
            <w:r w:rsidRPr="002B7151">
              <w:rPr>
                <w:rFonts w:ascii="Times New Roman" w:hAnsi="Times New Roman" w:cs="Times New Roman"/>
              </w:rPr>
              <w:t>Windows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7151">
              <w:rPr>
                <w:rFonts w:ascii="Times New Roman" w:hAnsi="Times New Roman" w:cs="Times New Roman"/>
              </w:rPr>
              <w:t>Pro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(лицензионная) предустановленная на заводе изготовителя</w:t>
            </w:r>
          </w:p>
        </w:tc>
      </w:tr>
      <w:tr w:rsidR="00CF5DA5" w:rsidRPr="002B7151" w14:paraId="3D3136E4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6A8CA77C" w14:textId="0F2474E1" w:rsidR="00CF5DA5" w:rsidRPr="002B7151" w:rsidRDefault="00CF5DA5" w:rsidP="00CF5DA5">
            <w:pPr>
              <w:widowControl w:val="0"/>
              <w:spacing w:line="258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Слоты для модулей памяти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31023828" w14:textId="37258D84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2 слота SODIMM</w:t>
            </w:r>
          </w:p>
        </w:tc>
      </w:tr>
      <w:tr w:rsidR="00CF5DA5" w:rsidRPr="002B7151" w14:paraId="6729A718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241392EF" w14:textId="0691AEA5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Объем памяти</w:t>
            </w:r>
          </w:p>
        </w:tc>
        <w:tc>
          <w:tcPr>
            <w:tcW w:w="7651" w:type="dxa"/>
            <w:shd w:val="clear" w:color="auto" w:fill="auto"/>
          </w:tcPr>
          <w:p w14:paraId="1DF8A6F4" w14:textId="6B33D84C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8GB (1x8GB) DDR4 SODIMM</w:t>
            </w:r>
          </w:p>
        </w:tc>
      </w:tr>
      <w:tr w:rsidR="00CF5DA5" w:rsidRPr="002B7151" w14:paraId="46563EF6" w14:textId="77777777" w:rsidTr="00AE7EBD">
        <w:trPr>
          <w:trHeight w:val="260"/>
          <w:jc w:val="center"/>
        </w:trPr>
        <w:tc>
          <w:tcPr>
            <w:tcW w:w="2550" w:type="dxa"/>
            <w:shd w:val="clear" w:color="auto" w:fill="auto"/>
          </w:tcPr>
          <w:p w14:paraId="43FC365C" w14:textId="4CFD2860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Внутренний диск</w:t>
            </w:r>
          </w:p>
        </w:tc>
        <w:tc>
          <w:tcPr>
            <w:tcW w:w="7651" w:type="dxa"/>
            <w:shd w:val="clear" w:color="auto" w:fill="auto"/>
          </w:tcPr>
          <w:p w14:paraId="3DBE3DD1" w14:textId="37B0E7CE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1000 Гб SATA + 256 Гб SSD</w:t>
            </w:r>
          </w:p>
        </w:tc>
      </w:tr>
      <w:tr w:rsidR="00CF5DA5" w:rsidRPr="002B7151" w14:paraId="75E2D892" w14:textId="77777777" w:rsidTr="00AE7EBD">
        <w:trPr>
          <w:trHeight w:val="18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2F143E6" w14:textId="77777777" w:rsidR="00CF5DA5" w:rsidRPr="002B7151" w:rsidRDefault="00CF5DA5" w:rsidP="00CF5DA5">
            <w:pPr>
              <w:widowControl w:val="0"/>
              <w:spacing w:line="256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lastRenderedPageBreak/>
              <w:t>Порты</w:t>
            </w:r>
          </w:p>
          <w:p w14:paraId="75BA3A81" w14:textId="03C39AAD" w:rsidR="00CF5DA5" w:rsidRPr="002B7151" w:rsidRDefault="00CF5DA5" w:rsidP="00CF5DA5">
            <w:pPr>
              <w:widowControl w:val="0"/>
              <w:spacing w:line="264" w:lineRule="exact"/>
              <w:ind w:right="-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1" w:type="dxa"/>
            <w:shd w:val="clear" w:color="auto" w:fill="auto"/>
          </w:tcPr>
          <w:p w14:paraId="4CCBBAC5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1 комбинированный разъем для наушников и микрофона</w:t>
            </w:r>
          </w:p>
          <w:p w14:paraId="3EC90616" w14:textId="3FD92B1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Общее кол-во USB разъемов не менее 6 шт. </w:t>
            </w:r>
          </w:p>
          <w:p w14:paraId="6702A660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Обязательное наличие следующих типов:</w:t>
            </w:r>
          </w:p>
          <w:p w14:paraId="16E99238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(USB 3,0)</w:t>
            </w:r>
          </w:p>
          <w:p w14:paraId="199B3C59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(USB 3,0 (</w:t>
            </w:r>
            <w:proofErr w:type="spellStart"/>
            <w:r w:rsidRPr="002B7151">
              <w:rPr>
                <w:rFonts w:ascii="Times New Roman" w:hAnsi="Times New Roman" w:cs="Times New Roman"/>
              </w:rPr>
              <w:t>charging</w:t>
            </w:r>
            <w:proofErr w:type="spellEnd"/>
            <w:r w:rsidRPr="002B7151">
              <w:rPr>
                <w:rFonts w:ascii="Times New Roman" w:hAnsi="Times New Roman" w:cs="Times New Roman"/>
              </w:rPr>
              <w:t>)</w:t>
            </w:r>
          </w:p>
          <w:p w14:paraId="503DDC8E" w14:textId="77777777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(USB 2,0)</w:t>
            </w:r>
          </w:p>
          <w:p w14:paraId="40FB50C2" w14:textId="4BA6920D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1 разъем RJ-45</w:t>
            </w:r>
          </w:p>
          <w:p w14:paraId="6F2EA471" w14:textId="18D3A22F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Не менее: 1 разъем </w:t>
            </w:r>
            <w:proofErr w:type="spellStart"/>
            <w:r w:rsidRPr="002B7151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</w:p>
          <w:p w14:paraId="04637096" w14:textId="593B6B30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менее: 1 разъем HDMI</w:t>
            </w:r>
          </w:p>
        </w:tc>
      </w:tr>
      <w:tr w:rsidR="00CF5DA5" w:rsidRPr="002B7151" w14:paraId="5DF84628" w14:textId="77777777" w:rsidTr="00AE7EBD">
        <w:trPr>
          <w:trHeight w:val="243"/>
          <w:jc w:val="center"/>
        </w:trPr>
        <w:tc>
          <w:tcPr>
            <w:tcW w:w="2550" w:type="dxa"/>
            <w:shd w:val="clear" w:color="auto" w:fill="auto"/>
          </w:tcPr>
          <w:p w14:paraId="564739D0" w14:textId="1948D158" w:rsidR="00CF5DA5" w:rsidRPr="002B7151" w:rsidRDefault="00CF5DA5" w:rsidP="00CF5DA5">
            <w:pPr>
              <w:widowControl w:val="0"/>
              <w:spacing w:line="264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Аудио</w:t>
            </w:r>
          </w:p>
        </w:tc>
        <w:tc>
          <w:tcPr>
            <w:tcW w:w="7651" w:type="dxa"/>
            <w:shd w:val="clear" w:color="auto" w:fill="auto"/>
          </w:tcPr>
          <w:p w14:paraId="0581C1E6" w14:textId="7463C6AB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встроенные стереодинамики</w:t>
            </w:r>
          </w:p>
        </w:tc>
      </w:tr>
      <w:tr w:rsidR="00CF5DA5" w:rsidRPr="002B7151" w14:paraId="0F7B7B96" w14:textId="77777777" w:rsidTr="00AE7EBD">
        <w:trPr>
          <w:trHeight w:val="243"/>
          <w:jc w:val="center"/>
        </w:trPr>
        <w:tc>
          <w:tcPr>
            <w:tcW w:w="2550" w:type="dxa"/>
            <w:shd w:val="clear" w:color="auto" w:fill="auto"/>
          </w:tcPr>
          <w:p w14:paraId="5B1DC66E" w14:textId="2970B06C" w:rsidR="00CF5DA5" w:rsidRPr="002B7151" w:rsidRDefault="00CF5DA5" w:rsidP="00CF5DA5">
            <w:pPr>
              <w:widowControl w:val="0"/>
              <w:spacing w:line="264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Камера</w:t>
            </w:r>
          </w:p>
        </w:tc>
        <w:tc>
          <w:tcPr>
            <w:tcW w:w="7651" w:type="dxa"/>
            <w:shd w:val="clear" w:color="auto" w:fill="auto"/>
          </w:tcPr>
          <w:p w14:paraId="20524706" w14:textId="578BFCB5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7151">
              <w:rPr>
                <w:rFonts w:ascii="Times New Roman" w:hAnsi="Times New Roman" w:cs="Times New Roman"/>
              </w:rPr>
              <w:t>Мп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с возможностью физической блокировки и с обязательным наличием микрофона </w:t>
            </w:r>
          </w:p>
        </w:tc>
      </w:tr>
      <w:tr w:rsidR="00CF5DA5" w:rsidRPr="002B7151" w14:paraId="10710EB1" w14:textId="77777777" w:rsidTr="00AE7EBD">
        <w:trPr>
          <w:trHeight w:val="232"/>
          <w:jc w:val="center"/>
        </w:trPr>
        <w:tc>
          <w:tcPr>
            <w:tcW w:w="2550" w:type="dxa"/>
            <w:shd w:val="clear" w:color="auto" w:fill="auto"/>
          </w:tcPr>
          <w:p w14:paraId="18A84FD0" w14:textId="74D37D70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Сетевой интерфейс</w:t>
            </w:r>
          </w:p>
        </w:tc>
        <w:tc>
          <w:tcPr>
            <w:tcW w:w="7651" w:type="dxa"/>
            <w:shd w:val="clear" w:color="auto" w:fill="auto"/>
          </w:tcPr>
          <w:p w14:paraId="0C0AABE4" w14:textId="20897808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Сетевой контроллер 10/100/1000 Мбит/c: обязательное наличие </w:t>
            </w:r>
            <w:proofErr w:type="spellStart"/>
            <w:r w:rsidRPr="002B7151">
              <w:rPr>
                <w:rFonts w:ascii="Times New Roman" w:hAnsi="Times New Roman" w:cs="Times New Roman"/>
              </w:rPr>
              <w:t>Wi-Fi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не менее </w:t>
            </w:r>
            <w:proofErr w:type="spellStart"/>
            <w:r w:rsidRPr="002B7151">
              <w:rPr>
                <w:rFonts w:ascii="Times New Roman" w:hAnsi="Times New Roman" w:cs="Times New Roman"/>
              </w:rPr>
              <w:t>Wi-Fi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802.11b/g/n/2,4/5 ГГц.</w:t>
            </w:r>
          </w:p>
        </w:tc>
      </w:tr>
      <w:tr w:rsidR="00CF5DA5" w:rsidRPr="002B7151" w14:paraId="5AB9CD2A" w14:textId="77777777" w:rsidTr="00AE7EBD">
        <w:trPr>
          <w:trHeight w:val="237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5C4D4D01" w14:textId="10B011E1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Блок питания</w:t>
            </w:r>
          </w:p>
        </w:tc>
        <w:tc>
          <w:tcPr>
            <w:tcW w:w="7651" w:type="dxa"/>
            <w:shd w:val="clear" w:color="auto" w:fill="auto"/>
          </w:tcPr>
          <w:p w14:paraId="1C8FFBC1" w14:textId="120F900E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Блок питания от сети: 220VAC отклонения в диапазоне 10%, 50Hz, КПД не менее 89%, активная коррекция фактора мощности</w:t>
            </w:r>
          </w:p>
        </w:tc>
      </w:tr>
      <w:tr w:rsidR="00CF5DA5" w:rsidRPr="002B7151" w14:paraId="60FF48B2" w14:textId="77777777" w:rsidTr="00AE7EBD">
        <w:trPr>
          <w:trHeight w:val="254"/>
          <w:jc w:val="center"/>
        </w:trPr>
        <w:tc>
          <w:tcPr>
            <w:tcW w:w="2550" w:type="dxa"/>
            <w:shd w:val="clear" w:color="auto" w:fill="auto"/>
          </w:tcPr>
          <w:p w14:paraId="2500AAFD" w14:textId="4C5D869C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Энергоэффективность, соответствие</w:t>
            </w:r>
          </w:p>
        </w:tc>
        <w:tc>
          <w:tcPr>
            <w:tcW w:w="7651" w:type="dxa"/>
            <w:shd w:val="clear" w:color="auto" w:fill="auto"/>
          </w:tcPr>
          <w:p w14:paraId="25AC6083" w14:textId="32FD59D6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proofErr w:type="spellStart"/>
            <w:r w:rsidRPr="002B7151">
              <w:rPr>
                <w:rFonts w:ascii="Times New Roman" w:hAnsi="Times New Roman" w:cs="Times New Roman"/>
              </w:rPr>
              <w:t>Energy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</w:rPr>
              <w:t>Star</w:t>
            </w:r>
            <w:proofErr w:type="spellEnd"/>
            <w:r w:rsidRPr="002B7151">
              <w:rPr>
                <w:rFonts w:ascii="Times New Roman" w:hAnsi="Times New Roman" w:cs="Times New Roman"/>
              </w:rPr>
              <w:t>, EPEAT и/или аналогичные</w:t>
            </w:r>
          </w:p>
        </w:tc>
      </w:tr>
      <w:tr w:rsidR="00CF5DA5" w:rsidRPr="002B7151" w14:paraId="05BBA210" w14:textId="77777777" w:rsidTr="00AE7EBD">
        <w:trPr>
          <w:trHeight w:val="54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3C94BCF7" w14:textId="692E115B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Управление безопасностью</w:t>
            </w:r>
          </w:p>
        </w:tc>
        <w:tc>
          <w:tcPr>
            <w:tcW w:w="7651" w:type="dxa"/>
            <w:shd w:val="clear" w:color="auto" w:fill="auto"/>
          </w:tcPr>
          <w:p w14:paraId="072236C0" w14:textId="0B1ADB8D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 Возможность включения в BIOS функции безопасности при включении питания, гарантирующей что только авторизованные пользователи могут запустить ПК или получить доступ к BIOS, потребовав аутентификация пользователя перед запуском системы. </w:t>
            </w:r>
          </w:p>
          <w:p w14:paraId="469B0E3C" w14:textId="206573F6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 Наличие функции, защищающей накопитель от несанкционированного доступа при его подключении к ПК, не являющимся хостом, предотвращающей работу жестких дисков SATA, твердотельных дисков (SSD) и дисков NVME без авторизации, блокируя накопитель до BIOS аутентификации пользователя. </w:t>
            </w:r>
          </w:p>
          <w:p w14:paraId="457DED43" w14:textId="6F1E5FA2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 Возможность индивидуального отключения USB портов ПК и отключения возможности загрузки с них. </w:t>
            </w:r>
          </w:p>
          <w:p w14:paraId="0B03F889" w14:textId="1EA13EAE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Возможность индивидуального отключения SATA портов. </w:t>
            </w:r>
          </w:p>
          <w:p w14:paraId="4D5145BD" w14:textId="17BB8CE5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- Возможность установления пароля для доступа к изменению настроек BIOS ПК.</w:t>
            </w:r>
          </w:p>
          <w:p w14:paraId="31222394" w14:textId="389C61FB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-  Возможность локальной установки ПО </w:t>
            </w:r>
            <w:proofErr w:type="spellStart"/>
            <w:r w:rsidRPr="002B7151">
              <w:rPr>
                <w:rFonts w:ascii="Times New Roman" w:hAnsi="Times New Roman" w:cs="Times New Roman"/>
              </w:rPr>
              <w:t>по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управлению, позволяющего администраторам и конечным пользователям управлять настройками решений по безопасности ПК и политиками аутентификации.</w:t>
            </w:r>
          </w:p>
        </w:tc>
      </w:tr>
      <w:tr w:rsidR="00CF5DA5" w:rsidRPr="002B7151" w14:paraId="23CAC0A8" w14:textId="77777777" w:rsidTr="00AE7EBD">
        <w:trPr>
          <w:trHeight w:val="503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0FCF0B3C" w14:textId="5644D01F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Клавиатура</w:t>
            </w:r>
          </w:p>
        </w:tc>
        <w:tc>
          <w:tcPr>
            <w:tcW w:w="7651" w:type="dxa"/>
            <w:shd w:val="clear" w:color="auto" w:fill="auto"/>
          </w:tcPr>
          <w:p w14:paraId="14EEAF60" w14:textId="1118EBC2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2B7151">
              <w:rPr>
                <w:rFonts w:ascii="Times New Roman" w:hAnsi="Times New Roman" w:cs="Times New Roman"/>
              </w:rPr>
              <w:t>Keyboard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с русской раскладкой (производитель не должен отличаться от производителя моноблока)</w:t>
            </w:r>
          </w:p>
        </w:tc>
      </w:tr>
      <w:tr w:rsidR="00CF5DA5" w:rsidRPr="002B7151" w14:paraId="60DF2744" w14:textId="77777777" w:rsidTr="00AE7EBD">
        <w:trPr>
          <w:trHeight w:val="540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6C544FA9" w14:textId="73657383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Мышь</w:t>
            </w:r>
          </w:p>
        </w:tc>
        <w:tc>
          <w:tcPr>
            <w:tcW w:w="7651" w:type="dxa"/>
            <w:shd w:val="clear" w:color="auto" w:fill="auto"/>
          </w:tcPr>
          <w:p w14:paraId="7980E507" w14:textId="18C544BD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2B7151">
              <w:rPr>
                <w:rFonts w:ascii="Times New Roman" w:hAnsi="Times New Roman" w:cs="Times New Roman"/>
              </w:rPr>
              <w:t>Optical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</w:rPr>
              <w:t>Mouse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CF5DA5" w:rsidRPr="002B7151" w14:paraId="38C5F909" w14:textId="77777777" w:rsidTr="00F52C92">
        <w:trPr>
          <w:trHeight w:val="423"/>
          <w:jc w:val="center"/>
        </w:trPr>
        <w:tc>
          <w:tcPr>
            <w:tcW w:w="2550" w:type="dxa"/>
            <w:vMerge w:val="restart"/>
            <w:shd w:val="clear" w:color="auto" w:fill="auto"/>
          </w:tcPr>
          <w:p w14:paraId="7F89A60B" w14:textId="0521E939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651" w:type="dxa"/>
            <w:shd w:val="clear" w:color="auto" w:fill="auto"/>
          </w:tcPr>
          <w:p w14:paraId="5EB3F4DF" w14:textId="0170A695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Срок гарантии не менее 36 месяцев</w:t>
            </w:r>
          </w:p>
        </w:tc>
      </w:tr>
      <w:tr w:rsidR="00CF5DA5" w:rsidRPr="002B7151" w14:paraId="7C06C3A7" w14:textId="77777777" w:rsidTr="00AE7EBD">
        <w:trPr>
          <w:trHeight w:val="1032"/>
          <w:jc w:val="center"/>
        </w:trPr>
        <w:tc>
          <w:tcPr>
            <w:tcW w:w="2550" w:type="dxa"/>
            <w:vMerge/>
            <w:shd w:val="clear" w:color="auto" w:fill="auto"/>
          </w:tcPr>
          <w:p w14:paraId="1DEFA8EF" w14:textId="1208CABC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1" w:type="dxa"/>
            <w:shd w:val="clear" w:color="auto" w:fill="auto"/>
          </w:tcPr>
          <w:p w14:paraId="0E30AA6D" w14:textId="578569F4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Узбекистан.</w:t>
            </w:r>
          </w:p>
        </w:tc>
      </w:tr>
      <w:tr w:rsidR="00CF5DA5" w:rsidRPr="002B7151" w14:paraId="05B48182" w14:textId="77777777" w:rsidTr="00745C39">
        <w:trPr>
          <w:trHeight w:val="1032"/>
          <w:jc w:val="center"/>
        </w:trPr>
        <w:tc>
          <w:tcPr>
            <w:tcW w:w="2550" w:type="dxa"/>
            <w:shd w:val="clear" w:color="auto" w:fill="auto"/>
            <w:vAlign w:val="center"/>
          </w:tcPr>
          <w:p w14:paraId="72634025" w14:textId="42A389E9" w:rsidR="00CF5DA5" w:rsidRPr="002B7151" w:rsidRDefault="00CF5DA5" w:rsidP="00CF5DA5">
            <w:pPr>
              <w:widowControl w:val="0"/>
              <w:spacing w:line="261" w:lineRule="exact"/>
              <w:ind w:right="-29"/>
              <w:rPr>
                <w:rFonts w:ascii="Times New Roman" w:hAnsi="Times New Roman" w:cs="Times New Roman"/>
                <w:b/>
              </w:rPr>
            </w:pPr>
            <w:r w:rsidRPr="002B715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64A0BE61" w14:textId="19E8DA33" w:rsidR="00CF5DA5" w:rsidRPr="002B7151" w:rsidRDefault="00CF5DA5" w:rsidP="00CF5DA5">
            <w:pPr>
              <w:widowControl w:val="0"/>
              <w:ind w:right="-29"/>
              <w:rPr>
                <w:rFonts w:ascii="Times New Roman" w:hAnsi="Times New Roman" w:cs="Times New Roman"/>
              </w:rPr>
            </w:pPr>
            <w:r w:rsidRPr="002B7151">
              <w:rPr>
                <w:rFonts w:ascii="Times New Roman" w:hAnsi="Times New Roman" w:cs="Times New Roman"/>
              </w:rPr>
              <w:t>Не менее</w:t>
            </w:r>
            <w:r w:rsidRPr="002B7151">
              <w:rPr>
                <w:rFonts w:ascii="Times New Roman" w:hAnsi="Times New Roman" w:cs="Times New Roman"/>
                <w:lang w:val="en-US"/>
              </w:rPr>
              <w:t>: 20</w:t>
            </w:r>
            <w:r w:rsidRPr="002B7151">
              <w:rPr>
                <w:rFonts w:ascii="Times New Roman" w:hAnsi="Times New Roman" w:cs="Times New Roman"/>
              </w:rPr>
              <w:t>2</w:t>
            </w:r>
            <w:r w:rsidRPr="002B715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2B7151">
              <w:rPr>
                <w:rFonts w:ascii="Times New Roman" w:hAnsi="Times New Roman" w:cs="Times New Roman"/>
              </w:rPr>
              <w:t>года</w:t>
            </w:r>
          </w:p>
        </w:tc>
      </w:tr>
    </w:tbl>
    <w:p w14:paraId="4201E284" w14:textId="05F7C52B" w:rsidR="00DA5B95" w:rsidRDefault="00DA5B95" w:rsidP="00DA5B95">
      <w:pPr>
        <w:pStyle w:val="af3"/>
        <w:ind w:left="450"/>
        <w:contextualSpacing/>
        <w:rPr>
          <w:sz w:val="24"/>
          <w:szCs w:val="24"/>
        </w:rPr>
      </w:pPr>
    </w:p>
    <w:p w14:paraId="663F1AB8" w14:textId="77777777" w:rsidR="002B7151" w:rsidRDefault="002B7151" w:rsidP="00DA5B95">
      <w:pPr>
        <w:pStyle w:val="af3"/>
        <w:ind w:left="450"/>
        <w:contextualSpacing/>
        <w:rPr>
          <w:sz w:val="24"/>
          <w:szCs w:val="24"/>
        </w:rPr>
      </w:pPr>
    </w:p>
    <w:p w14:paraId="1DF0FB45" w14:textId="77777777" w:rsidR="002B7151" w:rsidRDefault="002B7151" w:rsidP="00DA5B95">
      <w:pPr>
        <w:pStyle w:val="af3"/>
        <w:ind w:left="450"/>
        <w:contextualSpacing/>
        <w:rPr>
          <w:sz w:val="24"/>
          <w:szCs w:val="24"/>
        </w:rPr>
      </w:pPr>
    </w:p>
    <w:p w14:paraId="11DBD481" w14:textId="77777777" w:rsidR="002B7151" w:rsidRPr="002B7151" w:rsidRDefault="002B7151" w:rsidP="00DA5B95">
      <w:pPr>
        <w:pStyle w:val="af3"/>
        <w:ind w:left="450"/>
        <w:contextualSpacing/>
        <w:rPr>
          <w:sz w:val="24"/>
          <w:szCs w:val="24"/>
        </w:rPr>
      </w:pPr>
    </w:p>
    <w:p w14:paraId="30419D16" w14:textId="77777777" w:rsidR="00AE7EBD" w:rsidRPr="002B7151" w:rsidRDefault="00AE7EBD" w:rsidP="00DA5B95">
      <w:pPr>
        <w:pStyle w:val="af3"/>
        <w:ind w:left="450"/>
        <w:contextualSpacing/>
        <w:rPr>
          <w:sz w:val="24"/>
          <w:szCs w:val="24"/>
        </w:rPr>
      </w:pPr>
    </w:p>
    <w:p w14:paraId="1E03C02F" w14:textId="6401C366" w:rsidR="00CF5DA5" w:rsidRPr="002B7151" w:rsidRDefault="00CF5DA5" w:rsidP="00CF5DA5">
      <w:pPr>
        <w:pStyle w:val="a8"/>
        <w:numPr>
          <w:ilvl w:val="0"/>
          <w:numId w:val="16"/>
        </w:numPr>
        <w:tabs>
          <w:tab w:val="left" w:pos="1560"/>
        </w:tabs>
        <w:spacing w:line="300" w:lineRule="auto"/>
        <w:ind w:right="77"/>
        <w:jc w:val="both"/>
        <w:rPr>
          <w:rFonts w:ascii="Times New Roman" w:hAnsi="Times New Roman" w:cs="Times New Roman"/>
          <w:b/>
        </w:rPr>
      </w:pPr>
      <w:r w:rsidRPr="002B7151">
        <w:rPr>
          <w:rFonts w:ascii="Times New Roman" w:hAnsi="Times New Roman" w:cs="Times New Roman"/>
          <w:b/>
        </w:rPr>
        <w:lastRenderedPageBreak/>
        <w:t>Требования к программному обеспечению для резервного копирования (РК), репликации и восстановления (агент для поставляемых компьютеров)</w:t>
      </w:r>
    </w:p>
    <w:p w14:paraId="32B21877" w14:textId="77777777" w:rsidR="00CF5DA5" w:rsidRPr="002B7151" w:rsidRDefault="00CF5DA5" w:rsidP="00CF5DA5">
      <w:pPr>
        <w:pStyle w:val="a8"/>
        <w:tabs>
          <w:tab w:val="left" w:pos="1560"/>
        </w:tabs>
        <w:spacing w:line="300" w:lineRule="auto"/>
        <w:ind w:right="77"/>
        <w:jc w:val="both"/>
        <w:rPr>
          <w:rFonts w:ascii="Times New Roman" w:hAnsi="Times New Roman" w:cs="Times New Roman"/>
          <w:b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2132"/>
      </w:tblGrid>
      <w:tr w:rsidR="00CF5DA5" w:rsidRPr="002B7151" w14:paraId="658CEE80" w14:textId="77777777" w:rsidTr="005C6C0C">
        <w:trPr>
          <w:trHeight w:val="309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590F868E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Количество лицензий, поставляемых в рамках закупки в комплекте компьютерной техники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43A9D63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600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</w:tr>
      <w:tr w:rsidR="00CF5DA5" w:rsidRPr="002B7151" w14:paraId="67B81043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6AA68681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Производительность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1182F32F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27F34C5A" w14:textId="77777777" w:rsidTr="005C6C0C">
        <w:trPr>
          <w:trHeight w:val="1116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B54D16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запуска автоматизированных заданий РК файлов на рабочих столах в соответствии с настроенным расписанием без какого-либо вмешательства, необходимого от пользователей;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FF227F3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026791A" w14:textId="77777777" w:rsidTr="005C6C0C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BC4DF94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резервного копирования с приращением только изменений, которые выполняются на файлах, обеспечивающих эффективное использование сети и ресурсов хранения;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0AC2042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69DAFAA8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6F00BCF9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задания минимальных интервалов РК объектов тем самым предоставляя RPO с посекундным шагом;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0A5E973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CF56A25" w14:textId="77777777" w:rsidTr="005C6C0C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0CEE04B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произведения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дедупликации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объектов на клиенте для оптимизации использования сети и ресурсов хранения;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B7F47E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A3C5F31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DF5B408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FF0000"/>
                <w:highlight w:val="red"/>
              </w:rPr>
            </w:pPr>
            <w:r w:rsidRPr="002B7151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2B7151">
              <w:rPr>
                <w:rFonts w:ascii="Times New Roman" w:hAnsi="Times New Roman" w:cs="Times New Roman"/>
              </w:rPr>
              <w:t>тротлинга</w:t>
            </w:r>
            <w:proofErr w:type="spellEnd"/>
            <w:r w:rsidRPr="002B7151">
              <w:rPr>
                <w:rFonts w:ascii="Times New Roman" w:hAnsi="Times New Roman" w:cs="Times New Roman"/>
              </w:rPr>
              <w:t xml:space="preserve"> с помощью задания максимальных объев в числах и в процентном соотношении;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6085F4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9912EA7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591CB550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тротлинга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>, используемого ресурсов CPU компьютера пользователя;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D64A816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68A7FAFD" w14:textId="77777777" w:rsidTr="005C6C0C">
        <w:trPr>
          <w:trHeight w:val="665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1B7B4A1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прерывания операции РК и возобновление операции задания с того же объекта;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F9956E8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24113DA3" w14:textId="77777777" w:rsidTr="005C6C0C">
        <w:trPr>
          <w:trHeight w:val="419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F54ADBB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проведения проверки целостности образов РК;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E998F0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4F739D1" w14:textId="77777777" w:rsidTr="005C6C0C">
        <w:trPr>
          <w:trHeight w:val="665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476693C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приостановки/замедления работы агента в момент активной работы пользователя за рабочей станцией;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DB00688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476317B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0B71D96D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Настройки: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9AEDD8D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68EB5DA0" w14:textId="77777777" w:rsidTr="005C6C0C">
        <w:trPr>
          <w:trHeight w:val="840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35550B8F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создания различных типов расписания для различных пользователей. Непрерывное РК, или РК по расписанию</w:t>
            </w:r>
            <w:r w:rsidRPr="002B7151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AA9388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42E28781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2873AC40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резервного копирования изменений, внесенных в открытые пользовательские файлы, что также обеспечивает защиту незавершенных документов;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8A3E704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E4F647A" w14:textId="77777777" w:rsidTr="005C6C0C">
        <w:trPr>
          <w:trHeight w:val="297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07752DDE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РК объектов PST</w:t>
            </w:r>
            <w:r w:rsidRPr="002B7151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56D547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87D456E" w14:textId="77777777" w:rsidTr="005C6C0C">
        <w:trPr>
          <w:trHeight w:val="273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06CE7C15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РК NSF объектов</w:t>
            </w:r>
            <w:r w:rsidRPr="002B7151"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A7AEA5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9B21A92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8DD526C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exclude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inlude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настроек с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помщью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использования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wildcard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симоволов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и выражений;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7DAFBB5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67C80020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20B22E8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РК и хранения нескольких копий файла с различным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timestamp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6EAFC290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4442E74A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7EB9C88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ограничивать объем РК (Квотирование);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84EDB6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42A78CC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55AFCD8F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ограничивать объем РК (Квотирование);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546DD252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3C4D5F5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3C68D7E4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создания локального хранилища для резервирования объектов до момента появления сетевого доступа к инфраструктуре;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D2F1EF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0C363FD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vAlign w:val="center"/>
            <w:hideMark/>
          </w:tcPr>
          <w:p w14:paraId="2150F01F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Масштабирование и Простота Использования: 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3918A01E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5E868296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2DF802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работы с огромным количеством конечных машин (более 10000 ПК);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3444E8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25C66F1" w14:textId="77777777" w:rsidTr="005C6C0C">
        <w:trPr>
          <w:trHeight w:val="32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694CAEFF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гибкого внедрения в соответствии с потребностями организации с поддержкой одного или нескольких географически </w:t>
            </w:r>
            <w:r w:rsidRPr="002B7151">
              <w:rPr>
                <w:rFonts w:ascii="Times New Roman" w:hAnsi="Times New Roman" w:cs="Times New Roman"/>
                <w:color w:val="000000"/>
              </w:rPr>
              <w:lastRenderedPageBreak/>
              <w:t>распределенных удаленных офисов;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3DE26C2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lastRenderedPageBreak/>
              <w:t>Обязательно</w:t>
            </w:r>
          </w:p>
        </w:tc>
      </w:tr>
      <w:tr w:rsidR="00CF5DA5" w:rsidRPr="002B7151" w14:paraId="32B218E8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  <w:hideMark/>
          </w:tcPr>
          <w:p w14:paraId="1DE603AB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Возможность интеграции с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Active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Directory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, позволяющая пользователям использовать свои учетные данные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Active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Directory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для аутентификации для операций резервного копирования и восстановления;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  <w:hideMark/>
          </w:tcPr>
          <w:p w14:paraId="1C2781F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40C5FBD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57241E3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установки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Desktop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Agent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из продукта или с помощью стандартных инструментов управления рабочим столом / инфраструктурой;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B5697DA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BABE2F8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9C18B75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Возможности для пользователей / администраторов: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10FF16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4369B882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2C2EF792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конечных пользователей просматривать и восстанавливать файлы из резервных копий без помощи администратора или поддержки;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0DC6DB7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9E25F2C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9D82174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конечных пользователей выполнять восстановление с помощью веб-браузера на любом ПК без необходимости использования фактического исходного компьютера;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3882AE6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839A73F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C69D582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конечным пользователям получать доступ к своим резервным копиям данных на мобильных устройствах с помощью мобильного приложения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iOS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Android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3308A62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EAF5187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6D1E6F6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администратора инициировать одновременное множественное восстановление с подробной информацией о восстановлении по завершении;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D966BB8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77E47BA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6D7803B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настраивать агенты для автоматического обновления до последней версии по мере обновления Сервера;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45F4F9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559D52E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29270A2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управлять средой резервного копирования конечных точек и контролировать ее с помощью легкой и простой в использовании консоли;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16F7A3F6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2726A6EA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254241F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предоставить графическую визуализацию среды резервного копирования конечных точек для упрощения мониторинга;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0FA8E03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D55E3FB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0DE1DBA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предоставления исчерпывающих отчетов в предпочтительных форматах файлов с возможностью автоматического создания и отправки по электронной почте определенным получателям;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342728D3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22908FA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317F4A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отправки предупреждений и уведомлений как администраторам, так и указанным пользователям, чтобы информировать о состоянии резервного копирования компьютеров;</w:t>
            </w:r>
          </w:p>
        </w:tc>
        <w:tc>
          <w:tcPr>
            <w:tcW w:w="2132" w:type="dxa"/>
            <w:shd w:val="clear" w:color="auto" w:fill="auto"/>
            <w:noWrap/>
          </w:tcPr>
          <w:p w14:paraId="0911925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F6D8519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B4A16B7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настраивать права конечного пользователя и режимы отображения для агента на устройстве;</w:t>
            </w:r>
          </w:p>
        </w:tc>
        <w:tc>
          <w:tcPr>
            <w:tcW w:w="2132" w:type="dxa"/>
            <w:shd w:val="clear" w:color="auto" w:fill="auto"/>
            <w:noWrap/>
          </w:tcPr>
          <w:p w14:paraId="645657A7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461C4F18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797EB59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администратору создавать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субадминистраторов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для делегирования рутинных административных задач;</w:t>
            </w:r>
          </w:p>
        </w:tc>
        <w:tc>
          <w:tcPr>
            <w:tcW w:w="2132" w:type="dxa"/>
            <w:shd w:val="clear" w:color="auto" w:fill="auto"/>
            <w:noWrap/>
          </w:tcPr>
          <w:p w14:paraId="6A2C71F2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EC7CBB6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7132110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данными: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3E83861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17E51002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11DEE33B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аудита действий, выполняемых в среде резервного копирования, что позволяет при необходимости предоставить отчет об действиях по запросу;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EC0074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72B72F7C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9A3D9F1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поиска файлов в резервных копиях с использованием метаданных, таких как имя файла, тип файла, дата изменения и размер файла;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DECDBC0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2359ECC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78A5A6F9" w14:textId="77777777" w:rsidR="00CF5DA5" w:rsidRPr="002B7151" w:rsidRDefault="00CF5DA5" w:rsidP="005C6C0C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Безопасность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6039346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138B45DD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E19E50D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выполнять 256-битное шифрование AES (или аналогичные) для данных в точке отправке и точке получения. (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client-side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server-side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27527F8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370B2635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103F0FF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 xml:space="preserve">Возможность настроить приватность VIP-пользователей так, чтобы запретить администратору восстанавливать информацию </w:t>
            </w:r>
            <w:proofErr w:type="spellStart"/>
            <w:r w:rsidRPr="002B7151">
              <w:rPr>
                <w:rFonts w:ascii="Times New Roman" w:hAnsi="Times New Roman" w:cs="Times New Roman"/>
                <w:color w:val="000000"/>
              </w:rPr>
              <w:t>executive</w:t>
            </w:r>
            <w:proofErr w:type="spellEnd"/>
            <w:r w:rsidRPr="002B7151">
              <w:rPr>
                <w:rFonts w:ascii="Times New Roman" w:hAnsi="Times New Roman" w:cs="Times New Roman"/>
                <w:color w:val="000000"/>
              </w:rPr>
              <w:t xml:space="preserve"> уровня;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6F414BF0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563229A5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1C58802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lastRenderedPageBreak/>
              <w:t>Возможность ограничить доступ к данным резервного копирования, гарантируя, что пользователь не сможет получить доступ к данным другого пользователя;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1FF9CE0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8F4B98F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5D748AD6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Поддержка миграции PC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5AFF2329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7317A29C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2F7F5860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конечных пользователей переносить свои файлы с одного компьютера на другой при обновлении оборудования;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36E21E8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F358F4D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CC63900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конечных пользователей просматривать и восстанавливать файлы из резервных копий без помощи администратора или поддержки;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0B85986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06EE6CAA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64C7408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Защита от программ-вымогателей</w:t>
            </w:r>
            <w:r w:rsidRPr="002B715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B0481A5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b/>
                <w:bCs/>
                <w:color w:val="000000"/>
              </w:rPr>
              <w:t>Значение</w:t>
            </w:r>
          </w:p>
        </w:tc>
      </w:tr>
      <w:tr w:rsidR="00CF5DA5" w:rsidRPr="002B7151" w14:paraId="6064745A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3CB6172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выполнять восстановление файлов из резервных копий на определенный момент времени;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C6601EC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1B314349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8D094B0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для администратора определять окно отката для поддержки ежедневных изменений, а также обеспечивать мгновенное резервное копирование с RPO в секунды;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44E4DE4F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65E1382F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4BEEFF0A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отключить определенных или всех пользователей, чтобы предотвратить дальнейшее резервное копирование в случае атаки вымогателя;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2ABB1354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  <w:tr w:rsidR="00CF5DA5" w:rsidRPr="002B7151" w14:paraId="47D1B407" w14:textId="77777777" w:rsidTr="005C6C0C">
        <w:trPr>
          <w:trHeight w:val="564"/>
          <w:jc w:val="center"/>
        </w:trPr>
        <w:tc>
          <w:tcPr>
            <w:tcW w:w="8104" w:type="dxa"/>
            <w:shd w:val="clear" w:color="auto" w:fill="auto"/>
            <w:noWrap/>
            <w:vAlign w:val="center"/>
          </w:tcPr>
          <w:p w14:paraId="0C354589" w14:textId="77777777" w:rsidR="00CF5DA5" w:rsidRPr="002B7151" w:rsidRDefault="00CF5DA5" w:rsidP="005C6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Возможность администратора удалить скомпрометированные файлы, если они есть, из сетевого хранилища.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14:paraId="72B93FCE" w14:textId="77777777" w:rsidR="00CF5DA5" w:rsidRPr="002B7151" w:rsidRDefault="00CF5DA5" w:rsidP="005C6C0C">
            <w:pPr>
              <w:rPr>
                <w:rFonts w:ascii="Times New Roman" w:hAnsi="Times New Roman" w:cs="Times New Roman"/>
                <w:color w:val="000000"/>
              </w:rPr>
            </w:pPr>
            <w:r w:rsidRPr="002B7151">
              <w:rPr>
                <w:rFonts w:ascii="Times New Roman" w:hAnsi="Times New Roman" w:cs="Times New Roman"/>
                <w:color w:val="000000"/>
              </w:rPr>
              <w:t>Обязательно</w:t>
            </w:r>
          </w:p>
        </w:tc>
      </w:tr>
    </w:tbl>
    <w:p w14:paraId="74853D8E" w14:textId="77777777" w:rsidR="00EA594E" w:rsidRPr="002B7151" w:rsidRDefault="00EA594E" w:rsidP="00DA5B95">
      <w:pPr>
        <w:tabs>
          <w:tab w:val="left" w:pos="1560"/>
        </w:tabs>
        <w:spacing w:line="300" w:lineRule="auto"/>
        <w:ind w:right="77" w:firstLine="709"/>
        <w:jc w:val="both"/>
        <w:rPr>
          <w:rFonts w:ascii="Times New Roman" w:hAnsi="Times New Roman" w:cs="Times New Roman"/>
          <w:b/>
        </w:rPr>
      </w:pPr>
    </w:p>
    <w:sectPr w:rsidR="00EA594E" w:rsidRPr="002B7151" w:rsidSect="00293DC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5AED1" w14:textId="77777777" w:rsidR="00CF1C9F" w:rsidRDefault="00CF1C9F" w:rsidP="00090F90">
      <w:r>
        <w:separator/>
      </w:r>
    </w:p>
  </w:endnote>
  <w:endnote w:type="continuationSeparator" w:id="0">
    <w:p w14:paraId="7E8A9859" w14:textId="77777777" w:rsidR="00CF1C9F" w:rsidRDefault="00CF1C9F" w:rsidP="000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903C" w14:textId="77777777" w:rsidR="00CF1C9F" w:rsidRDefault="00CF1C9F" w:rsidP="00090F90">
      <w:r>
        <w:separator/>
      </w:r>
    </w:p>
  </w:footnote>
  <w:footnote w:type="continuationSeparator" w:id="0">
    <w:p w14:paraId="3EB41B16" w14:textId="77777777" w:rsidR="00CF1C9F" w:rsidRDefault="00CF1C9F" w:rsidP="0009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05"/>
    <w:multiLevelType w:val="hybridMultilevel"/>
    <w:tmpl w:val="AF607CD0"/>
    <w:lvl w:ilvl="0" w:tplc="4928D4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17F"/>
    <w:multiLevelType w:val="hybridMultilevel"/>
    <w:tmpl w:val="7D5C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D61"/>
    <w:multiLevelType w:val="hybridMultilevel"/>
    <w:tmpl w:val="D4E2915E"/>
    <w:lvl w:ilvl="0" w:tplc="DFB2451C">
      <w:start w:val="1"/>
      <w:numFmt w:val="decimal"/>
      <w:pStyle w:val="new"/>
      <w:lvlText w:val="%1)"/>
      <w:lvlJc w:val="left"/>
      <w:pPr>
        <w:tabs>
          <w:tab w:val="num" w:pos="1158"/>
        </w:tabs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151B6E01"/>
    <w:multiLevelType w:val="hybridMultilevel"/>
    <w:tmpl w:val="7D5C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11661"/>
    <w:multiLevelType w:val="hybridMultilevel"/>
    <w:tmpl w:val="D38C5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332295"/>
    <w:multiLevelType w:val="hybridMultilevel"/>
    <w:tmpl w:val="E626E52E"/>
    <w:lvl w:ilvl="0" w:tplc="4126BC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7A18"/>
    <w:multiLevelType w:val="multilevel"/>
    <w:tmpl w:val="9FA4E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1"/>
        </w:tabs>
        <w:ind w:left="1001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6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548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A6980"/>
    <w:multiLevelType w:val="multilevel"/>
    <w:tmpl w:val="0D28F96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B616091"/>
    <w:multiLevelType w:val="hybridMultilevel"/>
    <w:tmpl w:val="F75E72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57744"/>
    <w:multiLevelType w:val="multilevel"/>
    <w:tmpl w:val="347E3042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12">
    <w:nsid w:val="60377739"/>
    <w:multiLevelType w:val="hybridMultilevel"/>
    <w:tmpl w:val="393E59EA"/>
    <w:lvl w:ilvl="0" w:tplc="FFFFFFFF">
      <w:start w:val="1"/>
      <w:numFmt w:val="bullet"/>
      <w:pStyle w:val="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3">
    <w:nsid w:val="6E00366B"/>
    <w:multiLevelType w:val="multilevel"/>
    <w:tmpl w:val="C69E5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4">
    <w:nsid w:val="754534FB"/>
    <w:multiLevelType w:val="hybridMultilevel"/>
    <w:tmpl w:val="50F41DDA"/>
    <w:lvl w:ilvl="0" w:tplc="FFFFFFFF">
      <w:start w:val="1"/>
      <w:numFmt w:val="bullet"/>
      <w:pStyle w:val="121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B1C2195"/>
    <w:multiLevelType w:val="hybridMultilevel"/>
    <w:tmpl w:val="D68EBC46"/>
    <w:lvl w:ilvl="0" w:tplc="4268E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4E"/>
    <w:rsid w:val="000009C7"/>
    <w:rsid w:val="00007342"/>
    <w:rsid w:val="00010AD0"/>
    <w:rsid w:val="000221D2"/>
    <w:rsid w:val="00023309"/>
    <w:rsid w:val="00025793"/>
    <w:rsid w:val="000346DF"/>
    <w:rsid w:val="0003726F"/>
    <w:rsid w:val="00041033"/>
    <w:rsid w:val="00041398"/>
    <w:rsid w:val="00046795"/>
    <w:rsid w:val="00047912"/>
    <w:rsid w:val="000510FF"/>
    <w:rsid w:val="00053B3D"/>
    <w:rsid w:val="000566D6"/>
    <w:rsid w:val="00064DC5"/>
    <w:rsid w:val="00077E34"/>
    <w:rsid w:val="0008180A"/>
    <w:rsid w:val="0008218E"/>
    <w:rsid w:val="00090F90"/>
    <w:rsid w:val="0009252D"/>
    <w:rsid w:val="00095F50"/>
    <w:rsid w:val="000A7DAC"/>
    <w:rsid w:val="000B1749"/>
    <w:rsid w:val="000B6637"/>
    <w:rsid w:val="000C1B74"/>
    <w:rsid w:val="000C743F"/>
    <w:rsid w:val="000D2405"/>
    <w:rsid w:val="000E2885"/>
    <w:rsid w:val="000E715C"/>
    <w:rsid w:val="000F5916"/>
    <w:rsid w:val="000F77C6"/>
    <w:rsid w:val="00100C75"/>
    <w:rsid w:val="00105824"/>
    <w:rsid w:val="0010780C"/>
    <w:rsid w:val="0011018D"/>
    <w:rsid w:val="001122C6"/>
    <w:rsid w:val="00114E71"/>
    <w:rsid w:val="00131FA6"/>
    <w:rsid w:val="001558D4"/>
    <w:rsid w:val="001666AA"/>
    <w:rsid w:val="0017179C"/>
    <w:rsid w:val="0018276B"/>
    <w:rsid w:val="0018383B"/>
    <w:rsid w:val="00186E90"/>
    <w:rsid w:val="001927D5"/>
    <w:rsid w:val="0019285F"/>
    <w:rsid w:val="001B1DC5"/>
    <w:rsid w:val="001B5663"/>
    <w:rsid w:val="001B5D62"/>
    <w:rsid w:val="001C17CA"/>
    <w:rsid w:val="001C2311"/>
    <w:rsid w:val="001D1983"/>
    <w:rsid w:val="001D2933"/>
    <w:rsid w:val="001D55C0"/>
    <w:rsid w:val="001E2D57"/>
    <w:rsid w:val="001E3FE5"/>
    <w:rsid w:val="001F6E8F"/>
    <w:rsid w:val="00203625"/>
    <w:rsid w:val="00211F31"/>
    <w:rsid w:val="00225CC6"/>
    <w:rsid w:val="00231489"/>
    <w:rsid w:val="00247BDE"/>
    <w:rsid w:val="00254E46"/>
    <w:rsid w:val="00254F93"/>
    <w:rsid w:val="002629B1"/>
    <w:rsid w:val="00265EA0"/>
    <w:rsid w:val="00266F3B"/>
    <w:rsid w:val="00267609"/>
    <w:rsid w:val="00271B9B"/>
    <w:rsid w:val="00286A1B"/>
    <w:rsid w:val="002873D6"/>
    <w:rsid w:val="00293DCB"/>
    <w:rsid w:val="002B7151"/>
    <w:rsid w:val="002B7FA1"/>
    <w:rsid w:val="002C6A59"/>
    <w:rsid w:val="002D27A0"/>
    <w:rsid w:val="002D2CCE"/>
    <w:rsid w:val="002D39B5"/>
    <w:rsid w:val="002E5536"/>
    <w:rsid w:val="002E5BB1"/>
    <w:rsid w:val="002F0278"/>
    <w:rsid w:val="002F0B30"/>
    <w:rsid w:val="002F2327"/>
    <w:rsid w:val="002F49F2"/>
    <w:rsid w:val="00302E48"/>
    <w:rsid w:val="00311265"/>
    <w:rsid w:val="00312957"/>
    <w:rsid w:val="0031781D"/>
    <w:rsid w:val="003265A0"/>
    <w:rsid w:val="003275A1"/>
    <w:rsid w:val="0034522C"/>
    <w:rsid w:val="00347702"/>
    <w:rsid w:val="00350F79"/>
    <w:rsid w:val="00381646"/>
    <w:rsid w:val="00381E88"/>
    <w:rsid w:val="003822BF"/>
    <w:rsid w:val="003935B5"/>
    <w:rsid w:val="00396212"/>
    <w:rsid w:val="00397195"/>
    <w:rsid w:val="003A3AF7"/>
    <w:rsid w:val="003A3D0D"/>
    <w:rsid w:val="003A46C6"/>
    <w:rsid w:val="003B2421"/>
    <w:rsid w:val="003B2D77"/>
    <w:rsid w:val="003B5F1B"/>
    <w:rsid w:val="003C75C4"/>
    <w:rsid w:val="003C7E4F"/>
    <w:rsid w:val="003D39D1"/>
    <w:rsid w:val="003D4A6D"/>
    <w:rsid w:val="003E6B8B"/>
    <w:rsid w:val="003F0786"/>
    <w:rsid w:val="00400C16"/>
    <w:rsid w:val="00401315"/>
    <w:rsid w:val="00404CB0"/>
    <w:rsid w:val="00414776"/>
    <w:rsid w:val="00421273"/>
    <w:rsid w:val="0042198D"/>
    <w:rsid w:val="004262EB"/>
    <w:rsid w:val="004268C0"/>
    <w:rsid w:val="00426C5F"/>
    <w:rsid w:val="00430127"/>
    <w:rsid w:val="00431F08"/>
    <w:rsid w:val="0043288A"/>
    <w:rsid w:val="00432EDC"/>
    <w:rsid w:val="00444612"/>
    <w:rsid w:val="004475A8"/>
    <w:rsid w:val="00450163"/>
    <w:rsid w:val="00451519"/>
    <w:rsid w:val="00455790"/>
    <w:rsid w:val="004559F5"/>
    <w:rsid w:val="00456A9A"/>
    <w:rsid w:val="0045758D"/>
    <w:rsid w:val="00467A1B"/>
    <w:rsid w:val="0047277D"/>
    <w:rsid w:val="00473826"/>
    <w:rsid w:val="004754A3"/>
    <w:rsid w:val="00477230"/>
    <w:rsid w:val="004872FB"/>
    <w:rsid w:val="00491AE9"/>
    <w:rsid w:val="004960DD"/>
    <w:rsid w:val="004A1B00"/>
    <w:rsid w:val="004A233F"/>
    <w:rsid w:val="004A628E"/>
    <w:rsid w:val="004B1A74"/>
    <w:rsid w:val="004B76D0"/>
    <w:rsid w:val="004C55F7"/>
    <w:rsid w:val="004D33C8"/>
    <w:rsid w:val="004F5B0A"/>
    <w:rsid w:val="004F6306"/>
    <w:rsid w:val="004F7FA5"/>
    <w:rsid w:val="005030EF"/>
    <w:rsid w:val="00504E39"/>
    <w:rsid w:val="00514D0B"/>
    <w:rsid w:val="00522DF9"/>
    <w:rsid w:val="00525EA1"/>
    <w:rsid w:val="00527381"/>
    <w:rsid w:val="005349A8"/>
    <w:rsid w:val="00534B88"/>
    <w:rsid w:val="00537AAF"/>
    <w:rsid w:val="00542D9A"/>
    <w:rsid w:val="00547F5A"/>
    <w:rsid w:val="00550840"/>
    <w:rsid w:val="005528E3"/>
    <w:rsid w:val="00554555"/>
    <w:rsid w:val="0055485A"/>
    <w:rsid w:val="00557F96"/>
    <w:rsid w:val="00561011"/>
    <w:rsid w:val="005629BB"/>
    <w:rsid w:val="0056336B"/>
    <w:rsid w:val="005634CB"/>
    <w:rsid w:val="005638FD"/>
    <w:rsid w:val="005641C3"/>
    <w:rsid w:val="00565943"/>
    <w:rsid w:val="00570EE1"/>
    <w:rsid w:val="0057689E"/>
    <w:rsid w:val="00576E7B"/>
    <w:rsid w:val="00580B83"/>
    <w:rsid w:val="00583C1A"/>
    <w:rsid w:val="005844F0"/>
    <w:rsid w:val="005A181D"/>
    <w:rsid w:val="005A3ED2"/>
    <w:rsid w:val="005B1582"/>
    <w:rsid w:val="005B5563"/>
    <w:rsid w:val="005C1624"/>
    <w:rsid w:val="005C1A82"/>
    <w:rsid w:val="005D4E4E"/>
    <w:rsid w:val="005D5AE5"/>
    <w:rsid w:val="005D7D3C"/>
    <w:rsid w:val="005F0646"/>
    <w:rsid w:val="005F26EC"/>
    <w:rsid w:val="005F43AD"/>
    <w:rsid w:val="005F6C1A"/>
    <w:rsid w:val="006002D7"/>
    <w:rsid w:val="00610444"/>
    <w:rsid w:val="006238A3"/>
    <w:rsid w:val="00630D83"/>
    <w:rsid w:val="00632123"/>
    <w:rsid w:val="006429E1"/>
    <w:rsid w:val="00642BB3"/>
    <w:rsid w:val="006476DB"/>
    <w:rsid w:val="00650DB8"/>
    <w:rsid w:val="006538E9"/>
    <w:rsid w:val="00655A42"/>
    <w:rsid w:val="00662998"/>
    <w:rsid w:val="00675DC8"/>
    <w:rsid w:val="006952D5"/>
    <w:rsid w:val="00695A3A"/>
    <w:rsid w:val="006A0706"/>
    <w:rsid w:val="006A0F0D"/>
    <w:rsid w:val="006A3039"/>
    <w:rsid w:val="006B4DD9"/>
    <w:rsid w:val="006B6276"/>
    <w:rsid w:val="006C6DCD"/>
    <w:rsid w:val="006C7A9C"/>
    <w:rsid w:val="006D3057"/>
    <w:rsid w:val="006D4DE9"/>
    <w:rsid w:val="006E5314"/>
    <w:rsid w:val="006F7266"/>
    <w:rsid w:val="0070692A"/>
    <w:rsid w:val="00713E72"/>
    <w:rsid w:val="00715859"/>
    <w:rsid w:val="00716484"/>
    <w:rsid w:val="007200D0"/>
    <w:rsid w:val="00741B24"/>
    <w:rsid w:val="00751CE1"/>
    <w:rsid w:val="007524E9"/>
    <w:rsid w:val="00752CBC"/>
    <w:rsid w:val="0075541E"/>
    <w:rsid w:val="00755679"/>
    <w:rsid w:val="00763E5F"/>
    <w:rsid w:val="00770268"/>
    <w:rsid w:val="007836D7"/>
    <w:rsid w:val="00786CE7"/>
    <w:rsid w:val="00792F0D"/>
    <w:rsid w:val="007A02B9"/>
    <w:rsid w:val="007B04C7"/>
    <w:rsid w:val="007B5466"/>
    <w:rsid w:val="007C1181"/>
    <w:rsid w:val="007D2E52"/>
    <w:rsid w:val="007D7735"/>
    <w:rsid w:val="00805AD3"/>
    <w:rsid w:val="00821887"/>
    <w:rsid w:val="00827DCD"/>
    <w:rsid w:val="0083538C"/>
    <w:rsid w:val="008456DA"/>
    <w:rsid w:val="00846294"/>
    <w:rsid w:val="008515E3"/>
    <w:rsid w:val="00855FC3"/>
    <w:rsid w:val="008614D1"/>
    <w:rsid w:val="0087146E"/>
    <w:rsid w:val="008806D1"/>
    <w:rsid w:val="00885A96"/>
    <w:rsid w:val="00885F8B"/>
    <w:rsid w:val="00891F22"/>
    <w:rsid w:val="00894627"/>
    <w:rsid w:val="00895A71"/>
    <w:rsid w:val="008A323F"/>
    <w:rsid w:val="008A3302"/>
    <w:rsid w:val="008A47DD"/>
    <w:rsid w:val="008B2886"/>
    <w:rsid w:val="008B33CB"/>
    <w:rsid w:val="008C0D84"/>
    <w:rsid w:val="008C3D8B"/>
    <w:rsid w:val="008D5B04"/>
    <w:rsid w:val="008D67C0"/>
    <w:rsid w:val="0090298E"/>
    <w:rsid w:val="00906043"/>
    <w:rsid w:val="00912A6D"/>
    <w:rsid w:val="00914509"/>
    <w:rsid w:val="009170EA"/>
    <w:rsid w:val="00921473"/>
    <w:rsid w:val="0092381F"/>
    <w:rsid w:val="009318C0"/>
    <w:rsid w:val="00934010"/>
    <w:rsid w:val="00936770"/>
    <w:rsid w:val="0093692C"/>
    <w:rsid w:val="00947FFA"/>
    <w:rsid w:val="00951F7E"/>
    <w:rsid w:val="00960DF5"/>
    <w:rsid w:val="00966757"/>
    <w:rsid w:val="00967E9C"/>
    <w:rsid w:val="00975991"/>
    <w:rsid w:val="00977C16"/>
    <w:rsid w:val="00984EED"/>
    <w:rsid w:val="0099079C"/>
    <w:rsid w:val="009907D3"/>
    <w:rsid w:val="00992E90"/>
    <w:rsid w:val="00993F2E"/>
    <w:rsid w:val="009962D2"/>
    <w:rsid w:val="009B58FE"/>
    <w:rsid w:val="009B7D08"/>
    <w:rsid w:val="009D28C9"/>
    <w:rsid w:val="009D5BEF"/>
    <w:rsid w:val="009D6B9D"/>
    <w:rsid w:val="009D7AEC"/>
    <w:rsid w:val="009E5DEE"/>
    <w:rsid w:val="009F7649"/>
    <w:rsid w:val="00A01C9F"/>
    <w:rsid w:val="00A10A23"/>
    <w:rsid w:val="00A22F8A"/>
    <w:rsid w:val="00A27C5B"/>
    <w:rsid w:val="00A35281"/>
    <w:rsid w:val="00A45392"/>
    <w:rsid w:val="00A52F04"/>
    <w:rsid w:val="00A64423"/>
    <w:rsid w:val="00A6692B"/>
    <w:rsid w:val="00A71825"/>
    <w:rsid w:val="00A76EED"/>
    <w:rsid w:val="00A87F5B"/>
    <w:rsid w:val="00A93430"/>
    <w:rsid w:val="00A93EB0"/>
    <w:rsid w:val="00AA1B29"/>
    <w:rsid w:val="00AA4088"/>
    <w:rsid w:val="00AA5E75"/>
    <w:rsid w:val="00AA6411"/>
    <w:rsid w:val="00AA7C58"/>
    <w:rsid w:val="00AD1C69"/>
    <w:rsid w:val="00AD51EE"/>
    <w:rsid w:val="00AD625A"/>
    <w:rsid w:val="00AD7E1B"/>
    <w:rsid w:val="00AE3266"/>
    <w:rsid w:val="00AE7EBD"/>
    <w:rsid w:val="00AF5A05"/>
    <w:rsid w:val="00AF6482"/>
    <w:rsid w:val="00AF6F73"/>
    <w:rsid w:val="00B00F23"/>
    <w:rsid w:val="00B03B8A"/>
    <w:rsid w:val="00B2576F"/>
    <w:rsid w:val="00B26EBC"/>
    <w:rsid w:val="00B37233"/>
    <w:rsid w:val="00B560E1"/>
    <w:rsid w:val="00B607E9"/>
    <w:rsid w:val="00B60944"/>
    <w:rsid w:val="00B62851"/>
    <w:rsid w:val="00B71C37"/>
    <w:rsid w:val="00B74C5B"/>
    <w:rsid w:val="00B75451"/>
    <w:rsid w:val="00B94191"/>
    <w:rsid w:val="00B970B1"/>
    <w:rsid w:val="00B97CDA"/>
    <w:rsid w:val="00BA5781"/>
    <w:rsid w:val="00BB4834"/>
    <w:rsid w:val="00BE07F8"/>
    <w:rsid w:val="00BE39CF"/>
    <w:rsid w:val="00BF178E"/>
    <w:rsid w:val="00C007A8"/>
    <w:rsid w:val="00C05E3D"/>
    <w:rsid w:val="00C06398"/>
    <w:rsid w:val="00C0670D"/>
    <w:rsid w:val="00C0673D"/>
    <w:rsid w:val="00C10532"/>
    <w:rsid w:val="00C118F6"/>
    <w:rsid w:val="00C12408"/>
    <w:rsid w:val="00C13AB2"/>
    <w:rsid w:val="00C25C36"/>
    <w:rsid w:val="00C25FE7"/>
    <w:rsid w:val="00C30A11"/>
    <w:rsid w:val="00C44620"/>
    <w:rsid w:val="00C45E51"/>
    <w:rsid w:val="00C55908"/>
    <w:rsid w:val="00C63B54"/>
    <w:rsid w:val="00C674AC"/>
    <w:rsid w:val="00C676D5"/>
    <w:rsid w:val="00C700D5"/>
    <w:rsid w:val="00C702D7"/>
    <w:rsid w:val="00C86436"/>
    <w:rsid w:val="00C945D2"/>
    <w:rsid w:val="00C96781"/>
    <w:rsid w:val="00CA50EB"/>
    <w:rsid w:val="00CA5ED1"/>
    <w:rsid w:val="00CA6BFA"/>
    <w:rsid w:val="00CA7A22"/>
    <w:rsid w:val="00CB40CA"/>
    <w:rsid w:val="00CB48CB"/>
    <w:rsid w:val="00CC440F"/>
    <w:rsid w:val="00CD272D"/>
    <w:rsid w:val="00CD590C"/>
    <w:rsid w:val="00CF1C9F"/>
    <w:rsid w:val="00CF2DFE"/>
    <w:rsid w:val="00CF5DA5"/>
    <w:rsid w:val="00D01091"/>
    <w:rsid w:val="00D11F58"/>
    <w:rsid w:val="00D13AD3"/>
    <w:rsid w:val="00D23786"/>
    <w:rsid w:val="00D32C01"/>
    <w:rsid w:val="00D435D0"/>
    <w:rsid w:val="00D50276"/>
    <w:rsid w:val="00D52446"/>
    <w:rsid w:val="00D55B23"/>
    <w:rsid w:val="00D646D2"/>
    <w:rsid w:val="00D6772B"/>
    <w:rsid w:val="00D77CF8"/>
    <w:rsid w:val="00D81471"/>
    <w:rsid w:val="00D856C7"/>
    <w:rsid w:val="00D87588"/>
    <w:rsid w:val="00D90885"/>
    <w:rsid w:val="00D92F42"/>
    <w:rsid w:val="00D95D98"/>
    <w:rsid w:val="00D9713F"/>
    <w:rsid w:val="00DA5B95"/>
    <w:rsid w:val="00DB2945"/>
    <w:rsid w:val="00DB7336"/>
    <w:rsid w:val="00DC26D6"/>
    <w:rsid w:val="00DC3342"/>
    <w:rsid w:val="00DD245B"/>
    <w:rsid w:val="00DE7AEF"/>
    <w:rsid w:val="00DF4969"/>
    <w:rsid w:val="00E05E0E"/>
    <w:rsid w:val="00E25386"/>
    <w:rsid w:val="00E26F53"/>
    <w:rsid w:val="00E31553"/>
    <w:rsid w:val="00E33BDE"/>
    <w:rsid w:val="00E36ED4"/>
    <w:rsid w:val="00E37439"/>
    <w:rsid w:val="00E513A8"/>
    <w:rsid w:val="00E54AE5"/>
    <w:rsid w:val="00E5591E"/>
    <w:rsid w:val="00E56FD5"/>
    <w:rsid w:val="00E6196D"/>
    <w:rsid w:val="00E62942"/>
    <w:rsid w:val="00E70B5E"/>
    <w:rsid w:val="00E77238"/>
    <w:rsid w:val="00E846F4"/>
    <w:rsid w:val="00E94EE7"/>
    <w:rsid w:val="00EA0144"/>
    <w:rsid w:val="00EA23E0"/>
    <w:rsid w:val="00EA2D66"/>
    <w:rsid w:val="00EA4FEC"/>
    <w:rsid w:val="00EA594E"/>
    <w:rsid w:val="00EA69CD"/>
    <w:rsid w:val="00EA7F16"/>
    <w:rsid w:val="00EB3D7F"/>
    <w:rsid w:val="00EC53ED"/>
    <w:rsid w:val="00EC637A"/>
    <w:rsid w:val="00ED5B6C"/>
    <w:rsid w:val="00ED5BE3"/>
    <w:rsid w:val="00ED761F"/>
    <w:rsid w:val="00EF1339"/>
    <w:rsid w:val="00EF20FA"/>
    <w:rsid w:val="00EF2102"/>
    <w:rsid w:val="00EF561E"/>
    <w:rsid w:val="00F21BD8"/>
    <w:rsid w:val="00F22487"/>
    <w:rsid w:val="00F23BE5"/>
    <w:rsid w:val="00F2759E"/>
    <w:rsid w:val="00F307F6"/>
    <w:rsid w:val="00F37F3F"/>
    <w:rsid w:val="00F40A89"/>
    <w:rsid w:val="00F464EA"/>
    <w:rsid w:val="00F473EC"/>
    <w:rsid w:val="00F52C92"/>
    <w:rsid w:val="00F623F6"/>
    <w:rsid w:val="00F63B92"/>
    <w:rsid w:val="00F7045C"/>
    <w:rsid w:val="00F7130E"/>
    <w:rsid w:val="00F803AC"/>
    <w:rsid w:val="00F84135"/>
    <w:rsid w:val="00F85B01"/>
    <w:rsid w:val="00F976EB"/>
    <w:rsid w:val="00FC2973"/>
    <w:rsid w:val="00FC6164"/>
    <w:rsid w:val="00FD1F62"/>
    <w:rsid w:val="00FE0540"/>
    <w:rsid w:val="00FE4485"/>
    <w:rsid w:val="00FE5877"/>
    <w:rsid w:val="00FF30EE"/>
    <w:rsid w:val="00FF369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9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B29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11">
    <w:name w:val="heading 1"/>
    <w:aliases w:val="ТЗ_1,Техническое задание"/>
    <w:basedOn w:val="a0"/>
    <w:next w:val="a0"/>
    <w:link w:val="12"/>
    <w:qFormat/>
    <w:rsid w:val="00432ED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0"/>
    <w:next w:val="a0"/>
    <w:link w:val="20"/>
    <w:uiPriority w:val="99"/>
    <w:qFormat/>
    <w:rsid w:val="00AA1B29"/>
    <w:pPr>
      <w:outlineLvl w:val="1"/>
    </w:pPr>
  </w:style>
  <w:style w:type="paragraph" w:styleId="30">
    <w:name w:val="heading 3"/>
    <w:aliases w:val="ТТЗХБ2,ТЗ 3,ТЗ_3"/>
    <w:basedOn w:val="a0"/>
    <w:next w:val="a0"/>
    <w:link w:val="31"/>
    <w:uiPriority w:val="9"/>
    <w:qFormat/>
    <w:rsid w:val="00AA1B29"/>
    <w:pPr>
      <w:outlineLvl w:val="2"/>
    </w:pPr>
  </w:style>
  <w:style w:type="paragraph" w:styleId="4">
    <w:name w:val="heading 4"/>
    <w:aliases w:val="ТТЗХБ4,ТЗ4"/>
    <w:basedOn w:val="a0"/>
    <w:next w:val="a0"/>
    <w:link w:val="40"/>
    <w:uiPriority w:val="9"/>
    <w:qFormat/>
    <w:rsid w:val="00AA1B29"/>
    <w:pPr>
      <w:outlineLvl w:val="3"/>
    </w:pPr>
  </w:style>
  <w:style w:type="paragraph" w:styleId="5">
    <w:name w:val="heading 5"/>
    <w:aliases w:val="ТЗ5"/>
    <w:basedOn w:val="a0"/>
    <w:next w:val="50"/>
    <w:link w:val="51"/>
    <w:uiPriority w:val="99"/>
    <w:qFormat/>
    <w:rsid w:val="00DA5B95"/>
    <w:pPr>
      <w:keepNext/>
      <w:keepLines/>
      <w:tabs>
        <w:tab w:val="num" w:pos="1008"/>
      </w:tabs>
      <w:overflowPunct w:val="0"/>
      <w:spacing w:before="240" w:after="120" w:line="360" w:lineRule="auto"/>
      <w:ind w:left="1008" w:hanging="1008"/>
      <w:textAlignment w:val="baseline"/>
      <w:outlineLvl w:val="4"/>
    </w:pPr>
    <w:rPr>
      <w:rFonts w:ascii="Times New Roman" w:eastAsia="Times New Roman" w:hAnsi="Times New Roman" w:cs="Times New Roman"/>
      <w:b/>
      <w:szCs w:val="23"/>
      <w:lang w:eastAsia="ru-RU"/>
    </w:rPr>
  </w:style>
  <w:style w:type="paragraph" w:styleId="6">
    <w:name w:val="heading 6"/>
    <w:basedOn w:val="a0"/>
    <w:next w:val="a1"/>
    <w:link w:val="60"/>
    <w:uiPriority w:val="99"/>
    <w:qFormat/>
    <w:rsid w:val="00DA5B95"/>
    <w:pPr>
      <w:keepLines/>
      <w:tabs>
        <w:tab w:val="num" w:pos="1152"/>
      </w:tabs>
      <w:overflowPunct w:val="0"/>
      <w:spacing w:before="240" w:after="120"/>
      <w:ind w:left="1152" w:hanging="1152"/>
      <w:textAlignment w:val="baseline"/>
      <w:outlineLvl w:val="5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7">
    <w:name w:val="heading 7"/>
    <w:basedOn w:val="a0"/>
    <w:next w:val="a1"/>
    <w:link w:val="70"/>
    <w:uiPriority w:val="99"/>
    <w:qFormat/>
    <w:rsid w:val="00DA5B95"/>
    <w:pPr>
      <w:keepLines/>
      <w:tabs>
        <w:tab w:val="num" w:pos="1296"/>
      </w:tabs>
      <w:overflowPunct w:val="0"/>
      <w:spacing w:before="240" w:after="120"/>
      <w:ind w:left="1296" w:hanging="1296"/>
      <w:textAlignment w:val="baseline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0"/>
    <w:next w:val="a1"/>
    <w:link w:val="80"/>
    <w:uiPriority w:val="99"/>
    <w:qFormat/>
    <w:rsid w:val="00DA5B95"/>
    <w:pPr>
      <w:keepLines/>
      <w:tabs>
        <w:tab w:val="num" w:pos="1440"/>
      </w:tabs>
      <w:overflowPunct w:val="0"/>
      <w:spacing w:before="240" w:after="120"/>
      <w:ind w:left="1440" w:hanging="1440"/>
      <w:textAlignment w:val="baseline"/>
      <w:outlineLvl w:val="7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9">
    <w:name w:val="heading 9"/>
    <w:basedOn w:val="a0"/>
    <w:next w:val="a1"/>
    <w:link w:val="90"/>
    <w:uiPriority w:val="99"/>
    <w:qFormat/>
    <w:rsid w:val="00DA5B95"/>
    <w:pPr>
      <w:keepLines/>
      <w:tabs>
        <w:tab w:val="num" w:pos="1584"/>
      </w:tabs>
      <w:overflowPunct w:val="0"/>
      <w:spacing w:before="240" w:after="120"/>
      <w:ind w:left="1584" w:hanging="1584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link w:val="2"/>
    <w:uiPriority w:val="9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31">
    <w:name w:val="Заголовок 3 Знак"/>
    <w:aliases w:val="ТТЗХБ2 Знак,ТЗ 3 Знак,ТЗ_3 Знак"/>
    <w:link w:val="30"/>
    <w:uiPriority w:val="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aliases w:val="ТТЗХБ4 Знак,ТЗ4 Знак"/>
    <w:link w:val="4"/>
    <w:uiPriority w:val="9"/>
    <w:rsid w:val="00AA1B29"/>
    <w:rPr>
      <w:rFonts w:ascii="Times New Roman CYR" w:hAnsi="Times New Roman CYR" w:cs="Times New Roman CYR"/>
      <w:sz w:val="24"/>
      <w:szCs w:val="24"/>
    </w:rPr>
  </w:style>
  <w:style w:type="paragraph" w:customStyle="1" w:styleId="Normal1">
    <w:name w:val="Normal1"/>
    <w:rsid w:val="00381E88"/>
    <w:rPr>
      <w:rFonts w:ascii="Times New Roman" w:eastAsia="Times New Roman" w:hAnsi="Times New Roman"/>
      <w:snapToGrid w:val="0"/>
      <w:sz w:val="24"/>
    </w:rPr>
  </w:style>
  <w:style w:type="paragraph" w:customStyle="1" w:styleId="a5">
    <w:name w:val="Знак"/>
    <w:basedOn w:val="a0"/>
    <w:rsid w:val="00381E88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rsid w:val="00381E88"/>
    <w:rPr>
      <w:color w:val="0000FF"/>
      <w:u w:val="single"/>
    </w:rPr>
  </w:style>
  <w:style w:type="paragraph" w:customStyle="1" w:styleId="21">
    <w:name w:val="Знак2"/>
    <w:basedOn w:val="a0"/>
    <w:rsid w:val="001B5D62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BA5781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3"/>
    <w:rsid w:val="00BA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Normal1"/>
    <w:next w:val="Normal1"/>
    <w:rsid w:val="00BA578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/>
      <w:b/>
      <w:i/>
      <w:spacing w:val="-3"/>
      <w:lang w:val="en-US"/>
    </w:rPr>
  </w:style>
  <w:style w:type="paragraph" w:styleId="a8">
    <w:name w:val="List Paragraph"/>
    <w:aliases w:val="List_Paragraph,Multilevel para_II,List Paragraph1,List Paragraph (numbered (a)),Numbered list,Абзац списка1,Заголовок 1.1,1. спис,lp1,符号列表,列出段落2,列出段落1,·ûºÅÁÐ±í,¡¤?o?¨¢D¡À¨ª,?¡è?o?¡§¡éD?¨¤¡§a,??¨¨?o??¡ì?¨¦D?¡§¡è?¡ìa,?,List Paragraph11"/>
    <w:basedOn w:val="a0"/>
    <w:link w:val="a9"/>
    <w:qFormat/>
    <w:rsid w:val="00752CBC"/>
    <w:pPr>
      <w:ind w:left="720"/>
      <w:contextualSpacing/>
    </w:pPr>
  </w:style>
  <w:style w:type="character" w:customStyle="1" w:styleId="12">
    <w:name w:val="Заголовок 1 Знак"/>
    <w:aliases w:val="ТЗ_1 Знак,Техническое задание Знак"/>
    <w:link w:val="11"/>
    <w:rsid w:val="00432E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1">
    <w:name w:val="Body Text1"/>
    <w:basedOn w:val="Normal1"/>
    <w:rsid w:val="008C3D8B"/>
    <w:rPr>
      <w:b/>
    </w:rPr>
  </w:style>
  <w:style w:type="paragraph" w:styleId="a1">
    <w:name w:val="Body Text"/>
    <w:aliases w:val="Body Text Char,Corps de texte,contents,bt,body tesx,t,RFQ Text,RFQ,body text1,body text2,bt1,body text3,bt2,body text4,bt3,body text5,bt4,body text6,bt5,body text7,bt6,body text8,bt7,body text11,body text21,bt11,body text31,bt21"/>
    <w:basedOn w:val="a0"/>
    <w:link w:val="aa"/>
    <w:rsid w:val="0045758D"/>
    <w:pPr>
      <w:autoSpaceDE/>
      <w:autoSpaceDN/>
      <w:adjustRightInd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aliases w:val="Body Text Char Знак,Corps de texte Знак,contents Знак,bt Знак,body tesx Знак,t Знак,RFQ Text Знак,RFQ Знак,body text1 Знак,body text2 Знак,bt1 Знак,body text3 Знак,bt2 Знак,body text4 Знак,bt3 Знак,body text5 Знак,bt4 Знак,bt5 Знак"/>
    <w:basedOn w:val="a2"/>
    <w:link w:val="a1"/>
    <w:rsid w:val="0045758D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a8"/>
    <w:rsid w:val="0045758D"/>
    <w:rPr>
      <w:rFonts w:ascii="Times New Roman CYR" w:hAnsi="Times New Roman CYR" w:cs="Times New Roman CYR"/>
      <w:sz w:val="24"/>
      <w:szCs w:val="24"/>
      <w:lang w:eastAsia="en-US"/>
    </w:rPr>
  </w:style>
  <w:style w:type="character" w:styleId="ab">
    <w:name w:val="annotation reference"/>
    <w:basedOn w:val="a2"/>
    <w:uiPriority w:val="99"/>
    <w:semiHidden/>
    <w:unhideWhenUsed/>
    <w:rsid w:val="00B03B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B03B8A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B03B8A"/>
    <w:rPr>
      <w:rFonts w:ascii="Times New Roman CYR" w:hAnsi="Times New Roman CYR" w:cs="Times New Roman CYR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B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B8A"/>
    <w:rPr>
      <w:rFonts w:ascii="Times New Roman CYR" w:hAnsi="Times New Roman CYR" w:cs="Times New Roman CYR"/>
      <w:b/>
      <w:bCs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03B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03B8A"/>
    <w:rPr>
      <w:rFonts w:ascii="Tahoma" w:hAnsi="Tahoma" w:cs="Tahoma"/>
      <w:sz w:val="16"/>
      <w:szCs w:val="16"/>
      <w:lang w:eastAsia="en-US"/>
    </w:rPr>
  </w:style>
  <w:style w:type="paragraph" w:styleId="af2">
    <w:name w:val="Revision"/>
    <w:hidden/>
    <w:uiPriority w:val="99"/>
    <w:semiHidden/>
    <w:rsid w:val="00064DC5"/>
    <w:rPr>
      <w:rFonts w:ascii="Times New Roman CYR" w:hAnsi="Times New Roman CYR" w:cs="Times New Roman CYR"/>
      <w:sz w:val="24"/>
      <w:szCs w:val="24"/>
      <w:lang w:eastAsia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A5E75"/>
    <w:rPr>
      <w:color w:val="605E5C"/>
      <w:shd w:val="clear" w:color="auto" w:fill="E1DFDD"/>
    </w:rPr>
  </w:style>
  <w:style w:type="character" w:customStyle="1" w:styleId="51">
    <w:name w:val="Заголовок 5 Знак"/>
    <w:aliases w:val="ТЗ5 Знак"/>
    <w:basedOn w:val="a2"/>
    <w:link w:val="5"/>
    <w:uiPriority w:val="99"/>
    <w:rsid w:val="00DA5B95"/>
    <w:rPr>
      <w:rFonts w:ascii="Times New Roman" w:eastAsia="Times New Roman" w:hAnsi="Times New Roman"/>
      <w:b/>
      <w:sz w:val="24"/>
      <w:szCs w:val="23"/>
    </w:rPr>
  </w:style>
  <w:style w:type="character" w:customStyle="1" w:styleId="60">
    <w:name w:val="Заголовок 6 Знак"/>
    <w:basedOn w:val="a2"/>
    <w:link w:val="6"/>
    <w:uiPriority w:val="99"/>
    <w:rsid w:val="00DA5B95"/>
    <w:rPr>
      <w:rFonts w:ascii="Arial" w:eastAsia="Times New Roman" w:hAnsi="Arial"/>
      <w:b/>
      <w:smallCaps/>
      <w:sz w:val="24"/>
    </w:rPr>
  </w:style>
  <w:style w:type="character" w:customStyle="1" w:styleId="70">
    <w:name w:val="Заголовок 7 Знак"/>
    <w:basedOn w:val="a2"/>
    <w:link w:val="7"/>
    <w:uiPriority w:val="99"/>
    <w:rsid w:val="00DA5B95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2"/>
    <w:link w:val="8"/>
    <w:uiPriority w:val="99"/>
    <w:rsid w:val="00DA5B95"/>
    <w:rPr>
      <w:rFonts w:ascii="Arial" w:eastAsia="Times New Roman" w:hAnsi="Arial"/>
      <w:b/>
      <w:i/>
      <w:sz w:val="24"/>
    </w:rPr>
  </w:style>
  <w:style w:type="character" w:customStyle="1" w:styleId="90">
    <w:name w:val="Заголовок 9 Знак"/>
    <w:basedOn w:val="a2"/>
    <w:link w:val="9"/>
    <w:uiPriority w:val="99"/>
    <w:rsid w:val="00DA5B95"/>
    <w:rPr>
      <w:rFonts w:ascii="Arial" w:eastAsia="Times New Roman" w:hAnsi="Arial"/>
      <w:sz w:val="24"/>
    </w:rPr>
  </w:style>
  <w:style w:type="character" w:customStyle="1" w:styleId="content">
    <w:name w:val="content"/>
    <w:basedOn w:val="a2"/>
    <w:rsid w:val="00DA5B95"/>
  </w:style>
  <w:style w:type="paragraph" w:customStyle="1" w:styleId="210">
    <w:name w:val="Основной текст 21"/>
    <w:basedOn w:val="a0"/>
    <w:rsid w:val="00DA5B95"/>
    <w:pPr>
      <w:widowControl w:val="0"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ТЗ Халк Банк"/>
    <w:basedOn w:val="2"/>
    <w:autoRedefine/>
    <w:rsid w:val="00DA5B95"/>
    <w:pPr>
      <w:keepNext/>
      <w:numPr>
        <w:numId w:val="5"/>
      </w:numPr>
      <w:autoSpaceDE/>
      <w:autoSpaceDN/>
      <w:adjustRightInd/>
      <w:spacing w:line="288" w:lineRule="auto"/>
      <w:contextualSpacing/>
    </w:pPr>
    <w:rPr>
      <w:rFonts w:ascii="Times New Roman" w:eastAsia="Times New Roman" w:hAnsi="Times New Roman" w:cs="Times New Roman"/>
      <w:b/>
      <w:bCs/>
      <w:smallCaps/>
      <w:lang w:eastAsia="ru-RU"/>
    </w:rPr>
  </w:style>
  <w:style w:type="paragraph" w:customStyle="1" w:styleId="1">
    <w:name w:val="ТТЗХБ1"/>
    <w:basedOn w:val="2"/>
    <w:link w:val="15"/>
    <w:autoRedefine/>
    <w:qFormat/>
    <w:rsid w:val="00DA5B95"/>
    <w:pPr>
      <w:keepNext/>
      <w:numPr>
        <w:ilvl w:val="1"/>
        <w:numId w:val="5"/>
      </w:numPr>
      <w:tabs>
        <w:tab w:val="left" w:pos="709"/>
      </w:tabs>
      <w:autoSpaceDE/>
      <w:autoSpaceDN/>
      <w:adjustRightInd/>
      <w:spacing w:line="312" w:lineRule="auto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ТТЗХБ1 Знак"/>
    <w:link w:val="1"/>
    <w:rsid w:val="00DA5B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DA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uiPriority w:val="99"/>
    <w:unhideWhenUsed/>
    <w:rsid w:val="00DA5B95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DA5B95"/>
    <w:rPr>
      <w:rFonts w:ascii="Times New Roman" w:eastAsia="Times New Roman" w:hAnsi="Times New Roman"/>
      <w:sz w:val="24"/>
      <w:szCs w:val="24"/>
    </w:rPr>
  </w:style>
  <w:style w:type="paragraph" w:customStyle="1" w:styleId="snoska">
    <w:name w:val="snoska"/>
    <w:basedOn w:val="a0"/>
    <w:rsid w:val="00DA5B95"/>
    <w:pPr>
      <w:widowControl w:val="0"/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lang w:val="en-GB" w:eastAsia="zh-CN"/>
    </w:rPr>
  </w:style>
  <w:style w:type="paragraph" w:styleId="af5">
    <w:name w:val="List"/>
    <w:basedOn w:val="a0"/>
    <w:uiPriority w:val="99"/>
    <w:unhideWhenUsed/>
    <w:rsid w:val="00DA5B95"/>
    <w:pPr>
      <w:autoSpaceDE/>
      <w:autoSpaceDN/>
      <w:adjustRightInd/>
      <w:spacing w:after="200" w:line="276" w:lineRule="auto"/>
      <w:ind w:left="283" w:hanging="283"/>
      <w:contextualSpacing/>
    </w:pPr>
    <w:rPr>
      <w:rFonts w:ascii="Calibri" w:hAnsi="Calibri" w:cs="Times New Roman"/>
      <w:sz w:val="22"/>
      <w:szCs w:val="22"/>
    </w:rPr>
  </w:style>
  <w:style w:type="paragraph" w:styleId="af6">
    <w:name w:val="header"/>
    <w:basedOn w:val="a0"/>
    <w:link w:val="af7"/>
    <w:unhideWhenUsed/>
    <w:rsid w:val="00DA5B95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2"/>
    <w:link w:val="af6"/>
    <w:rsid w:val="00DA5B95"/>
    <w:rPr>
      <w:rFonts w:ascii="Times New Roman" w:eastAsia="Times New Roman" w:hAnsi="Times New Roman"/>
    </w:rPr>
  </w:style>
  <w:style w:type="paragraph" w:customStyle="1" w:styleId="16">
    <w:name w:val="Обычный1"/>
    <w:link w:val="Normal"/>
    <w:rsid w:val="00DA5B95"/>
    <w:pPr>
      <w:widowControl w:val="0"/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17">
    <w:name w:val="ТЗ1"/>
    <w:basedOn w:val="11"/>
    <w:link w:val="18"/>
    <w:autoRedefine/>
    <w:qFormat/>
    <w:rsid w:val="00DA5B95"/>
    <w:pPr>
      <w:keepLines w:val="0"/>
      <w:tabs>
        <w:tab w:val="num" w:pos="432"/>
      </w:tabs>
      <w:suppressAutoHyphens/>
      <w:autoSpaceDE/>
      <w:autoSpaceDN/>
      <w:adjustRightInd/>
      <w:spacing w:before="0" w:line="276" w:lineRule="auto"/>
      <w:ind w:left="432" w:hanging="432"/>
      <w:jc w:val="center"/>
    </w:pPr>
    <w:rPr>
      <w:rFonts w:ascii="Times New Roman" w:hAnsi="Times New Roman"/>
      <w:caps/>
      <w:snapToGrid w:val="0"/>
      <w:color w:val="auto"/>
      <w:sz w:val="24"/>
      <w:szCs w:val="20"/>
      <w:shd w:val="clear" w:color="auto" w:fill="FFFFFF"/>
      <w:lang w:eastAsia="ru-RU"/>
    </w:rPr>
  </w:style>
  <w:style w:type="paragraph" w:styleId="50">
    <w:name w:val="List Number 5"/>
    <w:basedOn w:val="a0"/>
    <w:uiPriority w:val="99"/>
    <w:unhideWhenUsed/>
    <w:rsid w:val="00DA5B95"/>
    <w:pPr>
      <w:widowControl w:val="0"/>
      <w:tabs>
        <w:tab w:val="num" w:pos="432"/>
      </w:tabs>
      <w:ind w:left="432" w:hanging="432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Bullet 3"/>
    <w:basedOn w:val="a0"/>
    <w:rsid w:val="00DA5B95"/>
    <w:pPr>
      <w:widowControl w:val="0"/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A5B95"/>
    <w:rPr>
      <w:rFonts w:ascii="Times New Roman" w:eastAsia="Times New Roman" w:hAnsi="Times New Roman"/>
      <w:sz w:val="16"/>
      <w:szCs w:val="16"/>
    </w:rPr>
  </w:style>
  <w:style w:type="paragraph" w:styleId="af8">
    <w:name w:val="Body Text Indent"/>
    <w:basedOn w:val="a0"/>
    <w:link w:val="af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DA5B95"/>
    <w:rPr>
      <w:rFonts w:ascii="Times New Roman" w:eastAsia="Times New Roman" w:hAnsi="Times New Roman"/>
    </w:rPr>
  </w:style>
  <w:style w:type="paragraph" w:customStyle="1" w:styleId="BodyTextBody">
    <w:name w:val="Body Text.Body"/>
    <w:rsid w:val="00DA5B95"/>
    <w:pPr>
      <w:spacing w:before="120" w:after="120"/>
      <w:jc w:val="both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3">
    <w:name w:val="ТЗ3"/>
    <w:basedOn w:val="30"/>
    <w:link w:val="35"/>
    <w:autoRedefine/>
    <w:qFormat/>
    <w:rsid w:val="00DA5B95"/>
    <w:pPr>
      <w:keepNext/>
      <w:numPr>
        <w:ilvl w:val="2"/>
        <w:numId w:val="4"/>
      </w:numPr>
      <w:autoSpaceDE/>
      <w:autoSpaceDN/>
      <w:adjustRightInd/>
      <w:spacing w:before="120" w:after="240" w:line="300" w:lineRule="auto"/>
      <w:ind w:left="629"/>
      <w:jc w:val="both"/>
    </w:pPr>
    <w:rPr>
      <w:rFonts w:ascii="Times New Roman" w:eastAsia="TimesNewRoman" w:hAnsi="Times New Roman" w:cs="Times New Roman"/>
      <w:b/>
      <w:bCs/>
      <w:color w:val="C00000"/>
      <w:szCs w:val="26"/>
      <w:shd w:val="clear" w:color="auto" w:fill="FFFFFF"/>
      <w:lang w:eastAsia="ru-RU"/>
    </w:rPr>
  </w:style>
  <w:style w:type="character" w:customStyle="1" w:styleId="35">
    <w:name w:val="ТЗ3 Знак"/>
    <w:link w:val="3"/>
    <w:rsid w:val="00DA5B95"/>
    <w:rPr>
      <w:rFonts w:ascii="Times New Roman" w:eastAsia="TimesNewRoman" w:hAnsi="Times New Roman"/>
      <w:b/>
      <w:bCs/>
      <w:color w:val="C00000"/>
      <w:sz w:val="24"/>
      <w:szCs w:val="26"/>
    </w:rPr>
  </w:style>
  <w:style w:type="paragraph" w:styleId="24">
    <w:name w:val="Body Text 2"/>
    <w:basedOn w:val="a0"/>
    <w:link w:val="25"/>
    <w:uiPriority w:val="99"/>
    <w:unhideWhenUsed/>
    <w:rsid w:val="00DA5B9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DA5B95"/>
    <w:rPr>
      <w:rFonts w:ascii="Times New Roman" w:eastAsia="Times New Roman" w:hAnsi="Times New Roman"/>
    </w:rPr>
  </w:style>
  <w:style w:type="paragraph" w:customStyle="1" w:styleId="afa">
    <w:name w:val="абзац"/>
    <w:basedOn w:val="a0"/>
    <w:uiPriority w:val="99"/>
    <w:rsid w:val="00DA5B95"/>
    <w:pPr>
      <w:autoSpaceDE/>
      <w:autoSpaceDN/>
      <w:adjustRightInd/>
      <w:spacing w:before="120"/>
      <w:ind w:firstLine="708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18">
    <w:name w:val="ТЗ1 Знак"/>
    <w:link w:val="17"/>
    <w:rsid w:val="00DA5B95"/>
    <w:rPr>
      <w:rFonts w:ascii="Times New Roman" w:eastAsia="Times New Roman" w:hAnsi="Times New Roman"/>
      <w:b/>
      <w:bCs/>
      <w:caps/>
      <w:snapToGrid w:val="0"/>
      <w:sz w:val="24"/>
    </w:rPr>
  </w:style>
  <w:style w:type="paragraph" w:customStyle="1" w:styleId="afb">
    <w:name w:val="Обычный абзац"/>
    <w:basedOn w:val="a0"/>
    <w:rsid w:val="00DA5B95"/>
    <w:pPr>
      <w:autoSpaceDE/>
      <w:autoSpaceDN/>
      <w:adjustRightInd/>
      <w:spacing w:after="12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new">
    <w:name w:val="Нумерованный список new"/>
    <w:basedOn w:val="af8"/>
    <w:rsid w:val="00DA5B95"/>
    <w:pPr>
      <w:numPr>
        <w:numId w:val="7"/>
      </w:numPr>
      <w:autoSpaceDE/>
      <w:autoSpaceDN/>
      <w:adjustRightInd/>
      <w:spacing w:after="0" w:line="360" w:lineRule="auto"/>
      <w:jc w:val="both"/>
    </w:pPr>
    <w:rPr>
      <w:sz w:val="23"/>
      <w:szCs w:val="23"/>
    </w:rPr>
  </w:style>
  <w:style w:type="paragraph" w:styleId="36">
    <w:name w:val="Body Text 3"/>
    <w:basedOn w:val="a0"/>
    <w:link w:val="37"/>
    <w:unhideWhenUsed/>
    <w:rsid w:val="00DA5B95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2"/>
    <w:link w:val="36"/>
    <w:rsid w:val="00DA5B95"/>
    <w:rPr>
      <w:rFonts w:ascii="Times New Roman" w:eastAsia="Times New Roman" w:hAnsi="Times New Roman"/>
      <w:sz w:val="16"/>
      <w:szCs w:val="16"/>
    </w:rPr>
  </w:style>
  <w:style w:type="character" w:customStyle="1" w:styleId="FontStyle115">
    <w:name w:val="Font Style115"/>
    <w:uiPriority w:val="99"/>
    <w:rsid w:val="00DA5B95"/>
    <w:rPr>
      <w:rFonts w:ascii="Times New Roman" w:hAnsi="Times New Roman" w:cs="Times New Roman"/>
      <w:sz w:val="22"/>
      <w:szCs w:val="22"/>
    </w:rPr>
  </w:style>
  <w:style w:type="paragraph" w:styleId="afc">
    <w:name w:val="Subtitle"/>
    <w:aliases w:val="ТЗ 4"/>
    <w:basedOn w:val="4"/>
    <w:next w:val="a0"/>
    <w:link w:val="afd"/>
    <w:autoRedefine/>
    <w:uiPriority w:val="11"/>
    <w:qFormat/>
    <w:rsid w:val="00DA5B95"/>
    <w:pPr>
      <w:keepNext/>
      <w:keepLines/>
      <w:tabs>
        <w:tab w:val="num" w:pos="1764"/>
      </w:tabs>
      <w:autoSpaceDE/>
      <w:autoSpaceDN/>
      <w:adjustRightInd/>
      <w:spacing w:line="276" w:lineRule="auto"/>
      <w:ind w:left="1548" w:hanging="864"/>
      <w:jc w:val="both"/>
    </w:pPr>
    <w:rPr>
      <w:rFonts w:ascii="Times New Roman" w:eastAsia="Times New Roman" w:hAnsi="Times New Roman" w:cs="Times New Roman"/>
      <w:b/>
      <w:bCs/>
      <w:smallCaps/>
    </w:rPr>
  </w:style>
  <w:style w:type="character" w:customStyle="1" w:styleId="afd">
    <w:name w:val="Подзаголовок Знак"/>
    <w:aliases w:val="ТЗ 4 Знак"/>
    <w:basedOn w:val="a2"/>
    <w:link w:val="afc"/>
    <w:uiPriority w:val="11"/>
    <w:rsid w:val="00DA5B95"/>
    <w:rPr>
      <w:rFonts w:ascii="Times New Roman" w:eastAsia="Times New Roman" w:hAnsi="Times New Roman"/>
      <w:b/>
      <w:bCs/>
      <w:smallCaps/>
      <w:sz w:val="24"/>
      <w:szCs w:val="24"/>
      <w:lang w:eastAsia="en-US"/>
    </w:rPr>
  </w:style>
  <w:style w:type="paragraph" w:customStyle="1" w:styleId="1410">
    <w:name w:val="Абзац 14пт 1.0 интервал"/>
    <w:basedOn w:val="a0"/>
    <w:link w:val="14100"/>
    <w:qFormat/>
    <w:rsid w:val="00DA5B95"/>
    <w:pPr>
      <w:keepLines/>
      <w:suppressAutoHyphens/>
      <w:spacing w:before="60" w:after="60"/>
      <w:ind w:firstLine="709"/>
      <w:jc w:val="both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14100">
    <w:name w:val="Абзац 14пт 1.0 интервал Знак"/>
    <w:link w:val="1410"/>
    <w:rsid w:val="00DA5B95"/>
    <w:rPr>
      <w:rFonts w:ascii="Times New Roman" w:eastAsia="Arial Unicode MS" w:hAnsi="Times New Roman"/>
      <w:sz w:val="28"/>
    </w:rPr>
  </w:style>
  <w:style w:type="paragraph" w:customStyle="1" w:styleId="1212">
    <w:name w:val="АбзацМ 12пт 1.2 интервал"/>
    <w:basedOn w:val="a0"/>
    <w:rsid w:val="00DA5B95"/>
    <w:pPr>
      <w:keepLines/>
      <w:numPr>
        <w:numId w:val="8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ТЗ Халк банк 2"/>
    <w:basedOn w:val="a0"/>
    <w:autoRedefine/>
    <w:qFormat/>
    <w:rsid w:val="00DA5B95"/>
    <w:pPr>
      <w:keepNext/>
      <w:tabs>
        <w:tab w:val="left" w:pos="709"/>
      </w:tabs>
      <w:autoSpaceDE/>
      <w:autoSpaceDN/>
      <w:adjustRightInd/>
      <w:spacing w:line="312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caps/>
      <w:lang w:eastAsia="ru-RU"/>
    </w:rPr>
  </w:style>
  <w:style w:type="paragraph" w:styleId="afe">
    <w:name w:val="Normal (Web)"/>
    <w:basedOn w:val="a0"/>
    <w:uiPriority w:val="99"/>
    <w:unhideWhenUsed/>
    <w:rsid w:val="00DA5B9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315">
    <w:name w:val="Абзац 13пт 1.5 интервал"/>
    <w:basedOn w:val="a0"/>
    <w:link w:val="13150"/>
    <w:qFormat/>
    <w:rsid w:val="00DA5B95"/>
    <w:pPr>
      <w:keepLines/>
      <w:suppressAutoHyphens/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13150">
    <w:name w:val="Абзац 13пт 1.5 интервал Знак"/>
    <w:link w:val="1315"/>
    <w:rsid w:val="00DA5B95"/>
    <w:rPr>
      <w:rFonts w:ascii="Times New Roman" w:eastAsia="Arial Unicode MS" w:hAnsi="Times New Roman"/>
      <w:sz w:val="26"/>
    </w:rPr>
  </w:style>
  <w:style w:type="character" w:customStyle="1" w:styleId="style16">
    <w:name w:val="style16"/>
    <w:basedOn w:val="a2"/>
    <w:rsid w:val="00DA5B95"/>
  </w:style>
  <w:style w:type="character" w:customStyle="1" w:styleId="apple-converted-space">
    <w:name w:val="apple-converted-space"/>
    <w:basedOn w:val="a2"/>
    <w:rsid w:val="00DA5B95"/>
  </w:style>
  <w:style w:type="paragraph" w:styleId="aff">
    <w:name w:val="footer"/>
    <w:basedOn w:val="a0"/>
    <w:link w:val="aff0"/>
    <w:uiPriority w:val="99"/>
    <w:unhideWhenUsed/>
    <w:rsid w:val="00DA5B95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sid w:val="00DA5B95"/>
    <w:rPr>
      <w:rFonts w:ascii="Times New Roman" w:eastAsia="Times New Roman" w:hAnsi="Times New Roman"/>
    </w:rPr>
  </w:style>
  <w:style w:type="character" w:styleId="aff1">
    <w:name w:val="footnote reference"/>
    <w:rsid w:val="00DA5B95"/>
    <w:rPr>
      <w:vertAlign w:val="superscript"/>
    </w:rPr>
  </w:style>
  <w:style w:type="paragraph" w:styleId="aff2">
    <w:name w:val="footnote text"/>
    <w:basedOn w:val="a0"/>
    <w:link w:val="aff3"/>
    <w:semiHidden/>
    <w:rsid w:val="00DA5B95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link w:val="aff2"/>
    <w:semiHidden/>
    <w:rsid w:val="00DA5B95"/>
    <w:rPr>
      <w:rFonts w:ascii="Times New Roman" w:eastAsia="Times New Roman" w:hAnsi="Times New Roman"/>
    </w:rPr>
  </w:style>
  <w:style w:type="character" w:styleId="aff4">
    <w:name w:val="Strong"/>
    <w:uiPriority w:val="22"/>
    <w:qFormat/>
    <w:rsid w:val="00DA5B95"/>
    <w:rPr>
      <w:rFonts w:ascii="Cambria" w:eastAsia="Times New Roman" w:hAnsi="Cambria" w:cs="Times New Roman"/>
      <w:b w:val="0"/>
      <w:bCs w:val="0"/>
      <w:caps/>
      <w:smallCaps/>
      <w:color w:val="365F91"/>
      <w:sz w:val="28"/>
      <w:szCs w:val="24"/>
      <w:lang w:eastAsia="ru-RU"/>
    </w:rPr>
  </w:style>
  <w:style w:type="character" w:customStyle="1" w:styleId="27">
    <w:name w:val="Гиперссылка2"/>
    <w:rsid w:val="00DA5B95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webHidden w:val="0"/>
      <w:color w:val="4176B3"/>
      <w:sz w:val="24"/>
      <w:szCs w:val="24"/>
      <w:u w:val="none"/>
      <w:effect w:val="none"/>
      <w:shd w:val="clear" w:color="auto" w:fill="FBFCFC"/>
      <w:vertAlign w:val="baseline"/>
      <w:specVanish w:val="0"/>
    </w:rPr>
  </w:style>
  <w:style w:type="paragraph" w:customStyle="1" w:styleId="19">
    <w:name w:val="Заголовок 1 без №"/>
    <w:basedOn w:val="11"/>
    <w:next w:val="a0"/>
    <w:qFormat/>
    <w:rsid w:val="00DA5B95"/>
    <w:pPr>
      <w:tabs>
        <w:tab w:val="left" w:pos="0"/>
        <w:tab w:val="left" w:pos="284"/>
        <w:tab w:val="left" w:pos="567"/>
        <w:tab w:val="left" w:pos="1134"/>
      </w:tabs>
      <w:suppressAutoHyphens/>
      <w:spacing w:before="240"/>
      <w:ind w:right="284"/>
      <w:jc w:val="center"/>
    </w:pPr>
    <w:rPr>
      <w:rFonts w:ascii="Times New Roman" w:hAnsi="Times New Roman"/>
      <w:color w:val="auto"/>
      <w:sz w:val="26"/>
      <w:lang w:eastAsia="ru-RU"/>
    </w:rPr>
  </w:style>
  <w:style w:type="paragraph" w:styleId="aff5">
    <w:name w:val="TOC Heading"/>
    <w:basedOn w:val="11"/>
    <w:next w:val="a0"/>
    <w:uiPriority w:val="39"/>
    <w:unhideWhenUsed/>
    <w:qFormat/>
    <w:rsid w:val="00DA5B95"/>
    <w:pPr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a">
    <w:name w:val="toc 1"/>
    <w:basedOn w:val="a0"/>
    <w:next w:val="a0"/>
    <w:autoRedefine/>
    <w:uiPriority w:val="39"/>
    <w:unhideWhenUsed/>
    <w:rsid w:val="00DA5B95"/>
    <w:pPr>
      <w:widowControl w:val="0"/>
      <w:tabs>
        <w:tab w:val="left" w:pos="400"/>
        <w:tab w:val="right" w:leader="dot" w:pos="9961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0"/>
    <w:next w:val="a0"/>
    <w:autoRedefine/>
    <w:uiPriority w:val="39"/>
    <w:unhideWhenUsed/>
    <w:rsid w:val="00DA5B95"/>
    <w:pPr>
      <w:widowControl w:val="0"/>
      <w:spacing w:after="100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0"/>
    <w:next w:val="a0"/>
    <w:autoRedefine/>
    <w:uiPriority w:val="39"/>
    <w:unhideWhenUsed/>
    <w:rsid w:val="00DA5B95"/>
    <w:pPr>
      <w:widowControl w:val="0"/>
      <w:spacing w:after="100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DA5B95"/>
  </w:style>
  <w:style w:type="paragraph" w:customStyle="1" w:styleId="310">
    <w:name w:val="Заголовок 31"/>
    <w:aliases w:val="ТТЗХБ21,ТЗ_31,ТЗ 31"/>
    <w:basedOn w:val="a0"/>
    <w:next w:val="a0"/>
    <w:autoRedefine/>
    <w:uiPriority w:val="9"/>
    <w:qFormat/>
    <w:rsid w:val="00DA5B95"/>
    <w:pPr>
      <w:keepNext/>
      <w:tabs>
        <w:tab w:val="num" w:pos="1418"/>
      </w:tabs>
      <w:autoSpaceDE/>
      <w:autoSpaceDN/>
      <w:adjustRightInd/>
      <w:spacing w:before="120" w:after="120" w:line="276" w:lineRule="auto"/>
      <w:ind w:left="737" w:firstLine="57"/>
      <w:jc w:val="both"/>
      <w:outlineLvl w:val="2"/>
    </w:pPr>
    <w:rPr>
      <w:rFonts w:ascii="Times New Roman" w:eastAsia="Times New Roman" w:hAnsi="Times New Roman" w:cs="Times New Roman"/>
      <w:b/>
      <w:bCs/>
      <w:smallCaps/>
      <w:szCs w:val="26"/>
      <w:lang w:eastAsia="ru-RU"/>
    </w:rPr>
  </w:style>
  <w:style w:type="paragraph" w:customStyle="1" w:styleId="Default">
    <w:name w:val="Default"/>
    <w:rsid w:val="00DA5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ps">
    <w:name w:val="hps"/>
    <w:rsid w:val="00DA5B95"/>
  </w:style>
  <w:style w:type="character" w:customStyle="1" w:styleId="atn">
    <w:name w:val="atn"/>
    <w:rsid w:val="00DA5B95"/>
  </w:style>
  <w:style w:type="character" w:customStyle="1" w:styleId="Normal">
    <w:name w:val="Normal Знак"/>
    <w:link w:val="16"/>
    <w:rsid w:val="00DA5B95"/>
    <w:rPr>
      <w:rFonts w:ascii="Times New Roman" w:eastAsia="Times New Roman" w:hAnsi="Times New Roman"/>
      <w:snapToGrid w:val="0"/>
      <w:sz w:val="28"/>
    </w:rPr>
  </w:style>
  <w:style w:type="paragraph" w:customStyle="1" w:styleId="TableText">
    <w:name w:val="Table Text"/>
    <w:basedOn w:val="a1"/>
    <w:rsid w:val="00DA5B95"/>
    <w:pPr>
      <w:spacing w:before="60" w:after="60"/>
      <w:jc w:val="left"/>
    </w:pPr>
    <w:rPr>
      <w:rFonts w:ascii="Arial" w:hAnsi="Arial"/>
      <w:sz w:val="18"/>
      <w:szCs w:val="20"/>
      <w:lang w:val="x-none" w:eastAsia="en-US"/>
    </w:rPr>
  </w:style>
  <w:style w:type="paragraph" w:customStyle="1" w:styleId="TableBoldText">
    <w:name w:val="Table Bold Text"/>
    <w:basedOn w:val="a0"/>
    <w:rsid w:val="00DA5B95"/>
    <w:pPr>
      <w:autoSpaceDE/>
      <w:autoSpaceDN/>
      <w:adjustRightInd/>
      <w:spacing w:before="120" w:after="6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b">
    <w:name w:val="Основной текст1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f6">
    <w:name w:val="Title"/>
    <w:basedOn w:val="a0"/>
    <w:link w:val="aff7"/>
    <w:qFormat/>
    <w:rsid w:val="00DA5B95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aff7">
    <w:name w:val="Название Знак"/>
    <w:basedOn w:val="a2"/>
    <w:link w:val="aff6"/>
    <w:rsid w:val="00DA5B95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aff8">
    <w:name w:val="Plain Text"/>
    <w:basedOn w:val="a0"/>
    <w:link w:val="aff9"/>
    <w:rsid w:val="00DA5B95"/>
    <w:pPr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9">
    <w:name w:val="Текст Знак"/>
    <w:basedOn w:val="a2"/>
    <w:link w:val="aff8"/>
    <w:rsid w:val="00DA5B95"/>
    <w:rPr>
      <w:rFonts w:ascii="Courier New" w:eastAsia="Times New Roman" w:hAnsi="Courier New"/>
      <w:lang w:val="x-none" w:eastAsia="x-none"/>
    </w:rPr>
  </w:style>
  <w:style w:type="paragraph" w:styleId="affa">
    <w:name w:val="Block Text"/>
    <w:basedOn w:val="a0"/>
    <w:rsid w:val="00DA5B95"/>
    <w:pPr>
      <w:autoSpaceDE/>
      <w:autoSpaceDN/>
      <w:adjustRightInd/>
      <w:ind w:left="-135" w:right="-153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ead71">
    <w:name w:val="Head 7.1"/>
    <w:basedOn w:val="a0"/>
    <w:rsid w:val="00DA5B95"/>
    <w:pPr>
      <w:suppressAutoHyphens/>
      <w:autoSpaceDE/>
      <w:autoSpaceDN/>
      <w:adjustRightInd/>
      <w:spacing w:before="240"/>
      <w:jc w:val="center"/>
    </w:pPr>
    <w:rPr>
      <w:rFonts w:ascii="Times New Roman" w:hAnsi="Times New Roman" w:cs="Times New Roman"/>
      <w:b/>
      <w:sz w:val="28"/>
      <w:szCs w:val="20"/>
      <w:lang w:val="en-US" w:eastAsia="ru-RU"/>
    </w:rPr>
  </w:style>
  <w:style w:type="paragraph" w:styleId="affb">
    <w:name w:val="List Bullet"/>
    <w:basedOn w:val="a0"/>
    <w:uiPriority w:val="99"/>
    <w:rsid w:val="00DA5B95"/>
    <w:pPr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uiPriority w:val="99"/>
    <w:rsid w:val="00DA5B95"/>
    <w:pPr>
      <w:suppressAutoHyphens/>
      <w:autoSpaceDE/>
      <w:autoSpaceDN/>
      <w:adjustRightInd/>
      <w:spacing w:after="120" w:line="100" w:lineRule="atLeast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Заголовок 0"/>
    <w:basedOn w:val="a0"/>
    <w:uiPriority w:val="99"/>
    <w:rsid w:val="00DA5B95"/>
    <w:pPr>
      <w:suppressAutoHyphens/>
      <w:autoSpaceDE/>
      <w:autoSpaceDN/>
      <w:adjustRightInd/>
      <w:spacing w:line="100" w:lineRule="atLeast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ableContents">
    <w:name w:val="Table Contents"/>
    <w:basedOn w:val="a0"/>
    <w:uiPriority w:val="99"/>
    <w:rsid w:val="00DA5B95"/>
    <w:pPr>
      <w:widowControl w:val="0"/>
      <w:suppressLineNumbers/>
      <w:suppressAutoHyphens/>
      <w:autoSpaceDE/>
      <w:autoSpaceDN/>
      <w:adjustRightInd/>
      <w:spacing w:line="100" w:lineRule="atLeast"/>
    </w:pPr>
    <w:rPr>
      <w:rFonts w:ascii="Arial" w:eastAsia="Times New Roman" w:hAnsi="Arial" w:cs="Arial"/>
      <w:lang w:val="en-GB" w:eastAsia="zh-CN"/>
    </w:rPr>
  </w:style>
  <w:style w:type="paragraph" w:customStyle="1" w:styleId="1c">
    <w:name w:val="Стиль1"/>
    <w:basedOn w:val="a0"/>
    <w:uiPriority w:val="99"/>
    <w:rsid w:val="00DA5B95"/>
    <w:pPr>
      <w:autoSpaceDE/>
      <w:autoSpaceDN/>
      <w:adjustRightInd/>
      <w:spacing w:before="120" w:after="120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заголовок 1"/>
    <w:basedOn w:val="a0"/>
    <w:next w:val="a0"/>
    <w:uiPriority w:val="99"/>
    <w:rsid w:val="00DA5B95"/>
    <w:pPr>
      <w:keepNext/>
      <w:numPr>
        <w:numId w:val="9"/>
      </w:numPr>
      <w:autoSpaceDE/>
      <w:autoSpaceDN/>
      <w:adjustRightInd/>
      <w:spacing w:before="240" w:after="6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customStyle="1" w:styleId="1d">
    <w:name w:val="оглавление 1"/>
    <w:basedOn w:val="a0"/>
    <w:next w:val="a0"/>
    <w:autoRedefine/>
    <w:uiPriority w:val="99"/>
    <w:rsid w:val="00DA5B95"/>
    <w:pPr>
      <w:autoSpaceDE/>
      <w:autoSpaceDN/>
      <w:adjustRightInd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DA5B95"/>
    <w:pPr>
      <w:autoSpaceDE/>
      <w:autoSpaceDN/>
      <w:adjustRightInd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rsid w:val="00DA5B95"/>
  </w:style>
  <w:style w:type="character" w:customStyle="1" w:styleId="shorttext">
    <w:name w:val="short_text"/>
    <w:rsid w:val="00DA5B95"/>
  </w:style>
  <w:style w:type="paragraph" w:customStyle="1" w:styleId="CharCharCharChar">
    <w:name w:val="Char Char Знак Знак Char Char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lt-edited">
    <w:name w:val="alt-edited"/>
    <w:rsid w:val="00DA5B95"/>
  </w:style>
  <w:style w:type="paragraph" w:styleId="affc">
    <w:name w:val="macro"/>
    <w:link w:val="affd"/>
    <w:semiHidden/>
    <w:rsid w:val="00DA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/>
    </w:rPr>
  </w:style>
  <w:style w:type="character" w:customStyle="1" w:styleId="affd">
    <w:name w:val="Текст макроса Знак"/>
    <w:basedOn w:val="a2"/>
    <w:link w:val="affc"/>
    <w:semiHidden/>
    <w:rsid w:val="00DA5B95"/>
    <w:rPr>
      <w:rFonts w:ascii="Courier New" w:eastAsia="MS Mincho" w:hAnsi="Courier New"/>
      <w:lang w:val="en-GB"/>
    </w:rPr>
  </w:style>
  <w:style w:type="character" w:customStyle="1" w:styleId="translation-chunk">
    <w:name w:val="translation-chunk"/>
    <w:rsid w:val="00DA5B95"/>
  </w:style>
  <w:style w:type="character" w:customStyle="1" w:styleId="WW8Num3z0">
    <w:name w:val="WW8Num3z0"/>
    <w:rsid w:val="00DA5B95"/>
    <w:rPr>
      <w:rFonts w:ascii="StarSymbol" w:hAnsi="StarSymbol"/>
    </w:rPr>
  </w:style>
  <w:style w:type="character" w:customStyle="1" w:styleId="29">
    <w:name w:val="Основной текст (2)_"/>
    <w:basedOn w:val="a2"/>
    <w:link w:val="2a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A5B95"/>
    <w:pPr>
      <w:widowControl w:val="0"/>
      <w:shd w:val="clear" w:color="auto" w:fill="FFFFFF"/>
      <w:autoSpaceDE/>
      <w:autoSpaceDN/>
      <w:adjustRightInd/>
      <w:spacing w:line="0" w:lineRule="atLeast"/>
      <w:ind w:hanging="720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character" w:customStyle="1" w:styleId="affe">
    <w:name w:val="Подпись к таблице_"/>
    <w:basedOn w:val="a2"/>
    <w:link w:val="afff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afff">
    <w:name w:val="Подпись к таблице"/>
    <w:basedOn w:val="a0"/>
    <w:link w:val="affe"/>
    <w:rsid w:val="00DA5B95"/>
    <w:pPr>
      <w:widowControl w:val="0"/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paragraph" w:customStyle="1" w:styleId="list-item">
    <w:name w:val="list-item"/>
    <w:rsid w:val="00DA5B95"/>
    <w:pPr>
      <w:widowControl w:val="0"/>
      <w:suppressAutoHyphens/>
      <w:spacing w:before="57" w:after="57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4">
    <w:name w:val="Без интервала Знак"/>
    <w:link w:val="af3"/>
    <w:uiPriority w:val="1"/>
    <w:rsid w:val="00DA5B95"/>
    <w:rPr>
      <w:rFonts w:ascii="Times New Roman" w:eastAsia="Times New Roman" w:hAnsi="Times New Roman"/>
    </w:rPr>
  </w:style>
  <w:style w:type="paragraph" w:customStyle="1" w:styleId="text-body">
    <w:name w:val="text-body"/>
    <w:rsid w:val="00DA5B95"/>
    <w:pPr>
      <w:widowControl w:val="0"/>
      <w:suppressAutoHyphens/>
      <w:spacing w:after="120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B29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11">
    <w:name w:val="heading 1"/>
    <w:aliases w:val="ТЗ_1,Техническое задание"/>
    <w:basedOn w:val="a0"/>
    <w:next w:val="a0"/>
    <w:link w:val="12"/>
    <w:qFormat/>
    <w:rsid w:val="00432ED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0"/>
    <w:next w:val="a0"/>
    <w:link w:val="20"/>
    <w:uiPriority w:val="99"/>
    <w:qFormat/>
    <w:rsid w:val="00AA1B29"/>
    <w:pPr>
      <w:outlineLvl w:val="1"/>
    </w:pPr>
  </w:style>
  <w:style w:type="paragraph" w:styleId="30">
    <w:name w:val="heading 3"/>
    <w:aliases w:val="ТТЗХБ2,ТЗ 3,ТЗ_3"/>
    <w:basedOn w:val="a0"/>
    <w:next w:val="a0"/>
    <w:link w:val="31"/>
    <w:uiPriority w:val="9"/>
    <w:qFormat/>
    <w:rsid w:val="00AA1B29"/>
    <w:pPr>
      <w:outlineLvl w:val="2"/>
    </w:pPr>
  </w:style>
  <w:style w:type="paragraph" w:styleId="4">
    <w:name w:val="heading 4"/>
    <w:aliases w:val="ТТЗХБ4,ТЗ4"/>
    <w:basedOn w:val="a0"/>
    <w:next w:val="a0"/>
    <w:link w:val="40"/>
    <w:uiPriority w:val="9"/>
    <w:qFormat/>
    <w:rsid w:val="00AA1B29"/>
    <w:pPr>
      <w:outlineLvl w:val="3"/>
    </w:pPr>
  </w:style>
  <w:style w:type="paragraph" w:styleId="5">
    <w:name w:val="heading 5"/>
    <w:aliases w:val="ТЗ5"/>
    <w:basedOn w:val="a0"/>
    <w:next w:val="50"/>
    <w:link w:val="51"/>
    <w:uiPriority w:val="99"/>
    <w:qFormat/>
    <w:rsid w:val="00DA5B95"/>
    <w:pPr>
      <w:keepNext/>
      <w:keepLines/>
      <w:tabs>
        <w:tab w:val="num" w:pos="1008"/>
      </w:tabs>
      <w:overflowPunct w:val="0"/>
      <w:spacing w:before="240" w:after="120" w:line="360" w:lineRule="auto"/>
      <w:ind w:left="1008" w:hanging="1008"/>
      <w:textAlignment w:val="baseline"/>
      <w:outlineLvl w:val="4"/>
    </w:pPr>
    <w:rPr>
      <w:rFonts w:ascii="Times New Roman" w:eastAsia="Times New Roman" w:hAnsi="Times New Roman" w:cs="Times New Roman"/>
      <w:b/>
      <w:szCs w:val="23"/>
      <w:lang w:eastAsia="ru-RU"/>
    </w:rPr>
  </w:style>
  <w:style w:type="paragraph" w:styleId="6">
    <w:name w:val="heading 6"/>
    <w:basedOn w:val="a0"/>
    <w:next w:val="a1"/>
    <w:link w:val="60"/>
    <w:uiPriority w:val="99"/>
    <w:qFormat/>
    <w:rsid w:val="00DA5B95"/>
    <w:pPr>
      <w:keepLines/>
      <w:tabs>
        <w:tab w:val="num" w:pos="1152"/>
      </w:tabs>
      <w:overflowPunct w:val="0"/>
      <w:spacing w:before="240" w:after="120"/>
      <w:ind w:left="1152" w:hanging="1152"/>
      <w:textAlignment w:val="baseline"/>
      <w:outlineLvl w:val="5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7">
    <w:name w:val="heading 7"/>
    <w:basedOn w:val="a0"/>
    <w:next w:val="a1"/>
    <w:link w:val="70"/>
    <w:uiPriority w:val="99"/>
    <w:qFormat/>
    <w:rsid w:val="00DA5B95"/>
    <w:pPr>
      <w:keepLines/>
      <w:tabs>
        <w:tab w:val="num" w:pos="1296"/>
      </w:tabs>
      <w:overflowPunct w:val="0"/>
      <w:spacing w:before="240" w:after="120"/>
      <w:ind w:left="1296" w:hanging="1296"/>
      <w:textAlignment w:val="baseline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0"/>
    <w:next w:val="a1"/>
    <w:link w:val="80"/>
    <w:uiPriority w:val="99"/>
    <w:qFormat/>
    <w:rsid w:val="00DA5B95"/>
    <w:pPr>
      <w:keepLines/>
      <w:tabs>
        <w:tab w:val="num" w:pos="1440"/>
      </w:tabs>
      <w:overflowPunct w:val="0"/>
      <w:spacing w:before="240" w:after="120"/>
      <w:ind w:left="1440" w:hanging="1440"/>
      <w:textAlignment w:val="baseline"/>
      <w:outlineLvl w:val="7"/>
    </w:pPr>
    <w:rPr>
      <w:rFonts w:ascii="Arial" w:eastAsia="Times New Roman" w:hAnsi="Arial" w:cs="Times New Roman"/>
      <w:b/>
      <w:i/>
      <w:szCs w:val="20"/>
      <w:lang w:eastAsia="ru-RU"/>
    </w:rPr>
  </w:style>
  <w:style w:type="paragraph" w:styleId="9">
    <w:name w:val="heading 9"/>
    <w:basedOn w:val="a0"/>
    <w:next w:val="a1"/>
    <w:link w:val="90"/>
    <w:uiPriority w:val="99"/>
    <w:qFormat/>
    <w:rsid w:val="00DA5B95"/>
    <w:pPr>
      <w:keepLines/>
      <w:tabs>
        <w:tab w:val="num" w:pos="1584"/>
      </w:tabs>
      <w:overflowPunct w:val="0"/>
      <w:spacing w:before="240" w:after="120"/>
      <w:ind w:left="1584" w:hanging="1584"/>
      <w:textAlignment w:val="baseline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link w:val="2"/>
    <w:uiPriority w:val="9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31">
    <w:name w:val="Заголовок 3 Знак"/>
    <w:aliases w:val="ТТЗХБ2 Знак,ТЗ 3 Знак,ТЗ_3 Знак"/>
    <w:link w:val="30"/>
    <w:uiPriority w:val="9"/>
    <w:rsid w:val="00AA1B29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aliases w:val="ТТЗХБ4 Знак,ТЗ4 Знак"/>
    <w:link w:val="4"/>
    <w:uiPriority w:val="9"/>
    <w:rsid w:val="00AA1B29"/>
    <w:rPr>
      <w:rFonts w:ascii="Times New Roman CYR" w:hAnsi="Times New Roman CYR" w:cs="Times New Roman CYR"/>
      <w:sz w:val="24"/>
      <w:szCs w:val="24"/>
    </w:rPr>
  </w:style>
  <w:style w:type="paragraph" w:customStyle="1" w:styleId="Normal1">
    <w:name w:val="Normal1"/>
    <w:rsid w:val="00381E88"/>
    <w:rPr>
      <w:rFonts w:ascii="Times New Roman" w:eastAsia="Times New Roman" w:hAnsi="Times New Roman"/>
      <w:snapToGrid w:val="0"/>
      <w:sz w:val="24"/>
    </w:rPr>
  </w:style>
  <w:style w:type="paragraph" w:customStyle="1" w:styleId="a5">
    <w:name w:val="Знак"/>
    <w:basedOn w:val="a0"/>
    <w:rsid w:val="00381E88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uiPriority w:val="99"/>
    <w:rsid w:val="00381E88"/>
    <w:rPr>
      <w:color w:val="0000FF"/>
      <w:u w:val="single"/>
    </w:rPr>
  </w:style>
  <w:style w:type="paragraph" w:customStyle="1" w:styleId="21">
    <w:name w:val="Знак2"/>
    <w:basedOn w:val="a0"/>
    <w:rsid w:val="001B5D62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0"/>
    <w:rsid w:val="00BA5781"/>
    <w:pPr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3"/>
    <w:rsid w:val="00BA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аголовок 71"/>
    <w:basedOn w:val="Normal1"/>
    <w:next w:val="Normal1"/>
    <w:rsid w:val="00BA5781"/>
    <w:pPr>
      <w:keepNext/>
      <w:tabs>
        <w:tab w:val="left" w:pos="676"/>
        <w:tab w:val="left" w:pos="1440"/>
      </w:tabs>
      <w:suppressAutoHyphens/>
      <w:jc w:val="center"/>
    </w:pPr>
    <w:rPr>
      <w:rFonts w:ascii="Arial" w:hAnsi="Arial"/>
      <w:b/>
      <w:i/>
      <w:spacing w:val="-3"/>
      <w:lang w:val="en-US"/>
    </w:rPr>
  </w:style>
  <w:style w:type="paragraph" w:styleId="a8">
    <w:name w:val="List Paragraph"/>
    <w:aliases w:val="List_Paragraph,Multilevel para_II,List Paragraph1,List Paragraph (numbered (a)),Numbered list,Абзац списка1,Заголовок 1.1,1. спис,lp1,符号列表,列出段落2,列出段落1,·ûºÅÁÐ±í,¡¤?o?¨¢D¡À¨ª,?¡è?o?¡§¡éD?¨¤¡§a,??¨¨?o??¡ì?¨¦D?¡§¡è?¡ìa,?,List Paragraph11"/>
    <w:basedOn w:val="a0"/>
    <w:link w:val="a9"/>
    <w:qFormat/>
    <w:rsid w:val="00752CBC"/>
    <w:pPr>
      <w:ind w:left="720"/>
      <w:contextualSpacing/>
    </w:pPr>
  </w:style>
  <w:style w:type="character" w:customStyle="1" w:styleId="12">
    <w:name w:val="Заголовок 1 Знак"/>
    <w:aliases w:val="ТЗ_1 Знак,Техническое задание Знак"/>
    <w:link w:val="11"/>
    <w:rsid w:val="00432E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odyText1">
    <w:name w:val="Body Text1"/>
    <w:basedOn w:val="Normal1"/>
    <w:rsid w:val="008C3D8B"/>
    <w:rPr>
      <w:b/>
    </w:rPr>
  </w:style>
  <w:style w:type="paragraph" w:styleId="a1">
    <w:name w:val="Body Text"/>
    <w:aliases w:val="Body Text Char,Corps de texte,contents,bt,body tesx,t,RFQ Text,RFQ,body text1,body text2,bt1,body text3,bt2,body text4,bt3,body text5,bt4,body text6,bt5,body text7,bt6,body text8,bt7,body text11,body text21,bt11,body text31,bt21"/>
    <w:basedOn w:val="a0"/>
    <w:link w:val="aa"/>
    <w:rsid w:val="0045758D"/>
    <w:pPr>
      <w:autoSpaceDE/>
      <w:autoSpaceDN/>
      <w:adjustRightInd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Знак"/>
    <w:aliases w:val="Body Text Char Знак,Corps de texte Знак,contents Знак,bt Знак,body tesx Знак,t Знак,RFQ Text Знак,RFQ Знак,body text1 Знак,body text2 Знак,bt1 Знак,body text3 Знак,bt2 Знак,body text4 Знак,bt3 Знак,body text5 Знак,bt4 Знак,bt5 Знак"/>
    <w:basedOn w:val="a2"/>
    <w:link w:val="a1"/>
    <w:rsid w:val="0045758D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a8"/>
    <w:rsid w:val="0045758D"/>
    <w:rPr>
      <w:rFonts w:ascii="Times New Roman CYR" w:hAnsi="Times New Roman CYR" w:cs="Times New Roman CYR"/>
      <w:sz w:val="24"/>
      <w:szCs w:val="24"/>
      <w:lang w:eastAsia="en-US"/>
    </w:rPr>
  </w:style>
  <w:style w:type="character" w:styleId="ab">
    <w:name w:val="annotation reference"/>
    <w:basedOn w:val="a2"/>
    <w:uiPriority w:val="99"/>
    <w:semiHidden/>
    <w:unhideWhenUsed/>
    <w:rsid w:val="00B03B8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B03B8A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B03B8A"/>
    <w:rPr>
      <w:rFonts w:ascii="Times New Roman CYR" w:hAnsi="Times New Roman CYR" w:cs="Times New Roman CYR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B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B8A"/>
    <w:rPr>
      <w:rFonts w:ascii="Times New Roman CYR" w:hAnsi="Times New Roman CYR" w:cs="Times New Roman CYR"/>
      <w:b/>
      <w:bCs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03B8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03B8A"/>
    <w:rPr>
      <w:rFonts w:ascii="Tahoma" w:hAnsi="Tahoma" w:cs="Tahoma"/>
      <w:sz w:val="16"/>
      <w:szCs w:val="16"/>
      <w:lang w:eastAsia="en-US"/>
    </w:rPr>
  </w:style>
  <w:style w:type="paragraph" w:styleId="af2">
    <w:name w:val="Revision"/>
    <w:hidden/>
    <w:uiPriority w:val="99"/>
    <w:semiHidden/>
    <w:rsid w:val="00064DC5"/>
    <w:rPr>
      <w:rFonts w:ascii="Times New Roman CYR" w:hAnsi="Times New Roman CYR" w:cs="Times New Roman CYR"/>
      <w:sz w:val="24"/>
      <w:szCs w:val="24"/>
      <w:lang w:eastAsia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A5E75"/>
    <w:rPr>
      <w:color w:val="605E5C"/>
      <w:shd w:val="clear" w:color="auto" w:fill="E1DFDD"/>
    </w:rPr>
  </w:style>
  <w:style w:type="character" w:customStyle="1" w:styleId="51">
    <w:name w:val="Заголовок 5 Знак"/>
    <w:aliases w:val="ТЗ5 Знак"/>
    <w:basedOn w:val="a2"/>
    <w:link w:val="5"/>
    <w:uiPriority w:val="99"/>
    <w:rsid w:val="00DA5B95"/>
    <w:rPr>
      <w:rFonts w:ascii="Times New Roman" w:eastAsia="Times New Roman" w:hAnsi="Times New Roman"/>
      <w:b/>
      <w:sz w:val="24"/>
      <w:szCs w:val="23"/>
    </w:rPr>
  </w:style>
  <w:style w:type="character" w:customStyle="1" w:styleId="60">
    <w:name w:val="Заголовок 6 Знак"/>
    <w:basedOn w:val="a2"/>
    <w:link w:val="6"/>
    <w:uiPriority w:val="99"/>
    <w:rsid w:val="00DA5B95"/>
    <w:rPr>
      <w:rFonts w:ascii="Arial" w:eastAsia="Times New Roman" w:hAnsi="Arial"/>
      <w:b/>
      <w:smallCaps/>
      <w:sz w:val="24"/>
    </w:rPr>
  </w:style>
  <w:style w:type="character" w:customStyle="1" w:styleId="70">
    <w:name w:val="Заголовок 7 Знак"/>
    <w:basedOn w:val="a2"/>
    <w:link w:val="7"/>
    <w:uiPriority w:val="99"/>
    <w:rsid w:val="00DA5B95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2"/>
    <w:link w:val="8"/>
    <w:uiPriority w:val="99"/>
    <w:rsid w:val="00DA5B95"/>
    <w:rPr>
      <w:rFonts w:ascii="Arial" w:eastAsia="Times New Roman" w:hAnsi="Arial"/>
      <w:b/>
      <w:i/>
      <w:sz w:val="24"/>
    </w:rPr>
  </w:style>
  <w:style w:type="character" w:customStyle="1" w:styleId="90">
    <w:name w:val="Заголовок 9 Знак"/>
    <w:basedOn w:val="a2"/>
    <w:link w:val="9"/>
    <w:uiPriority w:val="99"/>
    <w:rsid w:val="00DA5B95"/>
    <w:rPr>
      <w:rFonts w:ascii="Arial" w:eastAsia="Times New Roman" w:hAnsi="Arial"/>
      <w:sz w:val="24"/>
    </w:rPr>
  </w:style>
  <w:style w:type="character" w:customStyle="1" w:styleId="content">
    <w:name w:val="content"/>
    <w:basedOn w:val="a2"/>
    <w:rsid w:val="00DA5B95"/>
  </w:style>
  <w:style w:type="paragraph" w:customStyle="1" w:styleId="210">
    <w:name w:val="Основной текст 21"/>
    <w:basedOn w:val="a0"/>
    <w:rsid w:val="00DA5B95"/>
    <w:pPr>
      <w:widowControl w:val="0"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ТЗ Халк Банк"/>
    <w:basedOn w:val="2"/>
    <w:autoRedefine/>
    <w:rsid w:val="00DA5B95"/>
    <w:pPr>
      <w:keepNext/>
      <w:numPr>
        <w:numId w:val="5"/>
      </w:numPr>
      <w:autoSpaceDE/>
      <w:autoSpaceDN/>
      <w:adjustRightInd/>
      <w:spacing w:line="288" w:lineRule="auto"/>
      <w:contextualSpacing/>
    </w:pPr>
    <w:rPr>
      <w:rFonts w:ascii="Times New Roman" w:eastAsia="Times New Roman" w:hAnsi="Times New Roman" w:cs="Times New Roman"/>
      <w:b/>
      <w:bCs/>
      <w:smallCaps/>
      <w:lang w:eastAsia="ru-RU"/>
    </w:rPr>
  </w:style>
  <w:style w:type="paragraph" w:customStyle="1" w:styleId="1">
    <w:name w:val="ТТЗХБ1"/>
    <w:basedOn w:val="2"/>
    <w:link w:val="15"/>
    <w:autoRedefine/>
    <w:qFormat/>
    <w:rsid w:val="00DA5B95"/>
    <w:pPr>
      <w:keepNext/>
      <w:numPr>
        <w:ilvl w:val="1"/>
        <w:numId w:val="5"/>
      </w:numPr>
      <w:tabs>
        <w:tab w:val="left" w:pos="709"/>
      </w:tabs>
      <w:autoSpaceDE/>
      <w:autoSpaceDN/>
      <w:adjustRightInd/>
      <w:spacing w:line="312" w:lineRule="auto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ТТЗХБ1 Знак"/>
    <w:link w:val="1"/>
    <w:rsid w:val="00DA5B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link w:val="af4"/>
    <w:uiPriority w:val="1"/>
    <w:qFormat/>
    <w:rsid w:val="00DA5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2">
    <w:name w:val="Body Text Indent 2"/>
    <w:basedOn w:val="a0"/>
    <w:link w:val="23"/>
    <w:uiPriority w:val="99"/>
    <w:unhideWhenUsed/>
    <w:rsid w:val="00DA5B95"/>
    <w:pPr>
      <w:widowControl w:val="0"/>
      <w:suppressAutoHyphens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DA5B95"/>
    <w:rPr>
      <w:rFonts w:ascii="Times New Roman" w:eastAsia="Times New Roman" w:hAnsi="Times New Roman"/>
      <w:sz w:val="24"/>
      <w:szCs w:val="24"/>
    </w:rPr>
  </w:style>
  <w:style w:type="paragraph" w:customStyle="1" w:styleId="snoska">
    <w:name w:val="snoska"/>
    <w:basedOn w:val="a0"/>
    <w:rsid w:val="00DA5B95"/>
    <w:pPr>
      <w:widowControl w:val="0"/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lang w:val="en-GB" w:eastAsia="zh-CN"/>
    </w:rPr>
  </w:style>
  <w:style w:type="paragraph" w:styleId="af5">
    <w:name w:val="List"/>
    <w:basedOn w:val="a0"/>
    <w:uiPriority w:val="99"/>
    <w:unhideWhenUsed/>
    <w:rsid w:val="00DA5B95"/>
    <w:pPr>
      <w:autoSpaceDE/>
      <w:autoSpaceDN/>
      <w:adjustRightInd/>
      <w:spacing w:after="200" w:line="276" w:lineRule="auto"/>
      <w:ind w:left="283" w:hanging="283"/>
      <w:contextualSpacing/>
    </w:pPr>
    <w:rPr>
      <w:rFonts w:ascii="Calibri" w:hAnsi="Calibri" w:cs="Times New Roman"/>
      <w:sz w:val="22"/>
      <w:szCs w:val="22"/>
    </w:rPr>
  </w:style>
  <w:style w:type="paragraph" w:styleId="af6">
    <w:name w:val="header"/>
    <w:basedOn w:val="a0"/>
    <w:link w:val="af7"/>
    <w:unhideWhenUsed/>
    <w:rsid w:val="00DA5B95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2"/>
    <w:link w:val="af6"/>
    <w:rsid w:val="00DA5B95"/>
    <w:rPr>
      <w:rFonts w:ascii="Times New Roman" w:eastAsia="Times New Roman" w:hAnsi="Times New Roman"/>
    </w:rPr>
  </w:style>
  <w:style w:type="paragraph" w:customStyle="1" w:styleId="16">
    <w:name w:val="Обычный1"/>
    <w:link w:val="Normal"/>
    <w:rsid w:val="00DA5B95"/>
    <w:pPr>
      <w:widowControl w:val="0"/>
      <w:ind w:firstLine="709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17">
    <w:name w:val="ТЗ1"/>
    <w:basedOn w:val="11"/>
    <w:link w:val="18"/>
    <w:autoRedefine/>
    <w:qFormat/>
    <w:rsid w:val="00DA5B95"/>
    <w:pPr>
      <w:keepLines w:val="0"/>
      <w:tabs>
        <w:tab w:val="num" w:pos="432"/>
      </w:tabs>
      <w:suppressAutoHyphens/>
      <w:autoSpaceDE/>
      <w:autoSpaceDN/>
      <w:adjustRightInd/>
      <w:spacing w:before="0" w:line="276" w:lineRule="auto"/>
      <w:ind w:left="432" w:hanging="432"/>
      <w:jc w:val="center"/>
    </w:pPr>
    <w:rPr>
      <w:rFonts w:ascii="Times New Roman" w:hAnsi="Times New Roman"/>
      <w:caps/>
      <w:snapToGrid w:val="0"/>
      <w:color w:val="auto"/>
      <w:sz w:val="24"/>
      <w:szCs w:val="20"/>
      <w:shd w:val="clear" w:color="auto" w:fill="FFFFFF"/>
      <w:lang w:eastAsia="ru-RU"/>
    </w:rPr>
  </w:style>
  <w:style w:type="paragraph" w:styleId="50">
    <w:name w:val="List Number 5"/>
    <w:basedOn w:val="a0"/>
    <w:uiPriority w:val="99"/>
    <w:unhideWhenUsed/>
    <w:rsid w:val="00DA5B95"/>
    <w:pPr>
      <w:widowControl w:val="0"/>
      <w:tabs>
        <w:tab w:val="num" w:pos="432"/>
      </w:tabs>
      <w:ind w:left="432" w:hanging="432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List Bullet 3"/>
    <w:basedOn w:val="a0"/>
    <w:rsid w:val="00DA5B95"/>
    <w:pPr>
      <w:widowControl w:val="0"/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A5B95"/>
    <w:rPr>
      <w:rFonts w:ascii="Times New Roman" w:eastAsia="Times New Roman" w:hAnsi="Times New Roman"/>
      <w:sz w:val="16"/>
      <w:szCs w:val="16"/>
    </w:rPr>
  </w:style>
  <w:style w:type="paragraph" w:styleId="af8">
    <w:name w:val="Body Text Indent"/>
    <w:basedOn w:val="a0"/>
    <w:link w:val="af9"/>
    <w:unhideWhenUsed/>
    <w:rsid w:val="00DA5B95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DA5B95"/>
    <w:rPr>
      <w:rFonts w:ascii="Times New Roman" w:eastAsia="Times New Roman" w:hAnsi="Times New Roman"/>
    </w:rPr>
  </w:style>
  <w:style w:type="paragraph" w:customStyle="1" w:styleId="BodyTextBody">
    <w:name w:val="Body Text.Body"/>
    <w:rsid w:val="00DA5B95"/>
    <w:pPr>
      <w:spacing w:before="120" w:after="120"/>
      <w:jc w:val="both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3">
    <w:name w:val="ТЗ3"/>
    <w:basedOn w:val="30"/>
    <w:link w:val="35"/>
    <w:autoRedefine/>
    <w:qFormat/>
    <w:rsid w:val="00DA5B95"/>
    <w:pPr>
      <w:keepNext/>
      <w:numPr>
        <w:ilvl w:val="2"/>
        <w:numId w:val="4"/>
      </w:numPr>
      <w:autoSpaceDE/>
      <w:autoSpaceDN/>
      <w:adjustRightInd/>
      <w:spacing w:before="120" w:after="240" w:line="300" w:lineRule="auto"/>
      <w:ind w:left="629"/>
      <w:jc w:val="both"/>
    </w:pPr>
    <w:rPr>
      <w:rFonts w:ascii="Times New Roman" w:eastAsia="TimesNewRoman" w:hAnsi="Times New Roman" w:cs="Times New Roman"/>
      <w:b/>
      <w:bCs/>
      <w:color w:val="C00000"/>
      <w:szCs w:val="26"/>
      <w:shd w:val="clear" w:color="auto" w:fill="FFFFFF"/>
      <w:lang w:eastAsia="ru-RU"/>
    </w:rPr>
  </w:style>
  <w:style w:type="character" w:customStyle="1" w:styleId="35">
    <w:name w:val="ТЗ3 Знак"/>
    <w:link w:val="3"/>
    <w:rsid w:val="00DA5B95"/>
    <w:rPr>
      <w:rFonts w:ascii="Times New Roman" w:eastAsia="TimesNewRoman" w:hAnsi="Times New Roman"/>
      <w:b/>
      <w:bCs/>
      <w:color w:val="C00000"/>
      <w:sz w:val="24"/>
      <w:szCs w:val="26"/>
    </w:rPr>
  </w:style>
  <w:style w:type="paragraph" w:styleId="24">
    <w:name w:val="Body Text 2"/>
    <w:basedOn w:val="a0"/>
    <w:link w:val="25"/>
    <w:uiPriority w:val="99"/>
    <w:unhideWhenUsed/>
    <w:rsid w:val="00DA5B9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DA5B95"/>
    <w:rPr>
      <w:rFonts w:ascii="Times New Roman" w:eastAsia="Times New Roman" w:hAnsi="Times New Roman"/>
    </w:rPr>
  </w:style>
  <w:style w:type="paragraph" w:customStyle="1" w:styleId="afa">
    <w:name w:val="абзац"/>
    <w:basedOn w:val="a0"/>
    <w:uiPriority w:val="99"/>
    <w:rsid w:val="00DA5B95"/>
    <w:pPr>
      <w:autoSpaceDE/>
      <w:autoSpaceDN/>
      <w:adjustRightInd/>
      <w:spacing w:before="120"/>
      <w:ind w:firstLine="708"/>
      <w:jc w:val="both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customStyle="1" w:styleId="18">
    <w:name w:val="ТЗ1 Знак"/>
    <w:link w:val="17"/>
    <w:rsid w:val="00DA5B95"/>
    <w:rPr>
      <w:rFonts w:ascii="Times New Roman" w:eastAsia="Times New Roman" w:hAnsi="Times New Roman"/>
      <w:b/>
      <w:bCs/>
      <w:caps/>
      <w:snapToGrid w:val="0"/>
      <w:sz w:val="24"/>
    </w:rPr>
  </w:style>
  <w:style w:type="paragraph" w:customStyle="1" w:styleId="afb">
    <w:name w:val="Обычный абзац"/>
    <w:basedOn w:val="a0"/>
    <w:rsid w:val="00DA5B95"/>
    <w:pPr>
      <w:autoSpaceDE/>
      <w:autoSpaceDN/>
      <w:adjustRightInd/>
      <w:spacing w:after="120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new">
    <w:name w:val="Нумерованный список new"/>
    <w:basedOn w:val="af8"/>
    <w:rsid w:val="00DA5B95"/>
    <w:pPr>
      <w:numPr>
        <w:numId w:val="7"/>
      </w:numPr>
      <w:autoSpaceDE/>
      <w:autoSpaceDN/>
      <w:adjustRightInd/>
      <w:spacing w:after="0" w:line="360" w:lineRule="auto"/>
      <w:jc w:val="both"/>
    </w:pPr>
    <w:rPr>
      <w:sz w:val="23"/>
      <w:szCs w:val="23"/>
    </w:rPr>
  </w:style>
  <w:style w:type="paragraph" w:styleId="36">
    <w:name w:val="Body Text 3"/>
    <w:basedOn w:val="a0"/>
    <w:link w:val="37"/>
    <w:unhideWhenUsed/>
    <w:rsid w:val="00DA5B95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2"/>
    <w:link w:val="36"/>
    <w:rsid w:val="00DA5B95"/>
    <w:rPr>
      <w:rFonts w:ascii="Times New Roman" w:eastAsia="Times New Roman" w:hAnsi="Times New Roman"/>
      <w:sz w:val="16"/>
      <w:szCs w:val="16"/>
    </w:rPr>
  </w:style>
  <w:style w:type="character" w:customStyle="1" w:styleId="FontStyle115">
    <w:name w:val="Font Style115"/>
    <w:uiPriority w:val="99"/>
    <w:rsid w:val="00DA5B95"/>
    <w:rPr>
      <w:rFonts w:ascii="Times New Roman" w:hAnsi="Times New Roman" w:cs="Times New Roman"/>
      <w:sz w:val="22"/>
      <w:szCs w:val="22"/>
    </w:rPr>
  </w:style>
  <w:style w:type="paragraph" w:styleId="afc">
    <w:name w:val="Subtitle"/>
    <w:aliases w:val="ТЗ 4"/>
    <w:basedOn w:val="4"/>
    <w:next w:val="a0"/>
    <w:link w:val="afd"/>
    <w:autoRedefine/>
    <w:uiPriority w:val="11"/>
    <w:qFormat/>
    <w:rsid w:val="00DA5B95"/>
    <w:pPr>
      <w:keepNext/>
      <w:keepLines/>
      <w:tabs>
        <w:tab w:val="num" w:pos="1764"/>
      </w:tabs>
      <w:autoSpaceDE/>
      <w:autoSpaceDN/>
      <w:adjustRightInd/>
      <w:spacing w:line="276" w:lineRule="auto"/>
      <w:ind w:left="1548" w:hanging="864"/>
      <w:jc w:val="both"/>
    </w:pPr>
    <w:rPr>
      <w:rFonts w:ascii="Times New Roman" w:eastAsia="Times New Roman" w:hAnsi="Times New Roman" w:cs="Times New Roman"/>
      <w:b/>
      <w:bCs/>
      <w:smallCaps/>
    </w:rPr>
  </w:style>
  <w:style w:type="character" w:customStyle="1" w:styleId="afd">
    <w:name w:val="Подзаголовок Знак"/>
    <w:aliases w:val="ТЗ 4 Знак"/>
    <w:basedOn w:val="a2"/>
    <w:link w:val="afc"/>
    <w:uiPriority w:val="11"/>
    <w:rsid w:val="00DA5B95"/>
    <w:rPr>
      <w:rFonts w:ascii="Times New Roman" w:eastAsia="Times New Roman" w:hAnsi="Times New Roman"/>
      <w:b/>
      <w:bCs/>
      <w:smallCaps/>
      <w:sz w:val="24"/>
      <w:szCs w:val="24"/>
      <w:lang w:eastAsia="en-US"/>
    </w:rPr>
  </w:style>
  <w:style w:type="paragraph" w:customStyle="1" w:styleId="1410">
    <w:name w:val="Абзац 14пт 1.0 интервал"/>
    <w:basedOn w:val="a0"/>
    <w:link w:val="14100"/>
    <w:qFormat/>
    <w:rsid w:val="00DA5B95"/>
    <w:pPr>
      <w:keepLines/>
      <w:suppressAutoHyphens/>
      <w:spacing w:before="60" w:after="60"/>
      <w:ind w:firstLine="709"/>
      <w:jc w:val="both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14100">
    <w:name w:val="Абзац 14пт 1.0 интервал Знак"/>
    <w:link w:val="1410"/>
    <w:rsid w:val="00DA5B95"/>
    <w:rPr>
      <w:rFonts w:ascii="Times New Roman" w:eastAsia="Arial Unicode MS" w:hAnsi="Times New Roman"/>
      <w:sz w:val="28"/>
    </w:rPr>
  </w:style>
  <w:style w:type="paragraph" w:customStyle="1" w:styleId="1212">
    <w:name w:val="АбзацМ 12пт 1.2 интервал"/>
    <w:basedOn w:val="a0"/>
    <w:rsid w:val="00DA5B95"/>
    <w:pPr>
      <w:keepLines/>
      <w:numPr>
        <w:numId w:val="8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ТЗ Халк банк 2"/>
    <w:basedOn w:val="a0"/>
    <w:autoRedefine/>
    <w:qFormat/>
    <w:rsid w:val="00DA5B95"/>
    <w:pPr>
      <w:keepNext/>
      <w:tabs>
        <w:tab w:val="left" w:pos="709"/>
      </w:tabs>
      <w:autoSpaceDE/>
      <w:autoSpaceDN/>
      <w:adjustRightInd/>
      <w:spacing w:line="312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caps/>
      <w:lang w:eastAsia="ru-RU"/>
    </w:rPr>
  </w:style>
  <w:style w:type="paragraph" w:styleId="afe">
    <w:name w:val="Normal (Web)"/>
    <w:basedOn w:val="a0"/>
    <w:uiPriority w:val="99"/>
    <w:unhideWhenUsed/>
    <w:rsid w:val="00DA5B9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315">
    <w:name w:val="Абзац 13пт 1.5 интервал"/>
    <w:basedOn w:val="a0"/>
    <w:link w:val="13150"/>
    <w:qFormat/>
    <w:rsid w:val="00DA5B95"/>
    <w:pPr>
      <w:keepLines/>
      <w:suppressAutoHyphens/>
      <w:spacing w:line="276" w:lineRule="auto"/>
      <w:ind w:firstLine="709"/>
      <w:jc w:val="both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13150">
    <w:name w:val="Абзац 13пт 1.5 интервал Знак"/>
    <w:link w:val="1315"/>
    <w:rsid w:val="00DA5B95"/>
    <w:rPr>
      <w:rFonts w:ascii="Times New Roman" w:eastAsia="Arial Unicode MS" w:hAnsi="Times New Roman"/>
      <w:sz w:val="26"/>
    </w:rPr>
  </w:style>
  <w:style w:type="character" w:customStyle="1" w:styleId="style16">
    <w:name w:val="style16"/>
    <w:basedOn w:val="a2"/>
    <w:rsid w:val="00DA5B95"/>
  </w:style>
  <w:style w:type="character" w:customStyle="1" w:styleId="apple-converted-space">
    <w:name w:val="apple-converted-space"/>
    <w:basedOn w:val="a2"/>
    <w:rsid w:val="00DA5B95"/>
  </w:style>
  <w:style w:type="paragraph" w:styleId="aff">
    <w:name w:val="footer"/>
    <w:basedOn w:val="a0"/>
    <w:link w:val="aff0"/>
    <w:uiPriority w:val="99"/>
    <w:unhideWhenUsed/>
    <w:rsid w:val="00DA5B95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2"/>
    <w:link w:val="aff"/>
    <w:uiPriority w:val="99"/>
    <w:rsid w:val="00DA5B95"/>
    <w:rPr>
      <w:rFonts w:ascii="Times New Roman" w:eastAsia="Times New Roman" w:hAnsi="Times New Roman"/>
    </w:rPr>
  </w:style>
  <w:style w:type="character" w:styleId="aff1">
    <w:name w:val="footnote reference"/>
    <w:rsid w:val="00DA5B95"/>
    <w:rPr>
      <w:vertAlign w:val="superscript"/>
    </w:rPr>
  </w:style>
  <w:style w:type="paragraph" w:styleId="aff2">
    <w:name w:val="footnote text"/>
    <w:basedOn w:val="a0"/>
    <w:link w:val="aff3"/>
    <w:semiHidden/>
    <w:rsid w:val="00DA5B95"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link w:val="aff2"/>
    <w:semiHidden/>
    <w:rsid w:val="00DA5B95"/>
    <w:rPr>
      <w:rFonts w:ascii="Times New Roman" w:eastAsia="Times New Roman" w:hAnsi="Times New Roman"/>
    </w:rPr>
  </w:style>
  <w:style w:type="character" w:styleId="aff4">
    <w:name w:val="Strong"/>
    <w:uiPriority w:val="22"/>
    <w:qFormat/>
    <w:rsid w:val="00DA5B95"/>
    <w:rPr>
      <w:rFonts w:ascii="Cambria" w:eastAsia="Times New Roman" w:hAnsi="Cambria" w:cs="Times New Roman"/>
      <w:b w:val="0"/>
      <w:bCs w:val="0"/>
      <w:caps/>
      <w:smallCaps/>
      <w:color w:val="365F91"/>
      <w:sz w:val="28"/>
      <w:szCs w:val="24"/>
      <w:lang w:eastAsia="ru-RU"/>
    </w:rPr>
  </w:style>
  <w:style w:type="character" w:customStyle="1" w:styleId="27">
    <w:name w:val="Гиперссылка2"/>
    <w:rsid w:val="00DA5B95"/>
    <w:rPr>
      <w:rFonts w:ascii="Times New Roman" w:hAnsi="Times New Roman" w:cs="Times New Roman" w:hint="default"/>
      <w:b/>
      <w:bCs/>
      <w:i w:val="0"/>
      <w:iCs w:val="0"/>
      <w:strike w:val="0"/>
      <w:dstrike w:val="0"/>
      <w:vanish w:val="0"/>
      <w:webHidden w:val="0"/>
      <w:color w:val="4176B3"/>
      <w:sz w:val="24"/>
      <w:szCs w:val="24"/>
      <w:u w:val="none"/>
      <w:effect w:val="none"/>
      <w:shd w:val="clear" w:color="auto" w:fill="FBFCFC"/>
      <w:vertAlign w:val="baseline"/>
      <w:specVanish w:val="0"/>
    </w:rPr>
  </w:style>
  <w:style w:type="paragraph" w:customStyle="1" w:styleId="19">
    <w:name w:val="Заголовок 1 без №"/>
    <w:basedOn w:val="11"/>
    <w:next w:val="a0"/>
    <w:qFormat/>
    <w:rsid w:val="00DA5B95"/>
    <w:pPr>
      <w:tabs>
        <w:tab w:val="left" w:pos="0"/>
        <w:tab w:val="left" w:pos="284"/>
        <w:tab w:val="left" w:pos="567"/>
        <w:tab w:val="left" w:pos="1134"/>
      </w:tabs>
      <w:suppressAutoHyphens/>
      <w:spacing w:before="240"/>
      <w:ind w:right="284"/>
      <w:jc w:val="center"/>
    </w:pPr>
    <w:rPr>
      <w:rFonts w:ascii="Times New Roman" w:hAnsi="Times New Roman"/>
      <w:color w:val="auto"/>
      <w:sz w:val="26"/>
      <w:lang w:eastAsia="ru-RU"/>
    </w:rPr>
  </w:style>
  <w:style w:type="paragraph" w:styleId="aff5">
    <w:name w:val="TOC Heading"/>
    <w:basedOn w:val="11"/>
    <w:next w:val="a0"/>
    <w:uiPriority w:val="39"/>
    <w:unhideWhenUsed/>
    <w:qFormat/>
    <w:rsid w:val="00DA5B95"/>
    <w:pPr>
      <w:autoSpaceDE/>
      <w:autoSpaceDN/>
      <w:adjustRightInd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a">
    <w:name w:val="toc 1"/>
    <w:basedOn w:val="a0"/>
    <w:next w:val="a0"/>
    <w:autoRedefine/>
    <w:uiPriority w:val="39"/>
    <w:unhideWhenUsed/>
    <w:rsid w:val="00DA5B95"/>
    <w:pPr>
      <w:widowControl w:val="0"/>
      <w:tabs>
        <w:tab w:val="left" w:pos="400"/>
        <w:tab w:val="right" w:leader="dot" w:pos="9961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0"/>
    <w:next w:val="a0"/>
    <w:autoRedefine/>
    <w:uiPriority w:val="39"/>
    <w:unhideWhenUsed/>
    <w:rsid w:val="00DA5B95"/>
    <w:pPr>
      <w:widowControl w:val="0"/>
      <w:spacing w:after="100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toc 3"/>
    <w:basedOn w:val="a0"/>
    <w:next w:val="a0"/>
    <w:autoRedefine/>
    <w:uiPriority w:val="39"/>
    <w:unhideWhenUsed/>
    <w:rsid w:val="00DA5B95"/>
    <w:pPr>
      <w:widowControl w:val="0"/>
      <w:spacing w:after="100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DA5B95"/>
  </w:style>
  <w:style w:type="paragraph" w:customStyle="1" w:styleId="310">
    <w:name w:val="Заголовок 31"/>
    <w:aliases w:val="ТТЗХБ21,ТЗ_31,ТЗ 31"/>
    <w:basedOn w:val="a0"/>
    <w:next w:val="a0"/>
    <w:autoRedefine/>
    <w:uiPriority w:val="9"/>
    <w:qFormat/>
    <w:rsid w:val="00DA5B95"/>
    <w:pPr>
      <w:keepNext/>
      <w:tabs>
        <w:tab w:val="num" w:pos="1418"/>
      </w:tabs>
      <w:autoSpaceDE/>
      <w:autoSpaceDN/>
      <w:adjustRightInd/>
      <w:spacing w:before="120" w:after="120" w:line="276" w:lineRule="auto"/>
      <w:ind w:left="737" w:firstLine="57"/>
      <w:jc w:val="both"/>
      <w:outlineLvl w:val="2"/>
    </w:pPr>
    <w:rPr>
      <w:rFonts w:ascii="Times New Roman" w:eastAsia="Times New Roman" w:hAnsi="Times New Roman" w:cs="Times New Roman"/>
      <w:b/>
      <w:bCs/>
      <w:smallCaps/>
      <w:szCs w:val="26"/>
      <w:lang w:eastAsia="ru-RU"/>
    </w:rPr>
  </w:style>
  <w:style w:type="paragraph" w:customStyle="1" w:styleId="Default">
    <w:name w:val="Default"/>
    <w:rsid w:val="00DA5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ps">
    <w:name w:val="hps"/>
    <w:rsid w:val="00DA5B95"/>
  </w:style>
  <w:style w:type="character" w:customStyle="1" w:styleId="atn">
    <w:name w:val="atn"/>
    <w:rsid w:val="00DA5B95"/>
  </w:style>
  <w:style w:type="character" w:customStyle="1" w:styleId="Normal">
    <w:name w:val="Normal Знак"/>
    <w:link w:val="16"/>
    <w:rsid w:val="00DA5B95"/>
    <w:rPr>
      <w:rFonts w:ascii="Times New Roman" w:eastAsia="Times New Roman" w:hAnsi="Times New Roman"/>
      <w:snapToGrid w:val="0"/>
      <w:sz w:val="28"/>
    </w:rPr>
  </w:style>
  <w:style w:type="paragraph" w:customStyle="1" w:styleId="TableText">
    <w:name w:val="Table Text"/>
    <w:basedOn w:val="a1"/>
    <w:rsid w:val="00DA5B95"/>
    <w:pPr>
      <w:spacing w:before="60" w:after="60"/>
      <w:jc w:val="left"/>
    </w:pPr>
    <w:rPr>
      <w:rFonts w:ascii="Arial" w:hAnsi="Arial"/>
      <w:sz w:val="18"/>
      <w:szCs w:val="20"/>
      <w:lang w:val="x-none" w:eastAsia="en-US"/>
    </w:rPr>
  </w:style>
  <w:style w:type="paragraph" w:customStyle="1" w:styleId="TableBoldText">
    <w:name w:val="Table Bold Text"/>
    <w:basedOn w:val="a0"/>
    <w:rsid w:val="00DA5B95"/>
    <w:pPr>
      <w:autoSpaceDE/>
      <w:autoSpaceDN/>
      <w:adjustRightInd/>
      <w:spacing w:before="120" w:after="6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1b">
    <w:name w:val="Основной текст1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f6">
    <w:name w:val="Title"/>
    <w:basedOn w:val="a0"/>
    <w:link w:val="aff7"/>
    <w:qFormat/>
    <w:rsid w:val="00DA5B95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aff7">
    <w:name w:val="Название Знак"/>
    <w:basedOn w:val="a2"/>
    <w:link w:val="aff6"/>
    <w:rsid w:val="00DA5B95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aff8">
    <w:name w:val="Plain Text"/>
    <w:basedOn w:val="a0"/>
    <w:link w:val="aff9"/>
    <w:rsid w:val="00DA5B95"/>
    <w:pPr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9">
    <w:name w:val="Текст Знак"/>
    <w:basedOn w:val="a2"/>
    <w:link w:val="aff8"/>
    <w:rsid w:val="00DA5B95"/>
    <w:rPr>
      <w:rFonts w:ascii="Courier New" w:eastAsia="Times New Roman" w:hAnsi="Courier New"/>
      <w:lang w:val="x-none" w:eastAsia="x-none"/>
    </w:rPr>
  </w:style>
  <w:style w:type="paragraph" w:styleId="affa">
    <w:name w:val="Block Text"/>
    <w:basedOn w:val="a0"/>
    <w:rsid w:val="00DA5B95"/>
    <w:pPr>
      <w:autoSpaceDE/>
      <w:autoSpaceDN/>
      <w:adjustRightInd/>
      <w:ind w:left="-135" w:right="-153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ead71">
    <w:name w:val="Head 7.1"/>
    <w:basedOn w:val="a0"/>
    <w:rsid w:val="00DA5B95"/>
    <w:pPr>
      <w:suppressAutoHyphens/>
      <w:autoSpaceDE/>
      <w:autoSpaceDN/>
      <w:adjustRightInd/>
      <w:spacing w:before="240"/>
      <w:jc w:val="center"/>
    </w:pPr>
    <w:rPr>
      <w:rFonts w:ascii="Times New Roman" w:hAnsi="Times New Roman" w:cs="Times New Roman"/>
      <w:b/>
      <w:sz w:val="28"/>
      <w:szCs w:val="20"/>
      <w:lang w:val="en-US" w:eastAsia="ru-RU"/>
    </w:rPr>
  </w:style>
  <w:style w:type="paragraph" w:styleId="affb">
    <w:name w:val="List Bullet"/>
    <w:basedOn w:val="a0"/>
    <w:uiPriority w:val="99"/>
    <w:rsid w:val="00DA5B95"/>
    <w:pPr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0"/>
    <w:uiPriority w:val="99"/>
    <w:rsid w:val="00DA5B95"/>
    <w:pPr>
      <w:suppressAutoHyphens/>
      <w:autoSpaceDE/>
      <w:autoSpaceDN/>
      <w:adjustRightInd/>
      <w:spacing w:after="120" w:line="100" w:lineRule="atLeast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Заголовок 0"/>
    <w:basedOn w:val="a0"/>
    <w:uiPriority w:val="99"/>
    <w:rsid w:val="00DA5B95"/>
    <w:pPr>
      <w:suppressAutoHyphens/>
      <w:autoSpaceDE/>
      <w:autoSpaceDN/>
      <w:adjustRightInd/>
      <w:spacing w:line="100" w:lineRule="atLeast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TableContents">
    <w:name w:val="Table Contents"/>
    <w:basedOn w:val="a0"/>
    <w:uiPriority w:val="99"/>
    <w:rsid w:val="00DA5B95"/>
    <w:pPr>
      <w:widowControl w:val="0"/>
      <w:suppressLineNumbers/>
      <w:suppressAutoHyphens/>
      <w:autoSpaceDE/>
      <w:autoSpaceDN/>
      <w:adjustRightInd/>
      <w:spacing w:line="100" w:lineRule="atLeast"/>
    </w:pPr>
    <w:rPr>
      <w:rFonts w:ascii="Arial" w:eastAsia="Times New Roman" w:hAnsi="Arial" w:cs="Arial"/>
      <w:lang w:val="en-GB" w:eastAsia="zh-CN"/>
    </w:rPr>
  </w:style>
  <w:style w:type="paragraph" w:customStyle="1" w:styleId="1c">
    <w:name w:val="Стиль1"/>
    <w:basedOn w:val="a0"/>
    <w:uiPriority w:val="99"/>
    <w:rsid w:val="00DA5B95"/>
    <w:pPr>
      <w:autoSpaceDE/>
      <w:autoSpaceDN/>
      <w:adjustRightInd/>
      <w:spacing w:before="120" w:after="120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заголовок 1"/>
    <w:basedOn w:val="a0"/>
    <w:next w:val="a0"/>
    <w:uiPriority w:val="99"/>
    <w:rsid w:val="00DA5B95"/>
    <w:pPr>
      <w:keepNext/>
      <w:numPr>
        <w:numId w:val="9"/>
      </w:numPr>
      <w:autoSpaceDE/>
      <w:autoSpaceDN/>
      <w:adjustRightInd/>
      <w:spacing w:before="240" w:after="60"/>
    </w:pPr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paragraph" w:customStyle="1" w:styleId="1d">
    <w:name w:val="оглавление 1"/>
    <w:basedOn w:val="a0"/>
    <w:next w:val="a0"/>
    <w:autoRedefine/>
    <w:uiPriority w:val="99"/>
    <w:rsid w:val="00DA5B95"/>
    <w:pPr>
      <w:autoSpaceDE/>
      <w:autoSpaceDN/>
      <w:adjustRightInd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0"/>
    <w:uiPriority w:val="99"/>
    <w:rsid w:val="00DA5B95"/>
    <w:pPr>
      <w:autoSpaceDE/>
      <w:autoSpaceDN/>
      <w:adjustRightInd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ongtext">
    <w:name w:val="long_text"/>
    <w:rsid w:val="00DA5B95"/>
  </w:style>
  <w:style w:type="character" w:customStyle="1" w:styleId="shorttext">
    <w:name w:val="short_text"/>
    <w:rsid w:val="00DA5B95"/>
  </w:style>
  <w:style w:type="paragraph" w:customStyle="1" w:styleId="CharCharCharChar">
    <w:name w:val="Char Char Знак Знак Char Char"/>
    <w:basedOn w:val="a0"/>
    <w:rsid w:val="00DA5B95"/>
    <w:pPr>
      <w:autoSpaceDE/>
      <w:autoSpaceDN/>
      <w:adjustRightInd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lt-edited">
    <w:name w:val="alt-edited"/>
    <w:rsid w:val="00DA5B95"/>
  </w:style>
  <w:style w:type="paragraph" w:styleId="affc">
    <w:name w:val="macro"/>
    <w:link w:val="affd"/>
    <w:semiHidden/>
    <w:rsid w:val="00DA5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/>
    </w:rPr>
  </w:style>
  <w:style w:type="character" w:customStyle="1" w:styleId="affd">
    <w:name w:val="Текст макроса Знак"/>
    <w:basedOn w:val="a2"/>
    <w:link w:val="affc"/>
    <w:semiHidden/>
    <w:rsid w:val="00DA5B95"/>
    <w:rPr>
      <w:rFonts w:ascii="Courier New" w:eastAsia="MS Mincho" w:hAnsi="Courier New"/>
      <w:lang w:val="en-GB"/>
    </w:rPr>
  </w:style>
  <w:style w:type="character" w:customStyle="1" w:styleId="translation-chunk">
    <w:name w:val="translation-chunk"/>
    <w:rsid w:val="00DA5B95"/>
  </w:style>
  <w:style w:type="character" w:customStyle="1" w:styleId="WW8Num3z0">
    <w:name w:val="WW8Num3z0"/>
    <w:rsid w:val="00DA5B95"/>
    <w:rPr>
      <w:rFonts w:ascii="StarSymbol" w:hAnsi="StarSymbol"/>
    </w:rPr>
  </w:style>
  <w:style w:type="character" w:customStyle="1" w:styleId="29">
    <w:name w:val="Основной текст (2)_"/>
    <w:basedOn w:val="a2"/>
    <w:link w:val="2a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A5B95"/>
    <w:pPr>
      <w:widowControl w:val="0"/>
      <w:shd w:val="clear" w:color="auto" w:fill="FFFFFF"/>
      <w:autoSpaceDE/>
      <w:autoSpaceDN/>
      <w:adjustRightInd/>
      <w:spacing w:line="0" w:lineRule="atLeast"/>
      <w:ind w:hanging="720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character" w:customStyle="1" w:styleId="affe">
    <w:name w:val="Подпись к таблице_"/>
    <w:basedOn w:val="a2"/>
    <w:link w:val="afff"/>
    <w:rsid w:val="00DA5B95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afff">
    <w:name w:val="Подпись к таблице"/>
    <w:basedOn w:val="a0"/>
    <w:link w:val="affe"/>
    <w:rsid w:val="00DA5B95"/>
    <w:pPr>
      <w:widowControl w:val="0"/>
      <w:shd w:val="clear" w:color="auto" w:fill="FFFFFF"/>
      <w:autoSpaceDE/>
      <w:autoSpaceDN/>
      <w:adjustRightInd/>
      <w:spacing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ru-RU"/>
    </w:rPr>
  </w:style>
  <w:style w:type="paragraph" w:customStyle="1" w:styleId="list-item">
    <w:name w:val="list-item"/>
    <w:rsid w:val="00DA5B95"/>
    <w:pPr>
      <w:widowControl w:val="0"/>
      <w:suppressAutoHyphens/>
      <w:spacing w:before="57" w:after="57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af4">
    <w:name w:val="Без интервала Знак"/>
    <w:link w:val="af3"/>
    <w:uiPriority w:val="1"/>
    <w:rsid w:val="00DA5B95"/>
    <w:rPr>
      <w:rFonts w:ascii="Times New Roman" w:eastAsia="Times New Roman" w:hAnsi="Times New Roman"/>
    </w:rPr>
  </w:style>
  <w:style w:type="paragraph" w:customStyle="1" w:styleId="text-body">
    <w:name w:val="text-body"/>
    <w:rsid w:val="00DA5B95"/>
    <w:pPr>
      <w:widowControl w:val="0"/>
      <w:suppressAutoHyphens/>
      <w:spacing w:after="120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Links>
    <vt:vector size="6" baseType="variant"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mailto:it@xb.uz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Yulduz Shaikramova</dc:creator>
  <cp:lastModifiedBy>Yulduz Shaikramova</cp:lastModifiedBy>
  <cp:revision>2</cp:revision>
  <cp:lastPrinted>2021-02-26T11:05:00Z</cp:lastPrinted>
  <dcterms:created xsi:type="dcterms:W3CDTF">2021-05-24T10:33:00Z</dcterms:created>
  <dcterms:modified xsi:type="dcterms:W3CDTF">2021-05-24T10:33:00Z</dcterms:modified>
</cp:coreProperties>
</file>