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EE7" w:rsidRDefault="009C5EE7" w:rsidP="00E72EF6">
      <w:pPr>
        <w:spacing w:before="60" w:after="60"/>
        <w:rPr>
          <w:rFonts w:ascii="Times New Roman" w:hAnsi="Times New Roman"/>
          <w:sz w:val="28"/>
          <w:szCs w:val="28"/>
          <w:lang w:val="ru-RU"/>
        </w:rPr>
      </w:pPr>
      <w:bookmarkStart w:id="0" w:name="_GoBack"/>
      <w:bookmarkEnd w:id="0"/>
    </w:p>
    <w:p w:rsidR="00AC4F86" w:rsidRDefault="00AC4F86" w:rsidP="00E72EF6">
      <w:pPr>
        <w:spacing w:before="60" w:after="60"/>
        <w:rPr>
          <w:rFonts w:ascii="Times New Roman" w:hAnsi="Times New Roman"/>
          <w:sz w:val="28"/>
          <w:szCs w:val="28"/>
          <w:lang w:val="ru-RU"/>
        </w:rPr>
      </w:pPr>
    </w:p>
    <w:p w:rsidR="00AC4F86" w:rsidRDefault="00AC4F86" w:rsidP="00E72EF6">
      <w:pPr>
        <w:spacing w:before="60" w:after="60"/>
        <w:rPr>
          <w:rFonts w:ascii="Times New Roman" w:hAnsi="Times New Roman"/>
          <w:sz w:val="28"/>
          <w:szCs w:val="28"/>
          <w:lang w:val="ru-RU"/>
        </w:rPr>
      </w:pPr>
    </w:p>
    <w:p w:rsidR="00AC4F86" w:rsidRDefault="00AC4F86" w:rsidP="00E72EF6">
      <w:pPr>
        <w:spacing w:before="60" w:after="60"/>
        <w:rPr>
          <w:rFonts w:ascii="Times New Roman" w:hAnsi="Times New Roman"/>
          <w:sz w:val="28"/>
          <w:szCs w:val="28"/>
          <w:lang w:val="ru-RU"/>
        </w:rPr>
      </w:pPr>
    </w:p>
    <w:p w:rsidR="00AC4F86" w:rsidRDefault="00AC4F86" w:rsidP="00E72EF6">
      <w:pPr>
        <w:spacing w:before="60" w:after="60"/>
        <w:rPr>
          <w:rFonts w:ascii="Times New Roman" w:hAnsi="Times New Roman"/>
          <w:sz w:val="28"/>
          <w:szCs w:val="28"/>
          <w:lang w:val="ru-RU"/>
        </w:rPr>
      </w:pPr>
    </w:p>
    <w:p w:rsidR="00AC4F86" w:rsidRDefault="00AC4F86" w:rsidP="00E72EF6">
      <w:pPr>
        <w:spacing w:before="60" w:after="60"/>
        <w:rPr>
          <w:rFonts w:ascii="Times New Roman" w:hAnsi="Times New Roman"/>
          <w:sz w:val="28"/>
          <w:szCs w:val="28"/>
          <w:lang w:val="ru-RU"/>
        </w:rPr>
      </w:pPr>
    </w:p>
    <w:p w:rsidR="00AC4F86" w:rsidRDefault="00AC4F86" w:rsidP="00E72EF6">
      <w:pPr>
        <w:spacing w:before="60" w:after="60"/>
        <w:rPr>
          <w:rFonts w:ascii="Times New Roman" w:hAnsi="Times New Roman"/>
          <w:sz w:val="28"/>
          <w:szCs w:val="28"/>
          <w:lang w:val="ru-RU"/>
        </w:rPr>
      </w:pPr>
    </w:p>
    <w:p w:rsidR="00AC4F86" w:rsidRPr="00E40656" w:rsidRDefault="00AC4F86" w:rsidP="00E72EF6">
      <w:pPr>
        <w:spacing w:before="60" w:after="60"/>
        <w:rPr>
          <w:rFonts w:ascii="Times New Roman" w:hAnsi="Times New Roman"/>
          <w:sz w:val="28"/>
          <w:szCs w:val="28"/>
          <w:lang w:val="ru-RU"/>
        </w:rPr>
      </w:pPr>
    </w:p>
    <w:p w:rsidR="009C5EE7" w:rsidRDefault="009C5EE7" w:rsidP="00E72EF6">
      <w:pPr>
        <w:spacing w:before="60" w:after="60"/>
        <w:rPr>
          <w:rFonts w:ascii="Times New Roman" w:hAnsi="Times New Roman"/>
          <w:sz w:val="28"/>
          <w:szCs w:val="28"/>
          <w:lang w:val="ru-RU"/>
        </w:rPr>
      </w:pPr>
    </w:p>
    <w:p w:rsidR="00E47453" w:rsidRDefault="00E47453" w:rsidP="00E72EF6">
      <w:pPr>
        <w:spacing w:before="60" w:after="60"/>
        <w:rPr>
          <w:rFonts w:ascii="Times New Roman" w:hAnsi="Times New Roman"/>
          <w:sz w:val="28"/>
          <w:szCs w:val="28"/>
          <w:lang w:val="ru-RU"/>
        </w:rPr>
      </w:pPr>
    </w:p>
    <w:p w:rsidR="00E47453" w:rsidRDefault="00E47453"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rsidR="001E080F" w:rsidRPr="00C51AD7" w:rsidRDefault="001E080F" w:rsidP="00E72EF6">
      <w:pPr>
        <w:spacing w:before="60" w:after="60"/>
        <w:jc w:val="center"/>
        <w:rPr>
          <w:rFonts w:ascii="Times New Roman" w:hAnsi="Times New Roman"/>
          <w:b/>
          <w:szCs w:val="28"/>
          <w:lang w:val="ru-RU"/>
        </w:rPr>
      </w:pPr>
    </w:p>
    <w:p w:rsidR="00ED6410" w:rsidRDefault="00F80AE2" w:rsidP="00F80AE2">
      <w:pPr>
        <w:spacing w:before="60" w:after="60"/>
        <w:jc w:val="center"/>
        <w:rPr>
          <w:rFonts w:ascii="Times New Roman" w:hAnsi="Times New Roman"/>
          <w:lang w:val="ru-RU"/>
        </w:rPr>
      </w:pPr>
      <w:r>
        <w:rPr>
          <w:rFonts w:ascii="Times New Roman" w:hAnsi="Times New Roman"/>
          <w:lang w:val="ru-RU"/>
        </w:rPr>
        <w:t>П</w:t>
      </w:r>
      <w:r w:rsidRPr="00F80AE2">
        <w:rPr>
          <w:rFonts w:ascii="Times New Roman" w:hAnsi="Times New Roman"/>
          <w:lang w:val="ru-RU"/>
        </w:rPr>
        <w:t>риобретение услуг по «Разработк</w:t>
      </w:r>
      <w:r w:rsidR="008266B8">
        <w:rPr>
          <w:rFonts w:ascii="Times New Roman" w:hAnsi="Times New Roman"/>
          <w:lang w:val="ru-RU"/>
        </w:rPr>
        <w:t>а</w:t>
      </w:r>
      <w:r w:rsidRPr="00F80AE2">
        <w:rPr>
          <w:rFonts w:ascii="Times New Roman" w:hAnsi="Times New Roman"/>
          <w:lang w:val="ru-RU"/>
        </w:rPr>
        <w:t xml:space="preserve"> и внедрению системы </w:t>
      </w:r>
      <w:r>
        <w:rPr>
          <w:rFonts w:ascii="Times New Roman" w:hAnsi="Times New Roman"/>
          <w:lang w:val="ru-RU"/>
        </w:rPr>
        <w:t>«</w:t>
      </w:r>
      <w:r w:rsidRPr="00F80AE2">
        <w:rPr>
          <w:rFonts w:ascii="Times New Roman" w:hAnsi="Times New Roman"/>
          <w:lang w:val="ru-RU"/>
        </w:rPr>
        <w:t>Anticor@nbu.uz» Telegram-</w:t>
      </w:r>
      <w:proofErr w:type="spellStart"/>
      <w:r w:rsidRPr="00F80AE2">
        <w:rPr>
          <w:rFonts w:ascii="Times New Roman" w:hAnsi="Times New Roman"/>
          <w:lang w:val="ru-RU"/>
        </w:rPr>
        <w:t>bot</w:t>
      </w:r>
      <w:proofErr w:type="spellEnd"/>
      <w:r w:rsidRPr="00F80AE2">
        <w:rPr>
          <w:rFonts w:ascii="Times New Roman" w:hAnsi="Times New Roman"/>
          <w:lang w:val="ru-RU"/>
        </w:rPr>
        <w:t xml:space="preserve"> и техническому сопровождению программного обеспечения в течение 12 месяцев»</w:t>
      </w:r>
      <w:r w:rsidR="00ED6410">
        <w:rPr>
          <w:rFonts w:ascii="Times New Roman" w:hAnsi="Times New Roman"/>
          <w:lang w:val="ru-RU"/>
        </w:rPr>
        <w:t xml:space="preserve"> в</w:t>
      </w:r>
      <w:r w:rsidR="00ED6410" w:rsidRPr="00ED6410">
        <w:rPr>
          <w:rFonts w:ascii="Times New Roman" w:hAnsi="Times New Roman"/>
          <w:lang w:val="ru-RU"/>
        </w:rPr>
        <w:t xml:space="preserve"> </w:t>
      </w:r>
      <w:r>
        <w:rPr>
          <w:rFonts w:ascii="Times New Roman" w:hAnsi="Times New Roman"/>
          <w:lang w:val="ru-RU"/>
        </w:rPr>
        <w:t xml:space="preserve"> </w:t>
      </w:r>
    </w:p>
    <w:p w:rsidR="00BC601C" w:rsidRPr="00ED6410" w:rsidRDefault="00ED6410" w:rsidP="00A766E0">
      <w:pPr>
        <w:spacing w:before="60" w:after="60"/>
        <w:jc w:val="center"/>
        <w:rPr>
          <w:rFonts w:ascii="Times New Roman" w:hAnsi="Times New Roman"/>
          <w:lang w:val="ru-RU"/>
        </w:rPr>
      </w:pPr>
      <w:r w:rsidRPr="00ED6410">
        <w:rPr>
          <w:rFonts w:ascii="Times New Roman" w:hAnsi="Times New Roman"/>
          <w:lang w:val="ru-RU"/>
        </w:rPr>
        <w:t>АО «Национальный банк внешнеэкономической деятельности Республики Узбекистан».</w:t>
      </w:r>
    </w:p>
    <w:p w:rsidR="00D87E04" w:rsidRDefault="00D87E04" w:rsidP="00A766E0">
      <w:pPr>
        <w:spacing w:before="60" w:after="60"/>
        <w:jc w:val="center"/>
        <w:rPr>
          <w:rFonts w:ascii="Times New Roman" w:hAnsi="Times New Roman"/>
          <w:sz w:val="26"/>
          <w:szCs w:val="26"/>
          <w:lang w:val="ru-RU"/>
        </w:rPr>
      </w:pPr>
    </w:p>
    <w:p w:rsidR="00D87E04" w:rsidRDefault="00D87E04" w:rsidP="00A766E0">
      <w:pPr>
        <w:spacing w:before="60" w:after="60"/>
        <w:jc w:val="center"/>
        <w:rPr>
          <w:rFonts w:ascii="Times New Roman" w:hAnsi="Times New Roman"/>
          <w:sz w:val="26"/>
          <w:szCs w:val="26"/>
          <w:lang w:val="ru-RU"/>
        </w:rPr>
      </w:pPr>
    </w:p>
    <w:p w:rsidR="00D87E04" w:rsidRPr="00D87E04" w:rsidRDefault="00D87E04" w:rsidP="00A766E0">
      <w:pPr>
        <w:spacing w:before="60" w:after="60"/>
        <w:jc w:val="center"/>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BC601C" w:rsidRPr="00C51AD7" w:rsidRDefault="00BC601C" w:rsidP="00E72EF6">
      <w:pPr>
        <w:spacing w:before="60" w:after="60"/>
        <w:rPr>
          <w:rFonts w:ascii="Times New Roman" w:hAnsi="Times New Roman"/>
          <w:szCs w:val="28"/>
          <w:lang w:val="ru-RU"/>
        </w:rPr>
      </w:pPr>
    </w:p>
    <w:p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C51E57" w:rsidRPr="00E40656" w:rsidRDefault="00C51E57" w:rsidP="00E72EF6">
      <w:pPr>
        <w:spacing w:before="60" w:after="60"/>
        <w:rPr>
          <w:rFonts w:ascii="Times New Roman" w:hAnsi="Times New Roman"/>
          <w:sz w:val="28"/>
          <w:szCs w:val="28"/>
          <w:lang w:val="ru-RU"/>
        </w:rPr>
      </w:pPr>
    </w:p>
    <w:p w:rsidR="00B1706B" w:rsidRPr="00E40656" w:rsidRDefault="00B1706B" w:rsidP="00E72EF6">
      <w:pPr>
        <w:spacing w:before="60" w:after="60"/>
        <w:rPr>
          <w:rFonts w:ascii="Times New Roman" w:hAnsi="Times New Roman"/>
          <w:sz w:val="28"/>
          <w:szCs w:val="28"/>
          <w:lang w:val="ru-RU"/>
        </w:rPr>
      </w:pPr>
    </w:p>
    <w:p w:rsidR="00B1706B" w:rsidRPr="00E40656" w:rsidRDefault="00B1706B" w:rsidP="00E72EF6">
      <w:pPr>
        <w:spacing w:before="60" w:after="60"/>
        <w:rPr>
          <w:rFonts w:ascii="Times New Roman" w:hAnsi="Times New Roman"/>
          <w:sz w:val="28"/>
          <w:szCs w:val="28"/>
          <w:lang w:val="ru-RU"/>
        </w:rPr>
      </w:pPr>
    </w:p>
    <w:p w:rsidR="00E37564" w:rsidRDefault="00E37564" w:rsidP="00E72EF6">
      <w:pPr>
        <w:spacing w:before="60" w:after="60"/>
        <w:jc w:val="center"/>
        <w:rPr>
          <w:rFonts w:ascii="Times New Roman" w:hAnsi="Times New Roman"/>
          <w:sz w:val="28"/>
          <w:szCs w:val="28"/>
          <w:lang w:val="ru-RU"/>
        </w:rPr>
      </w:pPr>
    </w:p>
    <w:p w:rsidR="00B3282C" w:rsidRDefault="00B3282C" w:rsidP="00E72EF6">
      <w:pPr>
        <w:spacing w:before="60" w:after="60"/>
        <w:jc w:val="center"/>
        <w:rPr>
          <w:rFonts w:ascii="Times New Roman" w:hAnsi="Times New Roman"/>
          <w:sz w:val="28"/>
          <w:szCs w:val="28"/>
          <w:lang w:val="ru-RU"/>
        </w:rPr>
      </w:pPr>
    </w:p>
    <w:p w:rsidR="00B3282C" w:rsidRDefault="00B3282C" w:rsidP="00E72EF6">
      <w:pPr>
        <w:spacing w:before="60" w:after="60"/>
        <w:jc w:val="center"/>
        <w:rPr>
          <w:rFonts w:ascii="Times New Roman" w:hAnsi="Times New Roman"/>
          <w:sz w:val="28"/>
          <w:szCs w:val="28"/>
          <w:lang w:val="ru-RU"/>
        </w:rPr>
      </w:pPr>
    </w:p>
    <w:p w:rsidR="00B3282C" w:rsidRPr="00E40656" w:rsidRDefault="00B3282C" w:rsidP="00E72EF6">
      <w:pPr>
        <w:spacing w:before="60" w:after="60"/>
        <w:jc w:val="center"/>
        <w:rPr>
          <w:rFonts w:ascii="Times New Roman" w:hAnsi="Times New Roman"/>
          <w:sz w:val="28"/>
          <w:szCs w:val="28"/>
          <w:lang w:val="ru-RU"/>
        </w:rPr>
      </w:pPr>
    </w:p>
    <w:p w:rsidR="00E37564" w:rsidRPr="00E40656" w:rsidRDefault="00E37564" w:rsidP="00E72EF6">
      <w:pPr>
        <w:spacing w:before="60" w:after="60"/>
        <w:jc w:val="center"/>
        <w:rPr>
          <w:rFonts w:ascii="Times New Roman" w:hAnsi="Times New Roman"/>
          <w:sz w:val="28"/>
          <w:szCs w:val="28"/>
          <w:lang w:val="ru-RU"/>
        </w:rPr>
      </w:pPr>
    </w:p>
    <w:p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092E62" w:rsidRPr="00B3282C">
        <w:rPr>
          <w:rFonts w:ascii="Times New Roman" w:hAnsi="Times New Roman"/>
          <w:szCs w:val="28"/>
          <w:lang w:val="ru-RU"/>
        </w:rPr>
        <w:t>2</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rsidR="00773C49" w:rsidRPr="00C51AD7" w:rsidRDefault="00380212" w:rsidP="00E72EF6">
      <w:pPr>
        <w:pStyle w:val="10"/>
        <w:jc w:val="center"/>
        <w:rPr>
          <w:rFonts w:ascii="Times New Roman" w:hAnsi="Times New Roman"/>
          <w:sz w:val="24"/>
          <w:szCs w:val="28"/>
          <w:lang w:val="ru-RU"/>
        </w:rPr>
      </w:pPr>
      <w:r w:rsidRPr="00E40656">
        <w:rPr>
          <w:rFonts w:ascii="Times New Roman" w:hAnsi="Times New Roman"/>
          <w:b w:val="0"/>
          <w:sz w:val="28"/>
          <w:szCs w:val="28"/>
          <w:lang w:val="ru-RU"/>
        </w:rPr>
        <w:br w:type="page"/>
      </w:r>
      <w:bookmarkStart w:id="1" w:name="_Hlk506828966"/>
      <w:r w:rsidR="00773C49" w:rsidRPr="00C51AD7">
        <w:rPr>
          <w:rFonts w:ascii="Times New Roman" w:hAnsi="Times New Roman"/>
          <w:sz w:val="24"/>
          <w:szCs w:val="28"/>
          <w:lang w:val="ru-RU"/>
        </w:rPr>
        <w:lastRenderedPageBreak/>
        <w:t>ОГЛАВЛЕНИЕ</w:t>
      </w:r>
    </w:p>
    <w:p w:rsidR="00773C49" w:rsidRPr="00C51AD7" w:rsidRDefault="00773C49" w:rsidP="00E72EF6">
      <w:pPr>
        <w:spacing w:before="60" w:after="60"/>
        <w:jc w:val="both"/>
        <w:rPr>
          <w:rFonts w:ascii="Times New Roman" w:hAnsi="Times New Roman"/>
          <w:b/>
          <w:szCs w:val="28"/>
          <w:lang w:val="ru-RU"/>
        </w:rPr>
      </w:pPr>
    </w:p>
    <w:bookmarkStart w:id="2" w:name="_Ref389560841"/>
    <w:p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8"/>
          <w:rFonts w:ascii="Times New Roman" w:hAnsi="Times New Roman"/>
          <w:b/>
          <w:color w:val="auto"/>
          <w:szCs w:val="28"/>
          <w:u w:val="none"/>
          <w:lang w:val="ru-RU"/>
        </w:rPr>
        <w:t xml:space="preserve">Инструкция для участника </w:t>
      </w:r>
      <w:r w:rsidR="00A704EC" w:rsidRPr="00C51AD7">
        <w:rPr>
          <w:rStyle w:val="af8"/>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2"/>
    </w:p>
    <w:p w:rsidR="00773C49" w:rsidRPr="00C51AD7" w:rsidRDefault="001B7335"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8"/>
            <w:rFonts w:ascii="Times New Roman" w:hAnsi="Times New Roman"/>
            <w:b/>
            <w:color w:val="auto"/>
            <w:szCs w:val="28"/>
            <w:u w:val="none"/>
            <w:lang w:val="ru-RU"/>
          </w:rPr>
          <w:t xml:space="preserve">Техническая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rsidR="00773C49" w:rsidRPr="00C51AD7" w:rsidRDefault="001B7335"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8"/>
            <w:rFonts w:ascii="Times New Roman" w:hAnsi="Times New Roman"/>
            <w:b/>
            <w:color w:val="auto"/>
            <w:szCs w:val="28"/>
            <w:u w:val="none"/>
            <w:lang w:val="ru-RU"/>
          </w:rPr>
          <w:t xml:space="preserve">Ценовая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rsidR="00773C49" w:rsidRPr="00C51AD7" w:rsidRDefault="001B7335"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C51AD7">
          <w:rPr>
            <w:rStyle w:val="af8"/>
            <w:rFonts w:ascii="Times New Roman" w:hAnsi="Times New Roman"/>
            <w:b/>
            <w:color w:val="auto"/>
            <w:szCs w:val="28"/>
            <w:u w:val="none"/>
            <w:lang w:val="ru-RU"/>
          </w:rPr>
          <w:t>Проект договора.</w:t>
        </w:r>
      </w:hyperlink>
    </w:p>
    <w:p w:rsidR="00773C49" w:rsidRPr="00E40656" w:rsidRDefault="00773C49"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8266B8" w:rsidTr="00E55D94">
        <w:trPr>
          <w:trHeight w:val="428"/>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Предмет </w:t>
            </w:r>
            <w:r w:rsidR="00A704EC" w:rsidRPr="00C51AD7">
              <w:rPr>
                <w:rFonts w:ascii="Times New Roman" w:hAnsi="Times New Roman"/>
                <w:b/>
                <w:sz w:val="22"/>
                <w:szCs w:val="22"/>
                <w:lang w:val="ru-RU"/>
              </w:rPr>
              <w:t>отбора</w:t>
            </w:r>
          </w:p>
        </w:tc>
        <w:tc>
          <w:tcPr>
            <w:tcW w:w="5783" w:type="dxa"/>
            <w:vAlign w:val="center"/>
          </w:tcPr>
          <w:p w:rsidR="00E55D94" w:rsidRPr="00C51AD7" w:rsidRDefault="00F80AE2" w:rsidP="00F80AE2">
            <w:pPr>
              <w:jc w:val="both"/>
              <w:rPr>
                <w:rFonts w:ascii="Times New Roman" w:hAnsi="Times New Roman"/>
                <w:sz w:val="22"/>
                <w:szCs w:val="22"/>
                <w:lang w:val="ru-RU" w:eastAsia="ru-RU"/>
              </w:rPr>
            </w:pPr>
            <w:r w:rsidRPr="00F80AE2">
              <w:rPr>
                <w:rFonts w:ascii="Times New Roman" w:hAnsi="Times New Roman"/>
                <w:sz w:val="22"/>
                <w:szCs w:val="22"/>
                <w:lang w:val="ru-RU" w:eastAsia="ru-RU"/>
              </w:rPr>
              <w:t>Приобретение услуг по «Разработк</w:t>
            </w:r>
            <w:r w:rsidR="00841700">
              <w:rPr>
                <w:rFonts w:ascii="Times New Roman" w:hAnsi="Times New Roman"/>
                <w:sz w:val="22"/>
                <w:szCs w:val="22"/>
                <w:lang w:val="ru-RU" w:eastAsia="ru-RU"/>
              </w:rPr>
              <w:t>а</w:t>
            </w:r>
            <w:r w:rsidRPr="00F80AE2">
              <w:rPr>
                <w:rFonts w:ascii="Times New Roman" w:hAnsi="Times New Roman"/>
                <w:sz w:val="22"/>
                <w:szCs w:val="22"/>
                <w:lang w:val="ru-RU" w:eastAsia="ru-RU"/>
              </w:rPr>
              <w:t xml:space="preserve"> и внедрению системы «Anticor@nbu.uz» Telegram-</w:t>
            </w:r>
            <w:proofErr w:type="spellStart"/>
            <w:r w:rsidRPr="00F80AE2">
              <w:rPr>
                <w:rFonts w:ascii="Times New Roman" w:hAnsi="Times New Roman"/>
                <w:sz w:val="22"/>
                <w:szCs w:val="22"/>
                <w:lang w:val="ru-RU" w:eastAsia="ru-RU"/>
              </w:rPr>
              <w:t>bot</w:t>
            </w:r>
            <w:proofErr w:type="spellEnd"/>
            <w:r w:rsidRPr="00F80AE2">
              <w:rPr>
                <w:rFonts w:ascii="Times New Roman" w:hAnsi="Times New Roman"/>
                <w:sz w:val="22"/>
                <w:szCs w:val="22"/>
                <w:lang w:val="ru-RU" w:eastAsia="ru-RU"/>
              </w:rPr>
              <w:t xml:space="preserve"> и техническому сопровождению программного обеспечения в течение 12 месяцев» в АО «Национальный банк внешнеэкономической деятельности Республики Узбекистан» по Республике Узбекистан.</w:t>
            </w:r>
          </w:p>
        </w:tc>
      </w:tr>
      <w:tr w:rsidR="00E55D94" w:rsidRPr="00C51AD7" w:rsidTr="00E55D94">
        <w:trPr>
          <w:trHeight w:val="428"/>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Делимость лота</w:t>
            </w:r>
          </w:p>
        </w:tc>
        <w:tc>
          <w:tcPr>
            <w:tcW w:w="5783" w:type="dxa"/>
            <w:vAlign w:val="center"/>
          </w:tcPr>
          <w:p w:rsidR="00E55D94" w:rsidRPr="00C51AD7" w:rsidRDefault="00E55D94" w:rsidP="00962C56">
            <w:pPr>
              <w:jc w:val="both"/>
              <w:rPr>
                <w:rFonts w:ascii="Times New Roman" w:hAnsi="Times New Roman"/>
                <w:color w:val="000000"/>
                <w:sz w:val="22"/>
                <w:szCs w:val="22"/>
                <w:lang w:val="ru-RU"/>
              </w:rPr>
            </w:pPr>
            <w:r w:rsidRPr="00C51AD7">
              <w:rPr>
                <w:rFonts w:ascii="Times New Roman" w:hAnsi="Times New Roman"/>
                <w:sz w:val="22"/>
                <w:szCs w:val="22"/>
                <w:lang w:val="ru-RU"/>
              </w:rPr>
              <w:t>Лот не делимый</w:t>
            </w:r>
          </w:p>
        </w:tc>
      </w:tr>
      <w:tr w:rsidR="00E55D94" w:rsidRPr="00C51AD7" w:rsidTr="00E55D94">
        <w:trPr>
          <w:trHeight w:val="359"/>
        </w:trPr>
        <w:tc>
          <w:tcPr>
            <w:tcW w:w="3998" w:type="dxa"/>
            <w:vAlign w:val="center"/>
          </w:tcPr>
          <w:p w:rsidR="00E55D94" w:rsidRPr="00C51AD7" w:rsidRDefault="00E55D94" w:rsidP="00092E62">
            <w:pPr>
              <w:rPr>
                <w:rFonts w:ascii="Times New Roman" w:hAnsi="Times New Roman"/>
                <w:b/>
                <w:sz w:val="22"/>
                <w:szCs w:val="22"/>
              </w:rPr>
            </w:pPr>
            <w:proofErr w:type="spellStart"/>
            <w:r w:rsidRPr="00C51AD7">
              <w:rPr>
                <w:rFonts w:ascii="Times New Roman" w:hAnsi="Times New Roman"/>
                <w:b/>
                <w:sz w:val="22"/>
                <w:szCs w:val="22"/>
              </w:rPr>
              <w:t>Источник</w:t>
            </w:r>
            <w:proofErr w:type="spellEnd"/>
            <w:r w:rsidRPr="00C51AD7">
              <w:rPr>
                <w:rFonts w:ascii="Times New Roman" w:hAnsi="Times New Roman"/>
                <w:b/>
                <w:sz w:val="22"/>
                <w:szCs w:val="22"/>
              </w:rPr>
              <w:t xml:space="preserve"> </w:t>
            </w:r>
            <w:proofErr w:type="spellStart"/>
            <w:r w:rsidRPr="00C51AD7">
              <w:rPr>
                <w:rFonts w:ascii="Times New Roman" w:hAnsi="Times New Roman"/>
                <w:b/>
                <w:sz w:val="22"/>
                <w:szCs w:val="22"/>
              </w:rPr>
              <w:t>финансирования</w:t>
            </w:r>
            <w:proofErr w:type="spellEnd"/>
          </w:p>
        </w:tc>
        <w:tc>
          <w:tcPr>
            <w:tcW w:w="5783" w:type="dxa"/>
            <w:vAlign w:val="center"/>
          </w:tcPr>
          <w:p w:rsidR="00E55D94" w:rsidRPr="00C51AD7" w:rsidRDefault="00E55D94" w:rsidP="00962C56">
            <w:pPr>
              <w:jc w:val="both"/>
              <w:rPr>
                <w:rFonts w:ascii="Times New Roman" w:hAnsi="Times New Roman"/>
                <w:sz w:val="22"/>
                <w:szCs w:val="22"/>
                <w:lang w:val="ru-RU"/>
              </w:rPr>
            </w:pPr>
            <w:r w:rsidRPr="00C51AD7">
              <w:rPr>
                <w:rFonts w:ascii="Times New Roman" w:hAnsi="Times New Roman"/>
                <w:sz w:val="22"/>
                <w:szCs w:val="22"/>
                <w:lang w:val="ru-RU"/>
              </w:rPr>
              <w:t>Собственные</w:t>
            </w:r>
            <w:r w:rsidRPr="00C51AD7">
              <w:rPr>
                <w:rFonts w:ascii="Times New Roman" w:hAnsi="Times New Roman"/>
                <w:sz w:val="22"/>
                <w:szCs w:val="22"/>
                <w:lang w:val="uz-Cyrl-UZ"/>
              </w:rPr>
              <w:t xml:space="preserve"> </w:t>
            </w:r>
            <w:r w:rsidRPr="00C51AD7">
              <w:rPr>
                <w:rFonts w:ascii="Times New Roman" w:hAnsi="Times New Roman"/>
                <w:sz w:val="22"/>
                <w:szCs w:val="22"/>
                <w:lang w:val="ru-RU"/>
              </w:rPr>
              <w:t xml:space="preserve">средства </w:t>
            </w:r>
          </w:p>
        </w:tc>
      </w:tr>
      <w:tr w:rsidR="00E55D94" w:rsidRPr="008266B8" w:rsidTr="00E55D94">
        <w:trPr>
          <w:trHeight w:val="359"/>
        </w:trPr>
        <w:tc>
          <w:tcPr>
            <w:tcW w:w="3998" w:type="dxa"/>
            <w:vAlign w:val="center"/>
          </w:tcPr>
          <w:p w:rsidR="00E55D94" w:rsidRPr="00EA3949" w:rsidRDefault="00E55D94" w:rsidP="00092E62">
            <w:pPr>
              <w:rPr>
                <w:rFonts w:ascii="Times New Roman" w:hAnsi="Times New Roman"/>
                <w:b/>
                <w:sz w:val="22"/>
                <w:szCs w:val="22"/>
                <w:lang w:val="ru-RU"/>
              </w:rPr>
            </w:pPr>
            <w:r w:rsidRPr="00EA3949">
              <w:rPr>
                <w:rFonts w:ascii="Times New Roman" w:hAnsi="Times New Roman"/>
                <w:b/>
                <w:sz w:val="22"/>
                <w:szCs w:val="22"/>
                <w:lang w:val="ru-RU"/>
              </w:rPr>
              <w:t>Стартовая цена</w:t>
            </w:r>
          </w:p>
        </w:tc>
        <w:tc>
          <w:tcPr>
            <w:tcW w:w="5783" w:type="dxa"/>
            <w:vAlign w:val="center"/>
          </w:tcPr>
          <w:p w:rsidR="00E55D94" w:rsidRPr="00D87E04" w:rsidRDefault="00F80AE2" w:rsidP="00962C56">
            <w:pPr>
              <w:jc w:val="both"/>
              <w:rPr>
                <w:rFonts w:ascii="Times New Roman" w:hAnsi="Times New Roman"/>
                <w:i/>
                <w:color w:val="FF0000"/>
                <w:sz w:val="22"/>
                <w:szCs w:val="22"/>
                <w:lang w:val="ru-RU"/>
              </w:rPr>
            </w:pPr>
            <w:r>
              <w:rPr>
                <w:rFonts w:ascii="Times New Roman" w:hAnsi="Times New Roman"/>
                <w:sz w:val="22"/>
                <w:szCs w:val="22"/>
                <w:lang w:val="ru-RU"/>
              </w:rPr>
              <w:t>64 000</w:t>
            </w:r>
            <w:r w:rsidR="00D87E04" w:rsidRPr="00D87E04">
              <w:rPr>
                <w:rFonts w:ascii="Times New Roman" w:hAnsi="Times New Roman"/>
                <w:sz w:val="22"/>
                <w:szCs w:val="22"/>
                <w:lang w:val="ru-RU"/>
              </w:rPr>
              <w:t xml:space="preserve"> 000</w:t>
            </w:r>
            <w:r w:rsidR="00A766E0" w:rsidRPr="00A766E0">
              <w:rPr>
                <w:rFonts w:ascii="Times New Roman" w:hAnsi="Times New Roman"/>
                <w:sz w:val="22"/>
                <w:szCs w:val="22"/>
                <w:lang w:val="ru-RU"/>
              </w:rPr>
              <w:t xml:space="preserve"> (</w:t>
            </w:r>
            <w:r w:rsidR="0009279E" w:rsidRPr="0009279E">
              <w:rPr>
                <w:rFonts w:ascii="Times New Roman" w:hAnsi="Times New Roman"/>
                <w:sz w:val="22"/>
                <w:szCs w:val="22"/>
                <w:lang w:val="ru-RU"/>
              </w:rPr>
              <w:t>шестьдесят четыре миллиона</w:t>
            </w:r>
            <w:r w:rsidR="00A766E0" w:rsidRPr="00A766E0">
              <w:rPr>
                <w:rFonts w:ascii="Times New Roman" w:hAnsi="Times New Roman"/>
                <w:sz w:val="22"/>
                <w:szCs w:val="22"/>
                <w:lang w:val="ru-RU"/>
              </w:rPr>
              <w:t xml:space="preserve">) </w:t>
            </w:r>
            <w:proofErr w:type="spellStart"/>
            <w:r w:rsidR="00A766E0" w:rsidRPr="00A766E0">
              <w:rPr>
                <w:rFonts w:ascii="Times New Roman" w:hAnsi="Times New Roman"/>
                <w:sz w:val="22"/>
                <w:szCs w:val="22"/>
                <w:lang w:val="ru-RU"/>
              </w:rPr>
              <w:t>сум</w:t>
            </w:r>
            <w:proofErr w:type="spellEnd"/>
            <w:r w:rsidR="00A766E0" w:rsidRPr="00A766E0">
              <w:rPr>
                <w:rFonts w:ascii="Times New Roman" w:hAnsi="Times New Roman"/>
                <w:sz w:val="22"/>
                <w:szCs w:val="22"/>
                <w:lang w:val="ru-RU"/>
              </w:rPr>
              <w:t xml:space="preserve"> с учетом НДС.</w:t>
            </w:r>
            <w:r w:rsidR="00D87E04" w:rsidRPr="00D87E04">
              <w:rPr>
                <w:rFonts w:ascii="Times New Roman" w:hAnsi="Times New Roman"/>
                <w:sz w:val="22"/>
                <w:szCs w:val="22"/>
                <w:lang w:val="ru-RU"/>
              </w:rPr>
              <w:t xml:space="preserve"> </w:t>
            </w:r>
          </w:p>
        </w:tc>
      </w:tr>
      <w:tr w:rsidR="00E55D94" w:rsidRPr="008266B8" w:rsidTr="00E55D94">
        <w:trPr>
          <w:trHeight w:val="359"/>
        </w:trPr>
        <w:tc>
          <w:tcPr>
            <w:tcW w:w="3998" w:type="dxa"/>
            <w:vAlign w:val="center"/>
          </w:tcPr>
          <w:p w:rsidR="00E55D94" w:rsidRPr="00EA3949" w:rsidRDefault="00E55D94" w:rsidP="00092E62">
            <w:pPr>
              <w:rPr>
                <w:rFonts w:ascii="Times New Roman" w:hAnsi="Times New Roman"/>
                <w:b/>
                <w:sz w:val="22"/>
                <w:szCs w:val="22"/>
                <w:lang w:val="ru-RU"/>
              </w:rPr>
            </w:pPr>
            <w:r w:rsidRPr="00EA3949">
              <w:rPr>
                <w:rFonts w:ascii="Times New Roman" w:hAnsi="Times New Roman"/>
                <w:b/>
                <w:sz w:val="22"/>
                <w:szCs w:val="22"/>
                <w:lang w:val="ru-RU"/>
              </w:rPr>
              <w:t>Условия оплаты</w:t>
            </w:r>
          </w:p>
        </w:tc>
        <w:tc>
          <w:tcPr>
            <w:tcW w:w="5783" w:type="dxa"/>
          </w:tcPr>
          <w:p w:rsidR="00F80AE2" w:rsidRDefault="00F80AE2" w:rsidP="00F80AE2">
            <w:pPr>
              <w:jc w:val="both"/>
              <w:rPr>
                <w:rFonts w:ascii="Times New Roman" w:hAnsi="Times New Roman"/>
                <w:sz w:val="22"/>
                <w:szCs w:val="22"/>
                <w:lang w:val="ru-RU"/>
              </w:rPr>
            </w:pPr>
            <w:r w:rsidRPr="00F80AE2">
              <w:rPr>
                <w:rFonts w:ascii="Times New Roman" w:hAnsi="Times New Roman"/>
                <w:sz w:val="22"/>
                <w:szCs w:val="22"/>
                <w:lang w:val="ru-RU"/>
              </w:rPr>
              <w:t>Оплата услуг по разработке и внедрению программного обеспечения осуществляется в размере 50% от общей стоимости и 50% после запуска программного обеспечения в промышленную эксплуатацию</w:t>
            </w:r>
            <w:r>
              <w:rPr>
                <w:rFonts w:ascii="Times New Roman" w:hAnsi="Times New Roman"/>
                <w:sz w:val="22"/>
                <w:szCs w:val="22"/>
                <w:lang w:val="ru-RU"/>
              </w:rPr>
              <w:t>.</w:t>
            </w:r>
          </w:p>
          <w:p w:rsidR="002346FE" w:rsidRPr="00C51AD7" w:rsidRDefault="00F80AE2" w:rsidP="00F80AE2">
            <w:pPr>
              <w:jc w:val="both"/>
              <w:rPr>
                <w:rFonts w:ascii="Times New Roman" w:hAnsi="Times New Roman"/>
                <w:sz w:val="22"/>
                <w:szCs w:val="22"/>
                <w:lang w:val="ru-RU"/>
              </w:rPr>
            </w:pPr>
            <w:r w:rsidRPr="00F80AE2">
              <w:rPr>
                <w:rFonts w:ascii="Times New Roman" w:hAnsi="Times New Roman"/>
                <w:sz w:val="22"/>
                <w:szCs w:val="22"/>
                <w:lang w:val="ru-RU"/>
              </w:rPr>
              <w:t>Оплата услуг по оказанию работ по сопровождению программного обеспечения в размере 100% по факту ежеквартально.</w:t>
            </w:r>
          </w:p>
        </w:tc>
      </w:tr>
      <w:tr w:rsidR="00E55D94" w:rsidRPr="00C51AD7" w:rsidTr="00E55D94">
        <w:trPr>
          <w:trHeight w:val="359"/>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Валюта платежа </w:t>
            </w:r>
          </w:p>
        </w:tc>
        <w:tc>
          <w:tcPr>
            <w:tcW w:w="5783" w:type="dxa"/>
            <w:vAlign w:val="center"/>
          </w:tcPr>
          <w:p w:rsidR="009C2B13" w:rsidRPr="00C51AD7" w:rsidRDefault="00D60124" w:rsidP="00962C56">
            <w:pPr>
              <w:jc w:val="both"/>
              <w:rPr>
                <w:rFonts w:ascii="Times New Roman" w:hAnsi="Times New Roman"/>
                <w:sz w:val="22"/>
                <w:szCs w:val="22"/>
                <w:lang w:val="ru-RU"/>
              </w:rPr>
            </w:pPr>
            <w:r>
              <w:rPr>
                <w:rFonts w:ascii="Times New Roman" w:hAnsi="Times New Roman"/>
                <w:sz w:val="22"/>
                <w:szCs w:val="22"/>
                <w:lang w:val="ru-RU"/>
              </w:rPr>
              <w:t>У</w:t>
            </w:r>
            <w:r w:rsidR="009C2B13" w:rsidRPr="00C51AD7">
              <w:rPr>
                <w:rFonts w:ascii="Times New Roman" w:hAnsi="Times New Roman"/>
                <w:sz w:val="22"/>
                <w:szCs w:val="22"/>
                <w:lang w:val="ru-RU"/>
              </w:rPr>
              <w:t>збекский Сум</w:t>
            </w:r>
          </w:p>
        </w:tc>
      </w:tr>
      <w:tr w:rsidR="00E55D94" w:rsidRPr="008266B8" w:rsidTr="00E55D94">
        <w:trPr>
          <w:trHeight w:val="410"/>
        </w:trPr>
        <w:tc>
          <w:tcPr>
            <w:tcW w:w="3998" w:type="dxa"/>
            <w:vAlign w:val="center"/>
          </w:tcPr>
          <w:p w:rsidR="00E55D94" w:rsidRPr="00C51AD7" w:rsidRDefault="00A704EC" w:rsidP="00092E62">
            <w:pPr>
              <w:rPr>
                <w:rFonts w:ascii="Times New Roman" w:hAnsi="Times New Roman"/>
                <w:b/>
                <w:sz w:val="22"/>
                <w:szCs w:val="22"/>
                <w:lang w:val="ru-RU"/>
              </w:rPr>
            </w:pPr>
            <w:r w:rsidRPr="00C51AD7">
              <w:rPr>
                <w:rFonts w:ascii="Times New Roman" w:hAnsi="Times New Roman"/>
                <w:b/>
                <w:sz w:val="22"/>
                <w:szCs w:val="22"/>
                <w:lang w:val="ru-RU"/>
              </w:rPr>
              <w:t>Место выполнения работ и оказания услуг</w:t>
            </w:r>
          </w:p>
        </w:tc>
        <w:tc>
          <w:tcPr>
            <w:tcW w:w="5783" w:type="dxa"/>
            <w:vAlign w:val="center"/>
          </w:tcPr>
          <w:p w:rsidR="00E55D94" w:rsidRPr="00C51AD7" w:rsidRDefault="00D96A6D" w:rsidP="00D87E04">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 xml:space="preserve">г. Ташкент, проспект Амира </w:t>
            </w:r>
            <w:proofErr w:type="spellStart"/>
            <w:r>
              <w:rPr>
                <w:rFonts w:ascii="Times New Roman" w:hAnsi="Times New Roman"/>
                <w:sz w:val="22"/>
                <w:szCs w:val="22"/>
                <w:lang w:val="ru-RU"/>
              </w:rPr>
              <w:t>Темура</w:t>
            </w:r>
            <w:proofErr w:type="spellEnd"/>
            <w:r>
              <w:rPr>
                <w:rFonts w:ascii="Times New Roman" w:hAnsi="Times New Roman"/>
                <w:sz w:val="22"/>
                <w:szCs w:val="22"/>
                <w:lang w:val="ru-RU"/>
              </w:rPr>
              <w:t xml:space="preserve">, 101, Головной офис </w:t>
            </w:r>
            <w:r>
              <w:rPr>
                <w:rFonts w:ascii="Times New Roman" w:hAnsi="Times New Roman"/>
                <w:sz w:val="22"/>
                <w:szCs w:val="22"/>
                <w:lang w:val="ru-RU"/>
              </w:rPr>
              <w:br/>
              <w:t>АО «Национальный банк внешнеэкономической деятельности Республики Узбекистан»</w:t>
            </w:r>
          </w:p>
        </w:tc>
      </w:tr>
      <w:tr w:rsidR="00E55D94" w:rsidRPr="008266B8" w:rsidTr="00E55D94">
        <w:trPr>
          <w:trHeight w:val="154"/>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Сроки </w:t>
            </w:r>
            <w:r w:rsidR="00852ED6" w:rsidRPr="00C51AD7">
              <w:rPr>
                <w:rFonts w:ascii="Times New Roman" w:hAnsi="Times New Roman"/>
                <w:b/>
                <w:sz w:val="22"/>
                <w:szCs w:val="22"/>
                <w:lang w:val="ru-RU"/>
              </w:rPr>
              <w:t>оказания услуг</w:t>
            </w:r>
          </w:p>
        </w:tc>
        <w:tc>
          <w:tcPr>
            <w:tcW w:w="5783" w:type="dxa"/>
            <w:vAlign w:val="center"/>
          </w:tcPr>
          <w:p w:rsidR="00F80AE2" w:rsidRPr="00F80AE2" w:rsidRDefault="00F80AE2" w:rsidP="00F80AE2">
            <w:pPr>
              <w:jc w:val="both"/>
              <w:rPr>
                <w:rFonts w:ascii="Times New Roman" w:hAnsi="Times New Roman"/>
                <w:sz w:val="22"/>
                <w:szCs w:val="22"/>
                <w:lang w:val="ru-RU"/>
              </w:rPr>
            </w:pPr>
            <w:r w:rsidRPr="00F80AE2">
              <w:rPr>
                <w:rFonts w:ascii="Times New Roman" w:hAnsi="Times New Roman"/>
                <w:sz w:val="22"/>
                <w:szCs w:val="22"/>
                <w:lang w:val="ru-RU"/>
              </w:rPr>
              <w:t>Срок разработки и внедрения программного обеспечения не должны превышать 30 календарных дней с момента подписания договора и получения предоплаты</w:t>
            </w:r>
            <w:r>
              <w:rPr>
                <w:rFonts w:ascii="Times New Roman" w:hAnsi="Times New Roman"/>
                <w:sz w:val="22"/>
                <w:szCs w:val="22"/>
                <w:lang w:val="ru-RU"/>
              </w:rPr>
              <w:t>.</w:t>
            </w:r>
          </w:p>
          <w:p w:rsidR="00E55D94" w:rsidRPr="00D87E04" w:rsidRDefault="00F80AE2" w:rsidP="00F80AE2">
            <w:pPr>
              <w:jc w:val="both"/>
              <w:rPr>
                <w:rFonts w:ascii="Times New Roman" w:hAnsi="Times New Roman"/>
                <w:sz w:val="22"/>
                <w:szCs w:val="22"/>
                <w:lang w:val="ru-RU"/>
              </w:rPr>
            </w:pPr>
            <w:r w:rsidRPr="00F80AE2">
              <w:rPr>
                <w:rFonts w:ascii="Times New Roman" w:hAnsi="Times New Roman"/>
                <w:sz w:val="22"/>
                <w:szCs w:val="22"/>
                <w:lang w:val="ru-RU"/>
              </w:rPr>
              <w:t>Срок оказания услуг по сопровождению программного обеспечения – в течение 12 месяцев после запуска программного обеспечения.</w:t>
            </w:r>
          </w:p>
        </w:tc>
      </w:tr>
      <w:tr w:rsidR="00E55D94" w:rsidRPr="008266B8" w:rsidTr="00E55D94">
        <w:trPr>
          <w:trHeight w:val="154"/>
        </w:trPr>
        <w:tc>
          <w:tcPr>
            <w:tcW w:w="3998" w:type="dxa"/>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rsidR="00E55D94" w:rsidRPr="00C51AD7" w:rsidRDefault="00E55D94" w:rsidP="00962C56">
            <w:pPr>
              <w:jc w:val="both"/>
              <w:rPr>
                <w:rFonts w:ascii="Times New Roman" w:hAnsi="Times New Roman"/>
                <w:sz w:val="22"/>
                <w:szCs w:val="22"/>
                <w:lang w:val="ru-RU"/>
              </w:rPr>
            </w:pPr>
            <w:r w:rsidRPr="00C51AD7">
              <w:rPr>
                <w:rFonts w:ascii="Times New Roman" w:hAnsi="Times New Roman"/>
                <w:sz w:val="22"/>
                <w:szCs w:val="22"/>
                <w:lang w:val="ru-RU"/>
              </w:rPr>
              <w:t>Не менее 90 дней с момента окончания приема предложений.</w:t>
            </w:r>
          </w:p>
        </w:tc>
      </w:tr>
      <w:tr w:rsidR="00E55D94" w:rsidRPr="008266B8" w:rsidTr="00E55D94">
        <w:trPr>
          <w:trHeight w:val="154"/>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Требования, предъявляемые к участникам </w:t>
            </w:r>
            <w:r w:rsidR="00852ED6" w:rsidRPr="00C51AD7">
              <w:rPr>
                <w:rFonts w:ascii="Times New Roman" w:hAnsi="Times New Roman"/>
                <w:b/>
                <w:sz w:val="22"/>
                <w:szCs w:val="22"/>
                <w:lang w:val="ru-RU"/>
              </w:rPr>
              <w:t>отбора</w:t>
            </w:r>
          </w:p>
        </w:tc>
        <w:tc>
          <w:tcPr>
            <w:tcW w:w="5783" w:type="dxa"/>
            <w:vAlign w:val="center"/>
          </w:tcPr>
          <w:p w:rsidR="00E55D94" w:rsidRPr="00C51AD7" w:rsidRDefault="00E55D94" w:rsidP="00962C56">
            <w:pPr>
              <w:jc w:val="both"/>
              <w:rPr>
                <w:rFonts w:ascii="Times New Roman" w:hAnsi="Times New Roman"/>
                <w:sz w:val="22"/>
                <w:szCs w:val="22"/>
                <w:lang w:val="ru-RU"/>
              </w:rPr>
            </w:pPr>
            <w:r w:rsidRPr="00C51AD7">
              <w:rPr>
                <w:rFonts w:ascii="Times New Roman" w:hAnsi="Times New Roman"/>
                <w:sz w:val="22"/>
                <w:szCs w:val="22"/>
                <w:lang w:val="ru-RU"/>
              </w:rPr>
              <w:t xml:space="preserve">В </w:t>
            </w:r>
            <w:r w:rsidR="00852ED6" w:rsidRPr="00C51AD7">
              <w:rPr>
                <w:rFonts w:ascii="Times New Roman" w:hAnsi="Times New Roman"/>
                <w:sz w:val="22"/>
                <w:szCs w:val="22"/>
                <w:lang w:val="ru-RU"/>
              </w:rPr>
              <w:t>отборе</w:t>
            </w:r>
            <w:r w:rsidRPr="00C51AD7">
              <w:rPr>
                <w:rFonts w:ascii="Times New Roman" w:hAnsi="Times New Roman"/>
                <w:sz w:val="22"/>
                <w:szCs w:val="22"/>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w:t>
            </w:r>
            <w:r w:rsidR="00BD69F6" w:rsidRPr="00C51AD7">
              <w:rPr>
                <w:rFonts w:ascii="Times New Roman" w:hAnsi="Times New Roman"/>
                <w:sz w:val="22"/>
                <w:szCs w:val="22"/>
                <w:lang w:val="ru-RU"/>
              </w:rPr>
              <w:t xml:space="preserve"> продукции</w:t>
            </w:r>
            <w:r w:rsidRPr="00C51AD7">
              <w:rPr>
                <w:rFonts w:ascii="Times New Roman" w:hAnsi="Times New Roman"/>
                <w:sz w:val="22"/>
                <w:szCs w:val="22"/>
                <w:lang w:val="ru-RU"/>
              </w:rPr>
              <w:t>, закупаемого на конкурентной основе.</w:t>
            </w:r>
          </w:p>
        </w:tc>
      </w:tr>
      <w:tr w:rsidR="00AF7D6C" w:rsidRPr="008266B8" w:rsidTr="00A72DEA">
        <w:trPr>
          <w:trHeight w:val="361"/>
        </w:trPr>
        <w:tc>
          <w:tcPr>
            <w:tcW w:w="3998" w:type="dxa"/>
          </w:tcPr>
          <w:p w:rsidR="00AF7D6C" w:rsidRPr="00C51AD7" w:rsidRDefault="00AF7D6C" w:rsidP="00092E62">
            <w:pPr>
              <w:rPr>
                <w:rFonts w:ascii="Times New Roman" w:hAnsi="Times New Roman"/>
                <w:b/>
                <w:sz w:val="22"/>
                <w:szCs w:val="22"/>
                <w:lang w:val="ru-RU"/>
              </w:rPr>
            </w:pPr>
            <w:r w:rsidRPr="00C51AD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C51AD7">
              <w:rPr>
                <w:rFonts w:ascii="Times New Roman" w:hAnsi="Times New Roman"/>
                <w:b/>
                <w:sz w:val="22"/>
                <w:szCs w:val="22"/>
                <w:lang w:val="ru-RU"/>
              </w:rPr>
              <w:t>отбора</w:t>
            </w:r>
            <w:r w:rsidRPr="00C51AD7">
              <w:rPr>
                <w:rFonts w:ascii="Times New Roman" w:hAnsi="Times New Roman"/>
                <w:b/>
                <w:sz w:val="22"/>
                <w:szCs w:val="22"/>
                <w:lang w:val="ru-RU"/>
              </w:rPr>
              <w:t xml:space="preserve"> </w:t>
            </w:r>
          </w:p>
        </w:tc>
        <w:tc>
          <w:tcPr>
            <w:tcW w:w="5783" w:type="dxa"/>
          </w:tcPr>
          <w:p w:rsidR="00AF7D6C" w:rsidRPr="00C51AD7" w:rsidRDefault="00FE1461" w:rsidP="00962C56">
            <w:pPr>
              <w:jc w:val="both"/>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rsidR="00FE1461" w:rsidRPr="00C51AD7" w:rsidRDefault="00FE1461" w:rsidP="00962C56">
            <w:pPr>
              <w:jc w:val="both"/>
              <w:rPr>
                <w:rFonts w:ascii="Times New Roman" w:hAnsi="Times New Roman"/>
                <w:sz w:val="22"/>
                <w:szCs w:val="22"/>
                <w:lang w:val="ru-RU" w:eastAsia="ru-RU"/>
              </w:rPr>
            </w:pPr>
            <w:r w:rsidRPr="00C51AD7">
              <w:rPr>
                <w:rFonts w:ascii="Times New Roman" w:hAnsi="Times New Roman"/>
                <w:sz w:val="22"/>
                <w:szCs w:val="22"/>
                <w:lang w:val="ru-RU" w:eastAsia="ru-RU"/>
              </w:rPr>
              <w:t>Контактное лицо: Мансуров А.Р.</w:t>
            </w:r>
          </w:p>
          <w:p w:rsidR="00FE1461" w:rsidRPr="00C51AD7" w:rsidRDefault="00FE1461" w:rsidP="00962C56">
            <w:pPr>
              <w:jc w:val="both"/>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rsidR="00FE1461" w:rsidRPr="00C51AD7" w:rsidRDefault="00FE1461" w:rsidP="00962C56">
            <w:pPr>
              <w:jc w:val="both"/>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proofErr w:type="spellStart"/>
            <w:r w:rsidRPr="00C51AD7">
              <w:rPr>
                <w:rFonts w:ascii="Times New Roman" w:hAnsi="Times New Roman"/>
                <w:sz w:val="22"/>
                <w:szCs w:val="22"/>
                <w:lang w:eastAsia="ru-RU"/>
              </w:rPr>
              <w:t>AMansurov</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nbu</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uz</w:t>
            </w:r>
            <w:proofErr w:type="spellEnd"/>
          </w:p>
        </w:tc>
      </w:tr>
    </w:tbl>
    <w:p w:rsidR="00E55D94" w:rsidRDefault="00E55D94" w:rsidP="00092E62">
      <w:pPr>
        <w:rPr>
          <w:rFonts w:ascii="Times New Roman" w:hAnsi="Times New Roman"/>
          <w:i/>
          <w:sz w:val="28"/>
          <w:szCs w:val="28"/>
          <w:lang w:val="ru-RU"/>
        </w:rPr>
      </w:pPr>
    </w:p>
    <w:p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8266B8" w:rsidTr="007336FC">
        <w:tc>
          <w:tcPr>
            <w:tcW w:w="567" w:type="dxa"/>
            <w:shd w:val="clear" w:color="auto" w:fill="auto"/>
          </w:tcPr>
          <w:bookmarkEnd w:id="1"/>
          <w:p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A7010" w:rsidRPr="008266B8"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0D3E9F">
            <w:pPr>
              <w:spacing w:before="60" w:after="60"/>
              <w:rPr>
                <w:rFonts w:ascii="Times New Roman" w:hAnsi="Times New Roman"/>
                <w:b/>
                <w:sz w:val="22"/>
                <w:szCs w:val="22"/>
                <w:lang w:val="ru-RU"/>
              </w:rPr>
            </w:pP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2</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09279E" w:rsidRDefault="00EA7010" w:rsidP="00DE13D0">
            <w:pPr>
              <w:spacing w:before="60" w:after="60"/>
              <w:jc w:val="both"/>
              <w:rPr>
                <w:rFonts w:ascii="Times New Roman" w:hAnsi="Times New Roman"/>
                <w:sz w:val="22"/>
                <w:szCs w:val="22"/>
                <w:lang w:val="ru-RU"/>
              </w:rPr>
            </w:pPr>
            <w:r w:rsidRPr="0009279E">
              <w:rPr>
                <w:rFonts w:ascii="Times New Roman" w:hAnsi="Times New Roman"/>
                <w:sz w:val="22"/>
                <w:szCs w:val="22"/>
                <w:lang w:val="ru-RU"/>
              </w:rPr>
              <w:t xml:space="preserve">Предмет </w:t>
            </w:r>
            <w:r w:rsidR="00852ED6" w:rsidRPr="0009279E">
              <w:rPr>
                <w:rFonts w:ascii="Times New Roman" w:hAnsi="Times New Roman"/>
                <w:sz w:val="22"/>
                <w:szCs w:val="22"/>
                <w:lang w:val="ru-RU"/>
              </w:rPr>
              <w:t>отбора</w:t>
            </w:r>
            <w:r w:rsidRPr="0009279E">
              <w:rPr>
                <w:rFonts w:ascii="Times New Roman" w:hAnsi="Times New Roman"/>
                <w:sz w:val="22"/>
                <w:szCs w:val="22"/>
                <w:lang w:val="ru-RU"/>
              </w:rPr>
              <w:t xml:space="preserve">: </w:t>
            </w:r>
            <w:r w:rsidR="00F80AE2" w:rsidRPr="0009279E">
              <w:rPr>
                <w:rFonts w:ascii="Times New Roman" w:hAnsi="Times New Roman"/>
                <w:sz w:val="22"/>
                <w:szCs w:val="22"/>
                <w:lang w:val="ru-RU"/>
              </w:rPr>
              <w:t>Приобретение услуг по «Разработк</w:t>
            </w:r>
            <w:r w:rsidR="00841700">
              <w:rPr>
                <w:rFonts w:ascii="Times New Roman" w:hAnsi="Times New Roman"/>
                <w:sz w:val="22"/>
                <w:szCs w:val="22"/>
                <w:lang w:val="ru-RU"/>
              </w:rPr>
              <w:t>а</w:t>
            </w:r>
            <w:r w:rsidR="00F80AE2" w:rsidRPr="0009279E">
              <w:rPr>
                <w:rFonts w:ascii="Times New Roman" w:hAnsi="Times New Roman"/>
                <w:sz w:val="22"/>
                <w:szCs w:val="22"/>
                <w:lang w:val="ru-RU"/>
              </w:rPr>
              <w:t xml:space="preserve"> и внедрению системы «Anticor@nbu.uz» Telegram-</w:t>
            </w:r>
            <w:proofErr w:type="spellStart"/>
            <w:r w:rsidR="00F80AE2" w:rsidRPr="0009279E">
              <w:rPr>
                <w:rFonts w:ascii="Times New Roman" w:hAnsi="Times New Roman"/>
                <w:sz w:val="22"/>
                <w:szCs w:val="22"/>
                <w:lang w:val="ru-RU"/>
              </w:rPr>
              <w:t>bot</w:t>
            </w:r>
            <w:proofErr w:type="spellEnd"/>
            <w:r w:rsidR="00F80AE2" w:rsidRPr="0009279E">
              <w:rPr>
                <w:rFonts w:ascii="Times New Roman" w:hAnsi="Times New Roman"/>
                <w:sz w:val="22"/>
                <w:szCs w:val="22"/>
                <w:lang w:val="ru-RU"/>
              </w:rPr>
              <w:t xml:space="preserve"> и техническому сопровождению программного обеспечения в течение 12 месяцев» в АО «Национальный банк внешнеэкономической деятельности Республики Узбекистан» по Республике Узбекистан.</w:t>
            </w:r>
          </w:p>
        </w:tc>
      </w:tr>
      <w:tr w:rsidR="00EA7010" w:rsidRPr="008266B8"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3</w:t>
            </w:r>
          </w:p>
        </w:tc>
        <w:tc>
          <w:tcPr>
            <w:tcW w:w="284" w:type="dxa"/>
            <w:shd w:val="clear" w:color="auto" w:fill="auto"/>
          </w:tcPr>
          <w:p w:rsidR="00EA7010" w:rsidRPr="005F7DBB" w:rsidRDefault="00EA7010" w:rsidP="00D87A20">
            <w:pPr>
              <w:spacing w:before="60" w:after="60"/>
              <w:rPr>
                <w:rFonts w:ascii="Times New Roman" w:hAnsi="Times New Roman"/>
                <w:sz w:val="22"/>
                <w:szCs w:val="22"/>
                <w:highlight w:val="yellow"/>
                <w:lang w:val="ru-RU"/>
              </w:rPr>
            </w:pPr>
          </w:p>
        </w:tc>
        <w:tc>
          <w:tcPr>
            <w:tcW w:w="5987" w:type="dxa"/>
            <w:shd w:val="clear" w:color="auto" w:fill="auto"/>
          </w:tcPr>
          <w:p w:rsidR="00DE13D0" w:rsidRPr="0009279E" w:rsidRDefault="00EA7010" w:rsidP="00DE13D0">
            <w:pPr>
              <w:spacing w:before="60" w:after="60"/>
              <w:jc w:val="both"/>
              <w:rPr>
                <w:rFonts w:ascii="Times New Roman" w:hAnsi="Times New Roman"/>
                <w:sz w:val="22"/>
                <w:szCs w:val="22"/>
                <w:lang w:val="ru-RU"/>
              </w:rPr>
            </w:pPr>
            <w:r w:rsidRPr="0009279E">
              <w:rPr>
                <w:rFonts w:ascii="Times New Roman" w:hAnsi="Times New Roman"/>
                <w:sz w:val="22"/>
                <w:szCs w:val="22"/>
                <w:lang w:val="ru-RU"/>
              </w:rPr>
              <w:t xml:space="preserve">Основание для проведения </w:t>
            </w:r>
            <w:r w:rsidR="00852ED6" w:rsidRPr="0009279E">
              <w:rPr>
                <w:rFonts w:ascii="Times New Roman" w:hAnsi="Times New Roman"/>
                <w:sz w:val="22"/>
                <w:szCs w:val="22"/>
                <w:lang w:val="ru-RU"/>
              </w:rPr>
              <w:t>отбора</w:t>
            </w:r>
            <w:r w:rsidR="00DE13D0" w:rsidRPr="0009279E">
              <w:rPr>
                <w:rFonts w:ascii="Times New Roman" w:hAnsi="Times New Roman"/>
                <w:sz w:val="22"/>
                <w:szCs w:val="22"/>
                <w:lang w:val="ru-RU"/>
              </w:rPr>
              <w:t>:</w:t>
            </w:r>
          </w:p>
          <w:p w:rsidR="0009279E" w:rsidRPr="0009279E" w:rsidRDefault="0009279E" w:rsidP="0009279E">
            <w:pPr>
              <w:spacing w:before="60" w:after="60"/>
              <w:jc w:val="both"/>
              <w:rPr>
                <w:rFonts w:ascii="Times New Roman" w:hAnsi="Times New Roman"/>
                <w:sz w:val="22"/>
                <w:szCs w:val="22"/>
                <w:lang w:val="ru-RU"/>
              </w:rPr>
            </w:pPr>
            <w:r w:rsidRPr="0009279E">
              <w:rPr>
                <w:rFonts w:ascii="Times New Roman" w:hAnsi="Times New Roman"/>
                <w:sz w:val="22"/>
                <w:szCs w:val="22"/>
                <w:lang w:val="ru-RU"/>
              </w:rPr>
              <w:t>1. Постановление Президента Республики Узбекистан «О мерах по внедрению системы рейтинговой оценки эффективности работ по противодействию коррупции» №ПП-81 от 12.01.2022г.</w:t>
            </w:r>
          </w:p>
          <w:p w:rsidR="0009279E" w:rsidRPr="0009279E" w:rsidRDefault="0009279E" w:rsidP="0009279E">
            <w:pPr>
              <w:spacing w:before="60" w:after="60"/>
              <w:jc w:val="both"/>
              <w:rPr>
                <w:rFonts w:ascii="Times New Roman" w:hAnsi="Times New Roman"/>
                <w:sz w:val="22"/>
                <w:szCs w:val="22"/>
                <w:lang w:val="ru-RU"/>
              </w:rPr>
            </w:pPr>
            <w:r w:rsidRPr="0009279E">
              <w:rPr>
                <w:rFonts w:ascii="Times New Roman" w:hAnsi="Times New Roman"/>
                <w:sz w:val="22"/>
                <w:szCs w:val="22"/>
                <w:lang w:val="ru-RU"/>
              </w:rPr>
              <w:t xml:space="preserve">2. Закон Республики Узбекистан «О противодействии коррупции» № ЗРУ-419 от 03.01.2017г. </w:t>
            </w:r>
          </w:p>
          <w:p w:rsidR="002E4C65" w:rsidRPr="0009279E" w:rsidRDefault="0009279E" w:rsidP="0009279E">
            <w:pPr>
              <w:spacing w:before="60" w:after="60"/>
              <w:jc w:val="both"/>
              <w:rPr>
                <w:rFonts w:ascii="Times New Roman" w:hAnsi="Times New Roman"/>
                <w:sz w:val="22"/>
                <w:szCs w:val="22"/>
                <w:lang w:val="ru-RU"/>
              </w:rPr>
            </w:pPr>
            <w:r w:rsidRPr="0009279E">
              <w:rPr>
                <w:rFonts w:ascii="Times New Roman" w:hAnsi="Times New Roman"/>
                <w:sz w:val="22"/>
                <w:szCs w:val="22"/>
                <w:lang w:val="ru-RU"/>
              </w:rPr>
              <w:t>3. Рапорт на имя Заместителя Председателя Правления АО «</w:t>
            </w:r>
            <w:proofErr w:type="spellStart"/>
            <w:r w:rsidRPr="0009279E">
              <w:rPr>
                <w:rFonts w:ascii="Times New Roman" w:hAnsi="Times New Roman"/>
                <w:sz w:val="22"/>
                <w:szCs w:val="22"/>
                <w:lang w:val="ru-RU"/>
              </w:rPr>
              <w:t>Узнацбанк</w:t>
            </w:r>
            <w:proofErr w:type="spellEnd"/>
            <w:r w:rsidRPr="0009279E">
              <w:rPr>
                <w:rFonts w:ascii="Times New Roman" w:hAnsi="Times New Roman"/>
                <w:sz w:val="22"/>
                <w:szCs w:val="22"/>
                <w:lang w:val="ru-RU"/>
              </w:rPr>
              <w:t>».</w:t>
            </w:r>
          </w:p>
        </w:tc>
      </w:tr>
      <w:tr w:rsidR="00EA7010" w:rsidRPr="008266B8"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EA3949" w:rsidRDefault="00EA7010" w:rsidP="00D87A20">
            <w:pPr>
              <w:spacing w:before="60" w:after="60"/>
              <w:jc w:val="center"/>
              <w:rPr>
                <w:rFonts w:ascii="Times New Roman" w:hAnsi="Times New Roman"/>
                <w:sz w:val="22"/>
                <w:szCs w:val="22"/>
                <w:lang w:val="ru-RU"/>
              </w:rPr>
            </w:pPr>
            <w:r w:rsidRPr="00EA3949">
              <w:rPr>
                <w:rFonts w:ascii="Times New Roman" w:hAnsi="Times New Roman"/>
                <w:sz w:val="22"/>
                <w:szCs w:val="22"/>
                <w:lang w:val="ru-RU"/>
              </w:rPr>
              <w:t>1.</w:t>
            </w:r>
            <w:r w:rsidR="00C35FF4" w:rsidRPr="00EA3949">
              <w:rPr>
                <w:rFonts w:ascii="Times New Roman" w:hAnsi="Times New Roman"/>
                <w:sz w:val="22"/>
                <w:szCs w:val="22"/>
                <w:lang w:val="ru-RU"/>
              </w:rPr>
              <w:t>4</w:t>
            </w:r>
          </w:p>
        </w:tc>
        <w:tc>
          <w:tcPr>
            <w:tcW w:w="284" w:type="dxa"/>
            <w:shd w:val="clear" w:color="auto" w:fill="auto"/>
          </w:tcPr>
          <w:p w:rsidR="00EA7010" w:rsidRPr="005F7DBB" w:rsidRDefault="00EA7010" w:rsidP="00D87A20">
            <w:pPr>
              <w:spacing w:before="60" w:after="60"/>
              <w:rPr>
                <w:rFonts w:ascii="Times New Roman" w:hAnsi="Times New Roman"/>
                <w:b/>
                <w:sz w:val="22"/>
                <w:szCs w:val="22"/>
                <w:highlight w:val="yellow"/>
                <w:lang w:val="ru-RU"/>
              </w:rPr>
            </w:pPr>
          </w:p>
        </w:tc>
        <w:tc>
          <w:tcPr>
            <w:tcW w:w="5987" w:type="dxa"/>
            <w:shd w:val="clear" w:color="auto" w:fill="auto"/>
          </w:tcPr>
          <w:p w:rsidR="00E55D94" w:rsidRPr="0009279E" w:rsidRDefault="00525B28" w:rsidP="0088204B">
            <w:pPr>
              <w:spacing w:before="60" w:after="60"/>
              <w:jc w:val="both"/>
              <w:rPr>
                <w:rFonts w:ascii="Times New Roman" w:hAnsi="Times New Roman"/>
                <w:sz w:val="22"/>
                <w:szCs w:val="22"/>
                <w:lang w:val="ru-RU"/>
              </w:rPr>
            </w:pPr>
            <w:r w:rsidRPr="0009279E">
              <w:rPr>
                <w:rFonts w:ascii="Times New Roman" w:hAnsi="Times New Roman"/>
                <w:sz w:val="22"/>
                <w:szCs w:val="22"/>
                <w:lang w:val="ru-RU"/>
              </w:rPr>
              <w:t xml:space="preserve">Стартовая цена </w:t>
            </w:r>
            <w:r w:rsidR="00852ED6" w:rsidRPr="0009279E">
              <w:rPr>
                <w:rFonts w:ascii="Times New Roman" w:hAnsi="Times New Roman"/>
                <w:sz w:val="22"/>
                <w:szCs w:val="22"/>
                <w:lang w:val="ru-RU"/>
              </w:rPr>
              <w:t>отбора</w:t>
            </w:r>
            <w:r w:rsidR="00E55D94" w:rsidRPr="0009279E">
              <w:rPr>
                <w:rFonts w:ascii="Times New Roman" w:hAnsi="Times New Roman"/>
                <w:sz w:val="22"/>
                <w:szCs w:val="22"/>
                <w:lang w:val="ru-RU"/>
              </w:rPr>
              <w:t>:</w:t>
            </w:r>
            <w:r w:rsidR="00872E9F" w:rsidRPr="0009279E">
              <w:rPr>
                <w:rFonts w:ascii="Times New Roman" w:hAnsi="Times New Roman"/>
                <w:sz w:val="22"/>
                <w:szCs w:val="22"/>
                <w:lang w:val="ru-RU"/>
              </w:rPr>
              <w:t xml:space="preserve"> </w:t>
            </w:r>
            <w:r w:rsidR="0009279E" w:rsidRPr="0009279E">
              <w:rPr>
                <w:rFonts w:ascii="Times New Roman" w:hAnsi="Times New Roman"/>
                <w:sz w:val="22"/>
                <w:szCs w:val="22"/>
                <w:lang w:val="ru-RU"/>
              </w:rPr>
              <w:t>64</w:t>
            </w:r>
            <w:r w:rsidR="00D96A6D" w:rsidRPr="0009279E">
              <w:rPr>
                <w:rFonts w:ascii="Times New Roman" w:hAnsi="Times New Roman"/>
                <w:sz w:val="22"/>
                <w:szCs w:val="22"/>
                <w:lang w:val="ru-RU"/>
              </w:rPr>
              <w:t xml:space="preserve"> </w:t>
            </w:r>
            <w:r w:rsidR="0009279E" w:rsidRPr="0009279E">
              <w:rPr>
                <w:rFonts w:ascii="Times New Roman" w:hAnsi="Times New Roman"/>
                <w:sz w:val="22"/>
                <w:szCs w:val="22"/>
                <w:lang w:val="ru-RU"/>
              </w:rPr>
              <w:t>00</w:t>
            </w:r>
            <w:r w:rsidR="00D96A6D" w:rsidRPr="0009279E">
              <w:rPr>
                <w:rFonts w:ascii="Times New Roman" w:hAnsi="Times New Roman"/>
                <w:sz w:val="22"/>
                <w:szCs w:val="22"/>
                <w:lang w:val="ru-RU"/>
              </w:rPr>
              <w:t>0 000 (</w:t>
            </w:r>
            <w:r w:rsidR="0009279E" w:rsidRPr="0009279E">
              <w:rPr>
                <w:rFonts w:ascii="Times New Roman" w:hAnsi="Times New Roman"/>
                <w:sz w:val="22"/>
                <w:szCs w:val="22"/>
                <w:lang w:val="ru-RU"/>
              </w:rPr>
              <w:t>шестьдесят четыре миллиона</w:t>
            </w:r>
            <w:r w:rsidR="00D96A6D" w:rsidRPr="0009279E">
              <w:rPr>
                <w:rFonts w:ascii="Times New Roman" w:hAnsi="Times New Roman"/>
                <w:sz w:val="22"/>
                <w:szCs w:val="22"/>
                <w:lang w:val="ru-RU"/>
              </w:rPr>
              <w:t xml:space="preserve">) </w:t>
            </w:r>
            <w:proofErr w:type="spellStart"/>
            <w:r w:rsidR="00D96A6D" w:rsidRPr="0009279E">
              <w:rPr>
                <w:rFonts w:ascii="Times New Roman" w:hAnsi="Times New Roman"/>
                <w:sz w:val="22"/>
                <w:szCs w:val="22"/>
                <w:lang w:val="ru-RU"/>
              </w:rPr>
              <w:t>сум</w:t>
            </w:r>
            <w:proofErr w:type="spellEnd"/>
            <w:r w:rsidR="00D96A6D" w:rsidRPr="0009279E">
              <w:rPr>
                <w:rFonts w:ascii="Times New Roman" w:hAnsi="Times New Roman"/>
                <w:sz w:val="22"/>
                <w:szCs w:val="22"/>
                <w:lang w:val="ru-RU"/>
              </w:rPr>
              <w:t xml:space="preserve"> с учетом НДС.</w:t>
            </w:r>
          </w:p>
          <w:p w:rsidR="00EA7010" w:rsidRPr="005F7DBB" w:rsidRDefault="00EA7010" w:rsidP="00872E9F">
            <w:pPr>
              <w:spacing w:before="60" w:after="60"/>
              <w:jc w:val="both"/>
              <w:rPr>
                <w:rFonts w:ascii="Times New Roman" w:hAnsi="Times New Roman"/>
                <w:sz w:val="22"/>
                <w:szCs w:val="22"/>
                <w:highlight w:val="yellow"/>
                <w:lang w:val="ru-RU"/>
              </w:rPr>
            </w:pPr>
            <w:r w:rsidRPr="0009279E">
              <w:rPr>
                <w:rFonts w:ascii="Times New Roman" w:hAnsi="Times New Roman"/>
                <w:sz w:val="22"/>
                <w:szCs w:val="22"/>
                <w:lang w:val="ru-RU"/>
              </w:rPr>
              <w:t>Цены, указанные в предложении,</w:t>
            </w:r>
            <w:r w:rsidR="00852ED6" w:rsidRPr="0009279E">
              <w:rPr>
                <w:rFonts w:ascii="Times New Roman" w:hAnsi="Times New Roman"/>
                <w:sz w:val="22"/>
                <w:szCs w:val="22"/>
                <w:lang w:val="ru-RU"/>
              </w:rPr>
              <w:t xml:space="preserve"> </w:t>
            </w:r>
            <w:r w:rsidRPr="0009279E">
              <w:rPr>
                <w:rFonts w:ascii="Times New Roman" w:hAnsi="Times New Roman"/>
                <w:sz w:val="22"/>
                <w:szCs w:val="22"/>
                <w:lang w:val="ru-RU"/>
              </w:rPr>
              <w:t xml:space="preserve">не должны превышать </w:t>
            </w:r>
            <w:r w:rsidR="00525B28" w:rsidRPr="0009279E">
              <w:rPr>
                <w:rFonts w:ascii="Times New Roman" w:hAnsi="Times New Roman"/>
                <w:sz w:val="22"/>
                <w:szCs w:val="22"/>
                <w:lang w:val="ru-RU"/>
              </w:rPr>
              <w:t>стартовую цену</w:t>
            </w:r>
            <w:r w:rsidRPr="0009279E">
              <w:rPr>
                <w:rFonts w:ascii="Times New Roman" w:hAnsi="Times New Roman"/>
                <w:sz w:val="22"/>
                <w:szCs w:val="22"/>
                <w:lang w:val="ru-RU"/>
              </w:rPr>
              <w:t>.</w:t>
            </w:r>
          </w:p>
        </w:tc>
      </w:tr>
      <w:tr w:rsidR="0094081D" w:rsidRPr="008266B8"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88204B" w:rsidRPr="007277E4">
              <w:rPr>
                <w:rFonts w:ascii="Times New Roman" w:hAnsi="Times New Roman"/>
                <w:sz w:val="22"/>
                <w:szCs w:val="22"/>
                <w:lang w:val="ru-RU"/>
              </w:rPr>
              <w:t>5</w:t>
            </w:r>
          </w:p>
        </w:tc>
        <w:tc>
          <w:tcPr>
            <w:tcW w:w="284" w:type="dxa"/>
            <w:shd w:val="clear" w:color="auto" w:fill="auto"/>
          </w:tcPr>
          <w:p w:rsidR="00EA7010" w:rsidRPr="007277E4" w:rsidRDefault="00EA7010" w:rsidP="00D87A20">
            <w:pPr>
              <w:spacing w:before="60" w:after="60"/>
              <w:rPr>
                <w:rFonts w:ascii="Times New Roman" w:hAnsi="Times New Roman"/>
                <w:b/>
                <w:sz w:val="22"/>
                <w:szCs w:val="22"/>
                <w:lang w:val="ru-RU"/>
              </w:rPr>
            </w:pPr>
          </w:p>
        </w:tc>
        <w:tc>
          <w:tcPr>
            <w:tcW w:w="5987" w:type="dxa"/>
            <w:shd w:val="clear" w:color="auto" w:fill="auto"/>
          </w:tcPr>
          <w:p w:rsidR="00E040EC" w:rsidRPr="007277E4" w:rsidRDefault="002E4C65" w:rsidP="00E55D94">
            <w:pPr>
              <w:jc w:val="both"/>
              <w:rPr>
                <w:rFonts w:ascii="Times New Roman" w:hAnsi="Times New Roman"/>
                <w:sz w:val="22"/>
                <w:szCs w:val="22"/>
                <w:lang w:val="ru-RU" w:eastAsia="ru-RU"/>
              </w:rPr>
            </w:pPr>
            <w:r w:rsidRPr="007277E4">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277E4">
              <w:rPr>
                <w:rFonts w:ascii="Times New Roman" w:hAnsi="Times New Roman"/>
                <w:sz w:val="22"/>
                <w:szCs w:val="22"/>
                <w:lang w:val="ru-RU" w:eastAsia="ru-RU"/>
              </w:rPr>
              <w:t xml:space="preserve">Закупочная комиссия </w:t>
            </w:r>
            <w:r w:rsidRPr="007277E4">
              <w:rPr>
                <w:rFonts w:ascii="Times New Roman" w:hAnsi="Times New Roman"/>
                <w:sz w:val="22"/>
                <w:szCs w:val="22"/>
                <w:lang w:val="ru-RU" w:eastAsia="ru-RU"/>
              </w:rPr>
              <w:t xml:space="preserve">имеет право голосовать </w:t>
            </w:r>
            <w:r w:rsidR="0094081D" w:rsidRPr="007277E4">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277E4">
              <w:rPr>
                <w:rFonts w:ascii="Times New Roman" w:hAnsi="Times New Roman"/>
                <w:sz w:val="22"/>
                <w:szCs w:val="22"/>
                <w:lang w:val="ru-RU" w:eastAsia="ru-RU"/>
              </w:rPr>
              <w:t>.</w:t>
            </w:r>
          </w:p>
        </w:tc>
      </w:tr>
      <w:tr w:rsidR="002857D9" w:rsidRPr="008266B8" w:rsidTr="007336FC">
        <w:tc>
          <w:tcPr>
            <w:tcW w:w="567" w:type="dxa"/>
            <w:shd w:val="clear" w:color="auto" w:fill="auto"/>
          </w:tcPr>
          <w:p w:rsidR="002857D9" w:rsidRPr="007277E4" w:rsidRDefault="002857D9" w:rsidP="00D87A20">
            <w:pPr>
              <w:spacing w:before="60" w:after="60"/>
              <w:jc w:val="center"/>
              <w:rPr>
                <w:rFonts w:ascii="Times New Roman" w:hAnsi="Times New Roman"/>
                <w:b/>
                <w:sz w:val="22"/>
                <w:szCs w:val="22"/>
                <w:lang w:val="ru-RU"/>
              </w:rPr>
            </w:pPr>
          </w:p>
        </w:tc>
        <w:tc>
          <w:tcPr>
            <w:tcW w:w="2552" w:type="dxa"/>
            <w:shd w:val="clear" w:color="auto" w:fill="auto"/>
          </w:tcPr>
          <w:p w:rsidR="002857D9" w:rsidRPr="007277E4" w:rsidRDefault="002857D9" w:rsidP="00D87A20">
            <w:pPr>
              <w:spacing w:before="60" w:after="60"/>
              <w:jc w:val="both"/>
              <w:rPr>
                <w:rFonts w:ascii="Times New Roman" w:hAnsi="Times New Roman"/>
                <w:b/>
                <w:sz w:val="22"/>
                <w:szCs w:val="22"/>
                <w:lang w:val="ru-RU"/>
              </w:rPr>
            </w:pPr>
          </w:p>
        </w:tc>
        <w:tc>
          <w:tcPr>
            <w:tcW w:w="709" w:type="dxa"/>
            <w:shd w:val="clear" w:color="auto" w:fill="auto"/>
          </w:tcPr>
          <w:p w:rsidR="002857D9" w:rsidRPr="007277E4" w:rsidRDefault="000B5C4A"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rsidR="002857D9" w:rsidRPr="007277E4" w:rsidRDefault="002857D9" w:rsidP="00D87A20">
            <w:pPr>
              <w:spacing w:before="60" w:after="60"/>
              <w:rPr>
                <w:rFonts w:ascii="Times New Roman" w:hAnsi="Times New Roman"/>
                <w:b/>
                <w:sz w:val="22"/>
                <w:szCs w:val="22"/>
                <w:lang w:val="ru-RU"/>
              </w:rPr>
            </w:pPr>
          </w:p>
        </w:tc>
        <w:tc>
          <w:tcPr>
            <w:tcW w:w="5987" w:type="dxa"/>
            <w:shd w:val="clear" w:color="auto" w:fill="auto"/>
          </w:tcPr>
          <w:p w:rsidR="000B5C4A" w:rsidRPr="007277E4" w:rsidRDefault="000B5C4A" w:rsidP="000B5C4A">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rsidR="002857D9" w:rsidRPr="007277E4" w:rsidRDefault="002857D9"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277E4">
              <w:rPr>
                <w:rFonts w:ascii="Times New Roman" w:hAnsi="Times New Roman"/>
                <w:sz w:val="22"/>
                <w:szCs w:val="22"/>
                <w:lang w:val="ru-RU" w:eastAsia="ru-RU"/>
              </w:rPr>
              <w:t>Министерством финансов Республики Узбекистан</w:t>
            </w:r>
            <w:r w:rsidRPr="007277E4">
              <w:rPr>
                <w:rFonts w:ascii="Times New Roman" w:hAnsi="Times New Roman"/>
                <w:sz w:val="22"/>
                <w:szCs w:val="22"/>
                <w:lang w:val="ru-RU" w:eastAsia="ru-RU"/>
              </w:rPr>
              <w:t>;</w:t>
            </w:r>
          </w:p>
        </w:tc>
      </w:tr>
      <w:tr w:rsidR="00260D0E" w:rsidRPr="008266B8"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60D0E"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w:t>
            </w:r>
            <w:r w:rsidR="00342B00">
              <w:rPr>
                <w:rFonts w:ascii="Times New Roman" w:hAnsi="Times New Roman"/>
                <w:sz w:val="22"/>
                <w:szCs w:val="22"/>
                <w:lang w:val="ru-RU" w:eastAsia="ru-RU"/>
              </w:rPr>
              <w:t xml:space="preserve"> </w:t>
            </w:r>
            <w:r w:rsidRPr="007277E4">
              <w:rPr>
                <w:rFonts w:ascii="Times New Roman" w:hAnsi="Times New Roman"/>
                <w:sz w:val="22"/>
                <w:szCs w:val="22"/>
                <w:lang w:val="ru-RU" w:eastAsia="ru-RU"/>
              </w:rPr>
              <w:t>к размещению или получению необходимой информации;</w:t>
            </w:r>
          </w:p>
        </w:tc>
      </w:tr>
      <w:tr w:rsidR="00260D0E" w:rsidRPr="008266B8" w:rsidTr="005C5D9B">
        <w:trPr>
          <w:trHeight w:val="568"/>
        </w:trPr>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4244D9" w:rsidRPr="007277E4" w:rsidRDefault="004244D9"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w:t>
            </w:r>
            <w:r w:rsidR="00A909B0" w:rsidRPr="007277E4">
              <w:rPr>
                <w:rFonts w:ascii="Times New Roman" w:hAnsi="Times New Roman"/>
                <w:sz w:val="22"/>
                <w:szCs w:val="22"/>
                <w:lang w:val="ru-RU" w:eastAsia="ru-RU"/>
              </w:rPr>
              <w:t>О</w:t>
            </w:r>
            <w:r w:rsidRPr="007277E4">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8266B8"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40902"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w:t>
            </w:r>
            <w:r w:rsidRPr="007277E4">
              <w:rPr>
                <w:rFonts w:ascii="Times New Roman" w:hAnsi="Times New Roman"/>
                <w:sz w:val="22"/>
                <w:szCs w:val="22"/>
                <w:lang w:val="ru-RU" w:eastAsia="ru-RU"/>
              </w:rPr>
              <w:lastRenderedPageBreak/>
              <w:t>государственных закупок, проведение закупочных процедур в процессе электронных государственных закупок;</w:t>
            </w:r>
          </w:p>
        </w:tc>
      </w:tr>
      <w:tr w:rsidR="00260D0E" w:rsidRPr="008266B8"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40902" w:rsidP="00240902">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8266B8" w:rsidTr="00DE13D0">
        <w:trPr>
          <w:trHeight w:val="726"/>
        </w:trPr>
        <w:tc>
          <w:tcPr>
            <w:tcW w:w="567" w:type="dxa"/>
            <w:shd w:val="clear" w:color="auto" w:fill="auto"/>
          </w:tcPr>
          <w:p w:rsidR="00EA7010" w:rsidRPr="007277E4" w:rsidRDefault="00C6275E"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2</w:t>
            </w:r>
          </w:p>
        </w:tc>
        <w:tc>
          <w:tcPr>
            <w:tcW w:w="2552" w:type="dxa"/>
            <w:shd w:val="clear" w:color="auto" w:fill="auto"/>
          </w:tcPr>
          <w:p w:rsidR="00EA7010" w:rsidRPr="007277E4" w:rsidRDefault="00EA7010" w:rsidP="008D6D6B">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Организаторы </w:t>
            </w:r>
            <w:r w:rsidR="00852ED6" w:rsidRPr="007277E4">
              <w:rPr>
                <w:rFonts w:ascii="Times New Roman" w:hAnsi="Times New Roman"/>
                <w:b/>
                <w:sz w:val="22"/>
                <w:szCs w:val="22"/>
                <w:lang w:val="ru-RU"/>
              </w:rPr>
              <w:t>отбора</w:t>
            </w: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55D94" w:rsidP="00E55D94">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(далее</w:t>
            </w:r>
            <w:r w:rsidR="00CC5289" w:rsidRPr="007277E4">
              <w:rPr>
                <w:rFonts w:ascii="Times New Roman" w:hAnsi="Times New Roman"/>
                <w:sz w:val="22"/>
                <w:szCs w:val="22"/>
                <w:lang w:val="ru-RU"/>
              </w:rPr>
              <w:t> – </w:t>
            </w:r>
            <w:r w:rsidR="00EA7010" w:rsidRPr="007277E4">
              <w:rPr>
                <w:rFonts w:ascii="Times New Roman" w:hAnsi="Times New Roman"/>
                <w:sz w:val="22"/>
                <w:szCs w:val="22"/>
                <w:lang w:val="ru-RU"/>
              </w:rPr>
              <w:t>«Заказчик»).</w:t>
            </w:r>
          </w:p>
        </w:tc>
      </w:tr>
      <w:tr w:rsidR="00EA7010" w:rsidRPr="008266B8" w:rsidTr="007336FC">
        <w:tc>
          <w:tcPr>
            <w:tcW w:w="567" w:type="dxa"/>
            <w:shd w:val="clear" w:color="auto" w:fill="auto"/>
          </w:tcPr>
          <w:p w:rsidR="00EA7010" w:rsidRPr="007277E4" w:rsidRDefault="00EA7010" w:rsidP="008D6D6B">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8D6D6B">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8D6D6B">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rsidR="00EA7010" w:rsidRPr="007277E4" w:rsidRDefault="00EA7010" w:rsidP="00B326D1">
            <w:pPr>
              <w:spacing w:before="60" w:after="60"/>
              <w:jc w:val="both"/>
              <w:rPr>
                <w:rFonts w:ascii="Times New Roman" w:hAnsi="Times New Roman"/>
                <w:sz w:val="22"/>
                <w:szCs w:val="22"/>
                <w:lang w:val="ru-RU"/>
              </w:rPr>
            </w:pPr>
          </w:p>
        </w:tc>
        <w:tc>
          <w:tcPr>
            <w:tcW w:w="5987" w:type="dxa"/>
            <w:shd w:val="clear" w:color="auto" w:fill="auto"/>
          </w:tcPr>
          <w:p w:rsidR="00FE1461" w:rsidRPr="007277E4" w:rsidRDefault="00DD3CA1" w:rsidP="00FE1461">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w:t>
            </w:r>
            <w:r w:rsidR="00EA7010" w:rsidRPr="007277E4">
              <w:rPr>
                <w:rFonts w:ascii="Times New Roman" w:hAnsi="Times New Roman"/>
                <w:sz w:val="22"/>
                <w:szCs w:val="22"/>
                <w:lang w:val="ru-RU"/>
              </w:rPr>
              <w:t>абочим органом</w:t>
            </w:r>
            <w:r w:rsidRPr="007277E4">
              <w:rPr>
                <w:rFonts w:ascii="Times New Roman" w:hAnsi="Times New Roman"/>
                <w:sz w:val="22"/>
                <w:szCs w:val="22"/>
                <w:lang w:val="ru-RU"/>
              </w:rPr>
              <w:t>)</w:t>
            </w:r>
            <w:r w:rsidR="00EA7010" w:rsidRPr="007277E4">
              <w:rPr>
                <w:rFonts w:ascii="Times New Roman" w:hAnsi="Times New Roman"/>
                <w:sz w:val="22"/>
                <w:szCs w:val="22"/>
                <w:lang w:val="ru-RU"/>
              </w:rPr>
              <w:t xml:space="preserve"> </w:t>
            </w:r>
            <w:r w:rsidRPr="007277E4">
              <w:rPr>
                <w:rFonts w:ascii="Times New Roman" w:hAnsi="Times New Roman"/>
                <w:sz w:val="22"/>
                <w:szCs w:val="22"/>
                <w:lang w:val="ru-RU"/>
              </w:rPr>
              <w:t>з</w:t>
            </w:r>
            <w:r w:rsidR="0056594F" w:rsidRPr="007277E4">
              <w:rPr>
                <w:rFonts w:ascii="Times New Roman" w:hAnsi="Times New Roman"/>
                <w:sz w:val="22"/>
                <w:szCs w:val="22"/>
                <w:lang w:val="ru-RU"/>
              </w:rPr>
              <w:t xml:space="preserve">акупочной </w:t>
            </w:r>
            <w:r w:rsidR="00EA7010" w:rsidRPr="007277E4">
              <w:rPr>
                <w:rFonts w:ascii="Times New Roman" w:hAnsi="Times New Roman"/>
                <w:sz w:val="22"/>
                <w:szCs w:val="22"/>
                <w:lang w:val="ru-RU"/>
              </w:rPr>
              <w:t xml:space="preserve">комиссии </w:t>
            </w:r>
            <w:r w:rsidRPr="007277E4">
              <w:rPr>
                <w:rFonts w:ascii="Times New Roman" w:hAnsi="Times New Roman"/>
                <w:sz w:val="22"/>
                <w:szCs w:val="22"/>
                <w:lang w:val="ru-RU"/>
              </w:rPr>
              <w:t xml:space="preserve">по проведению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является</w:t>
            </w:r>
            <w:r w:rsidR="00FE1461"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7277E4">
              <w:rPr>
                <w:rFonts w:ascii="Times New Roman" w:hAnsi="Times New Roman"/>
                <w:sz w:val="22"/>
                <w:szCs w:val="22"/>
                <w:lang w:val="ru-RU"/>
              </w:rPr>
              <w:t>А.Темура</w:t>
            </w:r>
            <w:proofErr w:type="spellEnd"/>
            <w:r w:rsidRPr="007277E4">
              <w:rPr>
                <w:rFonts w:ascii="Times New Roman" w:hAnsi="Times New Roman"/>
                <w:sz w:val="22"/>
                <w:szCs w:val="22"/>
                <w:lang w:val="ru-RU"/>
              </w:rPr>
              <w:t xml:space="preserve">, 101. </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r w:rsidR="00883AA3"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rsidR="00423528" w:rsidRPr="007277E4" w:rsidRDefault="00FE1461" w:rsidP="00FE1461">
            <w:pPr>
              <w:spacing w:before="60" w:after="60"/>
              <w:jc w:val="both"/>
              <w:rPr>
                <w:rFonts w:ascii="Times New Roman" w:hAnsi="Times New Roman"/>
                <w:sz w:val="22"/>
                <w:szCs w:val="22"/>
                <w:lang w:val="ru-RU"/>
              </w:rPr>
            </w:pPr>
            <w:proofErr w:type="spellStart"/>
            <w:r w:rsidRPr="007277E4">
              <w:rPr>
                <w:rFonts w:ascii="Times New Roman" w:hAnsi="Times New Roman"/>
                <w:sz w:val="22"/>
                <w:szCs w:val="22"/>
                <w:lang w:val="ru-RU"/>
              </w:rPr>
              <w:t>Email</w:t>
            </w:r>
            <w:proofErr w:type="spellEnd"/>
            <w:r w:rsidRPr="007277E4">
              <w:rPr>
                <w:rFonts w:ascii="Times New Roman" w:hAnsi="Times New Roman"/>
                <w:sz w:val="22"/>
                <w:szCs w:val="22"/>
                <w:lang w:val="ru-RU"/>
              </w:rPr>
              <w:t>: </w:t>
            </w:r>
            <w:hyperlink r:id="rId8" w:history="1">
              <w:r w:rsidRPr="007277E4">
                <w:rPr>
                  <w:rStyle w:val="af8"/>
                  <w:rFonts w:ascii="Times New Roman" w:hAnsi="Times New Roman"/>
                  <w:sz w:val="22"/>
                  <w:szCs w:val="22"/>
                  <w:lang w:val="ru-RU"/>
                </w:rPr>
                <w:t>AMansurov@nbu.uz</w:t>
              </w:r>
            </w:hyperlink>
          </w:p>
        </w:tc>
      </w:tr>
      <w:tr w:rsidR="00EA7010" w:rsidRPr="008266B8" w:rsidTr="007336FC">
        <w:tc>
          <w:tcPr>
            <w:tcW w:w="567" w:type="dxa"/>
            <w:shd w:val="clear" w:color="auto" w:fill="auto"/>
          </w:tcPr>
          <w:p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7277E4" w:rsidRDefault="007E06D3" w:rsidP="00733CC3">
            <w:pPr>
              <w:spacing w:before="60" w:after="60"/>
              <w:rPr>
                <w:rFonts w:ascii="Times New Roman" w:hAnsi="Times New Roman"/>
                <w:sz w:val="22"/>
                <w:szCs w:val="22"/>
                <w:lang w:val="ru-RU"/>
              </w:rPr>
            </w:pPr>
            <w:proofErr w:type="spellStart"/>
            <w:r w:rsidRPr="007277E4">
              <w:rPr>
                <w:rFonts w:ascii="Times New Roman" w:hAnsi="Times New Roman"/>
                <w:sz w:val="22"/>
                <w:szCs w:val="22"/>
                <w:lang w:val="ru-RU"/>
              </w:rPr>
              <w:t>Договор</w:t>
            </w:r>
            <w:r w:rsidR="00EA7010" w:rsidRPr="007277E4">
              <w:rPr>
                <w:rFonts w:ascii="Times New Roman" w:hAnsi="Times New Roman"/>
                <w:sz w:val="22"/>
                <w:szCs w:val="22"/>
                <w:lang w:val="ru-RU"/>
              </w:rPr>
              <w:t>одержатель</w:t>
            </w:r>
            <w:proofErr w:type="spellEnd"/>
            <w:r w:rsidR="00EA7010" w:rsidRPr="007277E4">
              <w:rPr>
                <w:rFonts w:ascii="Times New Roman" w:hAnsi="Times New Roman"/>
                <w:sz w:val="22"/>
                <w:szCs w:val="22"/>
                <w:lang w:val="ru-RU"/>
              </w:rPr>
              <w:t xml:space="preserve">: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6F3D0C" w:rsidTr="007336FC">
        <w:tc>
          <w:tcPr>
            <w:tcW w:w="567" w:type="dxa"/>
            <w:shd w:val="clear" w:color="auto" w:fill="auto"/>
          </w:tcPr>
          <w:p w:rsidR="007B4C9B" w:rsidRPr="007277E4" w:rsidRDefault="007B4C9B" w:rsidP="006D3BAA">
            <w:pPr>
              <w:spacing w:before="60" w:after="60"/>
              <w:jc w:val="center"/>
              <w:rPr>
                <w:rFonts w:ascii="Times New Roman" w:hAnsi="Times New Roman"/>
                <w:b/>
                <w:sz w:val="22"/>
                <w:szCs w:val="22"/>
                <w:lang w:val="ru-RU"/>
              </w:rPr>
            </w:pPr>
          </w:p>
        </w:tc>
        <w:tc>
          <w:tcPr>
            <w:tcW w:w="2552" w:type="dxa"/>
            <w:shd w:val="clear" w:color="auto" w:fill="auto"/>
          </w:tcPr>
          <w:p w:rsidR="007B4C9B" w:rsidRPr="007277E4" w:rsidRDefault="007B4C9B" w:rsidP="006D3BAA">
            <w:pPr>
              <w:spacing w:before="60" w:after="60"/>
              <w:jc w:val="both"/>
              <w:rPr>
                <w:rFonts w:ascii="Times New Roman" w:hAnsi="Times New Roman"/>
                <w:b/>
                <w:sz w:val="22"/>
                <w:szCs w:val="22"/>
                <w:lang w:val="ru-RU"/>
              </w:rPr>
            </w:pPr>
          </w:p>
        </w:tc>
        <w:tc>
          <w:tcPr>
            <w:tcW w:w="709" w:type="dxa"/>
            <w:shd w:val="clear" w:color="auto" w:fill="auto"/>
          </w:tcPr>
          <w:p w:rsidR="007B4C9B" w:rsidRPr="007277E4" w:rsidRDefault="00951BAD"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rsidR="007B4C9B" w:rsidRPr="007277E4" w:rsidRDefault="007B4C9B" w:rsidP="006D3BAA">
            <w:pPr>
              <w:spacing w:before="60" w:after="60"/>
              <w:rPr>
                <w:rFonts w:ascii="Times New Roman" w:hAnsi="Times New Roman"/>
                <w:sz w:val="22"/>
                <w:szCs w:val="22"/>
                <w:lang w:val="ru-RU"/>
              </w:rPr>
            </w:pPr>
          </w:p>
        </w:tc>
        <w:tc>
          <w:tcPr>
            <w:tcW w:w="5987" w:type="dxa"/>
            <w:shd w:val="clear" w:color="auto" w:fill="auto"/>
          </w:tcPr>
          <w:p w:rsidR="007B4C9B" w:rsidRPr="007277E4" w:rsidRDefault="00B8704E"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w:t>
            </w:r>
            <w:r w:rsidR="00852ED6" w:rsidRPr="007277E4">
              <w:rPr>
                <w:rFonts w:ascii="Times New Roman" w:hAnsi="Times New Roman"/>
                <w:sz w:val="22"/>
                <w:szCs w:val="22"/>
                <w:lang w:val="ru-RU"/>
              </w:rPr>
              <w:t>отбор</w:t>
            </w:r>
            <w:r w:rsidRPr="007277E4">
              <w:rPr>
                <w:rFonts w:ascii="Times New Roman" w:hAnsi="Times New Roman"/>
                <w:sz w:val="22"/>
                <w:szCs w:val="22"/>
                <w:lang w:val="ru-RU"/>
              </w:rPr>
              <w:t xml:space="preserve"> и ссылка его веб-сайта: </w:t>
            </w:r>
            <w:proofErr w:type="spellStart"/>
            <w:r w:rsidR="00FE1461" w:rsidRPr="007277E4">
              <w:rPr>
                <w:rStyle w:val="af8"/>
                <w:rFonts w:ascii="Times New Roman" w:hAnsi="Times New Roman"/>
                <w:sz w:val="22"/>
                <w:szCs w:val="22"/>
                <w:lang w:val="ru-RU"/>
              </w:rPr>
              <w:t>УзРТСБ</w:t>
            </w:r>
            <w:proofErr w:type="spellEnd"/>
            <w:r w:rsidR="00FD5E60" w:rsidRPr="007277E4">
              <w:rPr>
                <w:rFonts w:ascii="Times New Roman" w:hAnsi="Times New Roman"/>
                <w:sz w:val="22"/>
                <w:szCs w:val="22"/>
                <w:lang w:val="ru-RU"/>
              </w:rPr>
              <w:t xml:space="preserve">, </w:t>
            </w:r>
            <w:proofErr w:type="spellStart"/>
            <w:proofErr w:type="gramStart"/>
            <w:r w:rsidR="00FD5E60" w:rsidRPr="007277E4">
              <w:rPr>
                <w:rStyle w:val="af8"/>
                <w:rFonts w:ascii="Times New Roman" w:hAnsi="Times New Roman"/>
                <w:sz w:val="22"/>
                <w:szCs w:val="22"/>
                <w:u w:val="none"/>
              </w:rPr>
              <w:t>etender</w:t>
            </w:r>
            <w:proofErr w:type="spellEnd"/>
            <w:r w:rsidR="00FD5E60" w:rsidRPr="007277E4">
              <w:rPr>
                <w:rStyle w:val="af8"/>
                <w:rFonts w:ascii="Times New Roman" w:hAnsi="Times New Roman"/>
                <w:sz w:val="22"/>
                <w:szCs w:val="22"/>
                <w:u w:val="none"/>
                <w:lang w:val="ru-RU"/>
              </w:rPr>
              <w:t>.</w:t>
            </w:r>
            <w:proofErr w:type="spellStart"/>
            <w:r w:rsidR="00FD5E60" w:rsidRPr="007277E4">
              <w:rPr>
                <w:rStyle w:val="af8"/>
                <w:rFonts w:ascii="Times New Roman" w:hAnsi="Times New Roman"/>
                <w:sz w:val="22"/>
                <w:szCs w:val="22"/>
                <w:u w:val="none"/>
              </w:rPr>
              <w:t>uzex</w:t>
            </w:r>
            <w:proofErr w:type="spellEnd"/>
            <w:r w:rsidR="00FD5E60" w:rsidRPr="007277E4">
              <w:rPr>
                <w:rStyle w:val="af8"/>
                <w:rFonts w:ascii="Times New Roman" w:hAnsi="Times New Roman"/>
                <w:sz w:val="22"/>
                <w:szCs w:val="22"/>
                <w:u w:val="none"/>
                <w:lang w:val="ru-RU"/>
              </w:rPr>
              <w:t>.</w:t>
            </w:r>
            <w:proofErr w:type="spellStart"/>
            <w:r w:rsidR="00FD5E60" w:rsidRPr="007277E4">
              <w:rPr>
                <w:rStyle w:val="af8"/>
                <w:rFonts w:ascii="Times New Roman" w:hAnsi="Times New Roman"/>
                <w:sz w:val="22"/>
                <w:szCs w:val="22"/>
                <w:u w:val="none"/>
              </w:rPr>
              <w:t>uz</w:t>
            </w:r>
            <w:proofErr w:type="spellEnd"/>
            <w:r w:rsidR="00FD5E60" w:rsidRPr="007277E4">
              <w:rPr>
                <w:rFonts w:ascii="Times New Roman" w:hAnsi="Times New Roman"/>
                <w:sz w:val="22"/>
                <w:szCs w:val="22"/>
                <w:lang w:val="ru-RU"/>
              </w:rPr>
              <w:t xml:space="preserve"> </w:t>
            </w:r>
            <w:r w:rsidRPr="007277E4">
              <w:rPr>
                <w:rFonts w:ascii="Times New Roman" w:hAnsi="Times New Roman"/>
                <w:sz w:val="22"/>
                <w:szCs w:val="22"/>
                <w:lang w:val="ru-RU"/>
              </w:rPr>
              <w:t>.</w:t>
            </w:r>
            <w:proofErr w:type="gramEnd"/>
          </w:p>
        </w:tc>
      </w:tr>
      <w:tr w:rsidR="00EA7010" w:rsidRPr="008266B8" w:rsidTr="007336FC">
        <w:tc>
          <w:tcPr>
            <w:tcW w:w="567" w:type="dxa"/>
            <w:shd w:val="clear" w:color="auto" w:fill="auto"/>
          </w:tcPr>
          <w:p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951BAD">
            <w:pPr>
              <w:spacing w:before="60" w:after="60"/>
              <w:jc w:val="center"/>
              <w:rPr>
                <w:rFonts w:ascii="Times New Roman" w:hAnsi="Times New Roman"/>
                <w:sz w:val="22"/>
                <w:szCs w:val="22"/>
                <w:lang w:val="ru-RU"/>
              </w:rPr>
            </w:pPr>
            <w:r w:rsidRPr="007277E4">
              <w:rPr>
                <w:rFonts w:ascii="Times New Roman" w:hAnsi="Times New Roman"/>
                <w:sz w:val="22"/>
                <w:szCs w:val="22"/>
                <w:lang w:val="ru-RU"/>
              </w:rPr>
              <w:t>2.</w:t>
            </w:r>
            <w:r w:rsidR="00951BAD" w:rsidRPr="007277E4">
              <w:rPr>
                <w:rFonts w:ascii="Times New Roman" w:hAnsi="Times New Roman"/>
                <w:sz w:val="22"/>
                <w:szCs w:val="22"/>
                <w:lang w:val="ru-RU"/>
              </w:rPr>
              <w:t>5</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DD3CA1" w:rsidRPr="007277E4" w:rsidRDefault="00852ED6" w:rsidP="0065628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w:t>
            </w:r>
            <w:r w:rsidR="00EA7010" w:rsidRPr="007277E4">
              <w:rPr>
                <w:rFonts w:ascii="Times New Roman" w:hAnsi="Times New Roman"/>
                <w:sz w:val="22"/>
                <w:szCs w:val="22"/>
                <w:lang w:val="ru-RU"/>
              </w:rPr>
              <w:t xml:space="preserve"> проводится </w:t>
            </w:r>
            <w:r w:rsidR="00DD3CA1" w:rsidRPr="007277E4">
              <w:rPr>
                <w:rFonts w:ascii="Times New Roman" w:hAnsi="Times New Roman"/>
                <w:sz w:val="22"/>
                <w:szCs w:val="22"/>
                <w:lang w:val="ru-RU"/>
              </w:rPr>
              <w:t>закупочной комисси</w:t>
            </w:r>
            <w:r w:rsidR="0065628E" w:rsidRPr="007277E4">
              <w:rPr>
                <w:rFonts w:ascii="Times New Roman" w:hAnsi="Times New Roman"/>
                <w:sz w:val="22"/>
                <w:szCs w:val="22"/>
                <w:lang w:val="ru-RU"/>
              </w:rPr>
              <w:t>ей</w:t>
            </w:r>
            <w:r w:rsidR="00DD3CA1" w:rsidRPr="007277E4">
              <w:rPr>
                <w:rFonts w:ascii="Times New Roman" w:hAnsi="Times New Roman"/>
                <w:sz w:val="22"/>
                <w:szCs w:val="22"/>
                <w:lang w:val="ru-RU"/>
              </w:rPr>
              <w:t xml:space="preserve"> по проведению </w:t>
            </w:r>
            <w:r w:rsidRPr="007277E4">
              <w:rPr>
                <w:rFonts w:ascii="Times New Roman" w:hAnsi="Times New Roman"/>
                <w:sz w:val="22"/>
                <w:szCs w:val="22"/>
                <w:lang w:val="ru-RU"/>
              </w:rPr>
              <w:t>отбора</w:t>
            </w:r>
            <w:r w:rsidR="00DD3CA1" w:rsidRPr="007277E4">
              <w:rPr>
                <w:rFonts w:ascii="Times New Roman" w:hAnsi="Times New Roman"/>
                <w:sz w:val="22"/>
                <w:szCs w:val="22"/>
                <w:lang w:val="ru-RU"/>
              </w:rPr>
              <w:t xml:space="preserve"> (далее</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Закупочная комиссия)</w:t>
            </w:r>
            <w:r w:rsidR="00EA7010" w:rsidRPr="007277E4">
              <w:rPr>
                <w:rFonts w:ascii="Times New Roman" w:hAnsi="Times New Roman"/>
                <w:sz w:val="22"/>
                <w:szCs w:val="22"/>
                <w:lang w:val="ru-RU"/>
              </w:rPr>
              <w:t xml:space="preserve">, созданной Заказчиком, в составе не менее </w:t>
            </w:r>
            <w:r w:rsidRPr="007277E4">
              <w:rPr>
                <w:rFonts w:ascii="Times New Roman" w:hAnsi="Times New Roman"/>
                <w:sz w:val="22"/>
                <w:szCs w:val="22"/>
                <w:lang w:val="ru-RU"/>
              </w:rPr>
              <w:t>пяти</w:t>
            </w:r>
            <w:r w:rsidR="00EA7010" w:rsidRPr="007277E4">
              <w:rPr>
                <w:rFonts w:ascii="Times New Roman" w:hAnsi="Times New Roman"/>
                <w:sz w:val="22"/>
                <w:szCs w:val="22"/>
                <w:lang w:val="ru-RU"/>
              </w:rPr>
              <w:t xml:space="preserve"> членов</w:t>
            </w:r>
            <w:r w:rsidR="00815E8D" w:rsidRPr="007277E4">
              <w:rPr>
                <w:rFonts w:ascii="Times New Roman" w:hAnsi="Times New Roman"/>
                <w:sz w:val="22"/>
                <w:szCs w:val="22"/>
                <w:lang w:val="ru-RU"/>
              </w:rPr>
              <w:t>.</w:t>
            </w:r>
          </w:p>
        </w:tc>
      </w:tr>
      <w:tr w:rsidR="00EA7010" w:rsidRPr="008266B8" w:rsidTr="007336FC">
        <w:tc>
          <w:tcPr>
            <w:tcW w:w="567" w:type="dxa"/>
            <w:shd w:val="clear" w:color="auto" w:fill="auto"/>
          </w:tcPr>
          <w:p w:rsidR="00EA7010" w:rsidRPr="007277E4" w:rsidRDefault="00C6275E" w:rsidP="006D3BA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Участники </w:t>
            </w:r>
            <w:r w:rsidR="00852ED6" w:rsidRPr="007277E4">
              <w:rPr>
                <w:rFonts w:ascii="Times New Roman" w:hAnsi="Times New Roman"/>
                <w:b/>
                <w:sz w:val="22"/>
                <w:szCs w:val="22"/>
                <w:lang w:val="ru-RU"/>
              </w:rPr>
              <w:t>отбора</w:t>
            </w:r>
          </w:p>
        </w:tc>
        <w:tc>
          <w:tcPr>
            <w:tcW w:w="709" w:type="dxa"/>
            <w:shd w:val="clear" w:color="auto" w:fill="auto"/>
          </w:tcPr>
          <w:p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7277E4" w:rsidRDefault="00423528"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Участником электронного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(далее </w:t>
            </w:r>
            <w:r w:rsidR="00E307C3" w:rsidRPr="007277E4">
              <w:rPr>
                <w:rFonts w:ascii="Times New Roman" w:hAnsi="Times New Roman"/>
                <w:sz w:val="22"/>
                <w:szCs w:val="22"/>
                <w:lang w:val="ru-RU"/>
              </w:rPr>
              <w:t>– участник</w:t>
            </w:r>
            <w:r w:rsidRPr="007277E4">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277E4">
              <w:rPr>
                <w:rFonts w:ascii="Times New Roman" w:hAnsi="Times New Roman"/>
                <w:sz w:val="22"/>
                <w:szCs w:val="22"/>
                <w:lang w:val="ru-RU"/>
              </w:rPr>
              <w:t xml:space="preserve">отборе </w:t>
            </w:r>
            <w:r w:rsidRPr="007277E4">
              <w:rPr>
                <w:rFonts w:ascii="Times New Roman" w:hAnsi="Times New Roman"/>
                <w:sz w:val="22"/>
                <w:szCs w:val="22"/>
                <w:lang w:val="ru-RU"/>
              </w:rPr>
              <w:t>в качестве претендента на исполнение государственных закупок</w:t>
            </w:r>
            <w:r w:rsidR="00FF0D6E" w:rsidRPr="007277E4">
              <w:rPr>
                <w:rFonts w:ascii="Times New Roman" w:hAnsi="Times New Roman"/>
                <w:sz w:val="22"/>
                <w:szCs w:val="22"/>
                <w:lang w:val="ru-RU"/>
              </w:rPr>
              <w:t>.</w:t>
            </w:r>
          </w:p>
        </w:tc>
      </w:tr>
      <w:tr w:rsidR="0061647A" w:rsidRPr="008266B8"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rsidR="0061647A" w:rsidRPr="007277E4" w:rsidRDefault="002100E3"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подавать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61647A" w:rsidRPr="007277E4">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277E4">
              <w:rPr>
                <w:rFonts w:ascii="Times New Roman" w:hAnsi="Times New Roman"/>
                <w:sz w:val="22"/>
                <w:szCs w:val="22"/>
                <w:lang w:val="ru-RU"/>
              </w:rPr>
              <w:t>отбора</w:t>
            </w:r>
            <w:r w:rsidR="0061647A" w:rsidRPr="007277E4">
              <w:rPr>
                <w:rFonts w:ascii="Times New Roman" w:hAnsi="Times New Roman"/>
                <w:sz w:val="22"/>
                <w:szCs w:val="22"/>
                <w:lang w:val="ru-RU"/>
              </w:rPr>
              <w:t>;</w:t>
            </w:r>
          </w:p>
          <w:p w:rsidR="0061647A" w:rsidRPr="007277E4" w:rsidRDefault="00076705" w:rsidP="00DD1E96">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8266B8"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соблюдать требования законодательства о государственных закупках;</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277E4">
              <w:rPr>
                <w:rFonts w:ascii="Times New Roman" w:hAnsi="Times New Roman"/>
                <w:sz w:val="22"/>
                <w:szCs w:val="22"/>
                <w:lang w:val="ru-RU"/>
              </w:rPr>
              <w:t>документации</w:t>
            </w:r>
            <w:r w:rsidR="00852ED6" w:rsidRPr="007277E4">
              <w:rPr>
                <w:rFonts w:ascii="Times New Roman" w:hAnsi="Times New Roman"/>
                <w:sz w:val="22"/>
                <w:szCs w:val="22"/>
                <w:lang w:val="ru-RU"/>
              </w:rPr>
              <w:t xml:space="preserve"> по отбору</w:t>
            </w:r>
            <w:r w:rsidR="0061647A" w:rsidRPr="007277E4">
              <w:rPr>
                <w:rFonts w:ascii="Times New Roman" w:hAnsi="Times New Roman"/>
                <w:sz w:val="22"/>
                <w:szCs w:val="22"/>
                <w:lang w:val="ru-RU"/>
              </w:rPr>
              <w:t>, и нести ответственность за достоверность предоставленной информации;</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раскрывать сведения об основном бенефициарном собственнике;</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заключать в случае признания его победителем договор с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аказчиком в порядке и сроки, предусмотренные законодательством.</w:t>
            </w:r>
          </w:p>
          <w:p w:rsidR="0061647A" w:rsidRPr="007277E4" w:rsidRDefault="0061647A" w:rsidP="006E55D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w:t>
            </w:r>
          </w:p>
        </w:tc>
      </w:tr>
      <w:tr w:rsidR="0061647A" w:rsidRPr="008266B8"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2B3739"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w:t>
            </w:r>
            <w:r w:rsidR="0061647A" w:rsidRPr="007277E4">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8266B8"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4</w:t>
            </w: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8266B8"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0B5C4A" w:rsidRPr="00E40656"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rsidR="000B5C4A" w:rsidRPr="007277E4" w:rsidRDefault="000B5C4A" w:rsidP="00166750">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rsidR="000B5C4A" w:rsidRPr="007277E4" w:rsidRDefault="000B5C4A" w:rsidP="00166750">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rsidR="000B5C4A" w:rsidRPr="007277E4" w:rsidRDefault="000B5C4A" w:rsidP="00166750">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rsidR="000B5C4A" w:rsidRPr="007277E4" w:rsidRDefault="000B5C4A" w:rsidP="00166750">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выданной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t>Оператор:</w:t>
            </w:r>
          </w:p>
          <w:p w:rsidR="000B5C4A" w:rsidRPr="007277E4" w:rsidRDefault="000B5C4A" w:rsidP="000B5C4A">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t>- открывает участникам отдельные лицевые счета в РКП;</w:t>
            </w:r>
          </w:p>
          <w:p w:rsidR="000B5C4A" w:rsidRPr="007277E4" w:rsidRDefault="000B5C4A" w:rsidP="000B5C4A">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B8622E" w:rsidRPr="008266B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5</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 xml:space="preserve">Порядок участия в отборе и представления </w:t>
            </w:r>
            <w:r w:rsidRPr="007277E4">
              <w:rPr>
                <w:rFonts w:ascii="Times New Roman" w:hAnsi="Times New Roman"/>
                <w:b/>
                <w:sz w:val="22"/>
                <w:szCs w:val="22"/>
                <w:lang w:val="ru-RU"/>
              </w:rPr>
              <w:lastRenderedPageBreak/>
              <w:t>обеспечения предложения</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lastRenderedPageBreak/>
              <w:t>5.1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r w:rsidRPr="007277E4">
              <w:rPr>
                <w:rFonts w:ascii="Times New Roman" w:hAnsi="Times New Roman"/>
                <w:i/>
                <w:sz w:val="22"/>
                <w:szCs w:val="22"/>
                <w:u w:val="single"/>
                <w:lang w:val="ru-RU"/>
              </w:rPr>
              <w:t>etender.uzex.uz</w:t>
            </w:r>
            <w:r w:rsidRPr="007277E4">
              <w:rPr>
                <w:rFonts w:ascii="Times New Roman" w:hAnsi="Times New Roman"/>
                <w:sz w:val="22"/>
                <w:szCs w:val="22"/>
                <w:lang w:val="ru-RU"/>
              </w:rPr>
              <w:t xml:space="preserve"> </w:t>
            </w:r>
            <w:r w:rsidRPr="007277E4">
              <w:rPr>
                <w:rFonts w:ascii="Times New Roman" w:hAnsi="Times New Roman"/>
                <w:sz w:val="22"/>
                <w:szCs w:val="22"/>
                <w:lang w:val="ru-RU"/>
              </w:rPr>
              <w:br/>
              <w:t xml:space="preserve">и заполняет необходимые разделы на странице регистрации (тип клиента, личная информация, контактные данные). </w:t>
            </w:r>
            <w:r w:rsidRPr="007277E4">
              <w:rPr>
                <w:rFonts w:ascii="Times New Roman" w:hAnsi="Times New Roman"/>
                <w:sz w:val="22"/>
                <w:szCs w:val="22"/>
                <w:lang w:val="ru-RU"/>
              </w:rPr>
              <w:lastRenderedPageBreak/>
              <w:t>Индивидуальный предприниматель и резидент смогут зарегистрироваться в системе только с помощью электронной цифровой подписи (ЭЦП);</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rsidR="00B8622E" w:rsidRPr="007277E4" w:rsidRDefault="00B8622E" w:rsidP="00B8622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8266B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6</w:t>
            </w: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8266B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8266B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Перечень документов, </w:t>
            </w:r>
            <w:proofErr w:type="spellStart"/>
            <w:r w:rsidRPr="007277E4">
              <w:rPr>
                <w:rFonts w:ascii="Times New Roman" w:hAnsi="Times New Roman"/>
                <w:color w:val="000000" w:themeColor="text1"/>
                <w:sz w:val="22"/>
                <w:szCs w:val="22"/>
                <w:lang w:val="ru-RU"/>
              </w:rPr>
              <w:t>оформлямых</w:t>
            </w:r>
            <w:proofErr w:type="spellEnd"/>
            <w:r w:rsidRPr="007277E4">
              <w:rPr>
                <w:rFonts w:ascii="Times New Roman" w:hAnsi="Times New Roman"/>
                <w:color w:val="000000" w:themeColor="text1"/>
                <w:sz w:val="22"/>
                <w:szCs w:val="22"/>
                <w:lang w:val="ru-RU"/>
              </w:rPr>
              <w:t xml:space="preserve"> участниками отбора представлен в приложении №1 (формы №1,2,3,4,5</w:t>
            </w:r>
            <w:r w:rsidR="005E5818">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B8622E" w:rsidRPr="008266B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Оценка предложений и определение победителя отбора производятся на основании последовательности, порядка, </w:t>
            </w:r>
            <w:r w:rsidRPr="007277E4">
              <w:rPr>
                <w:rFonts w:ascii="Times New Roman" w:hAnsi="Times New Roman"/>
                <w:color w:val="000000" w:themeColor="text1"/>
                <w:sz w:val="22"/>
                <w:szCs w:val="22"/>
                <w:lang w:val="ru-RU"/>
              </w:rPr>
              <w:lastRenderedPageBreak/>
              <w:t xml:space="preserve">критериев </w:t>
            </w:r>
            <w:r w:rsidRPr="007277E4">
              <w:rPr>
                <w:rFonts w:ascii="Times New Roman" w:hAnsi="Times New Roman"/>
                <w:color w:val="000000" w:themeColor="text1"/>
                <w:sz w:val="22"/>
                <w:szCs w:val="22"/>
                <w:lang w:val="ru-RU"/>
              </w:rPr>
              <w:br/>
              <w:t>и метода, изложенных в документации по отбору (Приложение № 2).</w:t>
            </w:r>
          </w:p>
        </w:tc>
      </w:tr>
      <w:tr w:rsidR="00B8622E" w:rsidRPr="008266B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о нем имеется запись в Едином реестре недобросовестных исполнителей;</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 него имеется просроченная задолженность по уплате налогов и сборов;</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 отношении него введены процедуры банкротства;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 совершает </w:t>
            </w:r>
            <w:proofErr w:type="spellStart"/>
            <w:r w:rsidRPr="007277E4">
              <w:rPr>
                <w:rFonts w:ascii="Times New Roman" w:hAnsi="Times New Roman"/>
                <w:sz w:val="22"/>
                <w:szCs w:val="22"/>
                <w:lang w:val="ru-RU"/>
              </w:rPr>
              <w:t>антиконкурентные</w:t>
            </w:r>
            <w:proofErr w:type="spellEnd"/>
            <w:r w:rsidRPr="007277E4">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277E4">
              <w:rPr>
                <w:rFonts w:ascii="Times New Roman" w:hAnsi="Times New Roman"/>
                <w:sz w:val="22"/>
                <w:szCs w:val="22"/>
                <w:lang w:val="ru-RU"/>
              </w:rPr>
              <w:t>в срок,</w:t>
            </w:r>
            <w:r w:rsidRPr="007277E4">
              <w:rPr>
                <w:rFonts w:ascii="Times New Roman" w:hAnsi="Times New Roman"/>
                <w:sz w:val="22"/>
                <w:szCs w:val="22"/>
                <w:lang w:val="ru-RU"/>
              </w:rPr>
              <w:t xml:space="preserve"> не соответствует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8266B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8266B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При этом, отечественные участники должны предоставить ценовые предложения исключительно в национальной валюте</w:t>
            </w:r>
          </w:p>
        </w:tc>
      </w:tr>
      <w:tr w:rsidR="00B8622E" w:rsidRPr="008266B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8266B8" w:rsidTr="007336FC">
        <w:trPr>
          <w:trHeight w:val="996"/>
        </w:trPr>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7</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rsidR="00B8622E" w:rsidRPr="007277E4" w:rsidRDefault="00B8622E" w:rsidP="00A766E0">
            <w:pPr>
              <w:tabs>
                <w:tab w:val="center" w:pos="246"/>
              </w:tabs>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rsidR="00B8622E" w:rsidRPr="007277E4"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8266B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8266B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E292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8266B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8266B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8266B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A766E0">
              <w:rPr>
                <w:rFonts w:ascii="Times New Roman" w:hAnsi="Times New Roman"/>
                <w:sz w:val="22"/>
                <w:szCs w:val="22"/>
                <w:lang w:val="ru-RU"/>
              </w:rPr>
              <w:t>7</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091A82" w:rsidRDefault="00B8622E" w:rsidP="00B8622E">
            <w:pPr>
              <w:spacing w:before="60" w:after="60"/>
              <w:jc w:val="both"/>
              <w:rPr>
                <w:rFonts w:ascii="Times New Roman" w:hAnsi="Times New Roman"/>
                <w:sz w:val="22"/>
                <w:szCs w:val="22"/>
                <w:lang w:val="ru-RU"/>
              </w:rPr>
            </w:pPr>
            <w:r w:rsidRPr="00091A82">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8266B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091A82" w:rsidRDefault="00B8622E" w:rsidP="00FF25CF">
            <w:pPr>
              <w:pStyle w:val="afff6"/>
              <w:numPr>
                <w:ilvl w:val="0"/>
                <w:numId w:val="4"/>
              </w:numPr>
              <w:tabs>
                <w:tab w:val="left" w:pos="492"/>
              </w:tabs>
              <w:spacing w:before="60" w:after="60"/>
              <w:ind w:left="67" w:firstLine="142"/>
              <w:jc w:val="both"/>
              <w:rPr>
                <w:rFonts w:ascii="Times New Roman" w:hAnsi="Times New Roman"/>
                <w:sz w:val="22"/>
                <w:szCs w:val="22"/>
                <w:lang w:val="ru-RU"/>
              </w:rPr>
            </w:pPr>
            <w:r w:rsidRPr="00091A82">
              <w:rPr>
                <w:rFonts w:ascii="Times New Roman" w:hAnsi="Times New Roman"/>
                <w:sz w:val="22"/>
                <w:szCs w:val="22"/>
                <w:lang w:val="ru-RU"/>
              </w:rPr>
              <w:t xml:space="preserve">техническое предложение на предлагаемую </w:t>
            </w:r>
            <w:proofErr w:type="spellStart"/>
            <w:r w:rsidRPr="00091A82">
              <w:rPr>
                <w:rFonts w:ascii="Times New Roman" w:hAnsi="Times New Roman"/>
                <w:sz w:val="22"/>
                <w:szCs w:val="22"/>
                <w:lang w:val="ru-RU"/>
              </w:rPr>
              <w:t>улугу</w:t>
            </w:r>
            <w:proofErr w:type="spellEnd"/>
            <w:r w:rsidRPr="00091A82">
              <w:rPr>
                <w:rFonts w:ascii="Times New Roman" w:hAnsi="Times New Roman"/>
                <w:sz w:val="22"/>
                <w:szCs w:val="22"/>
                <w:lang w:val="ru-RU"/>
              </w:rPr>
              <w:t xml:space="preserve"> в соответствии с формой №</w:t>
            </w:r>
            <w:r w:rsidR="007E5446" w:rsidRPr="00091A82">
              <w:rPr>
                <w:rFonts w:ascii="Times New Roman" w:hAnsi="Times New Roman"/>
                <w:sz w:val="22"/>
                <w:szCs w:val="22"/>
                <w:lang w:val="ru-RU"/>
              </w:rPr>
              <w:t>6</w:t>
            </w:r>
            <w:r w:rsidRPr="00091A82">
              <w:rPr>
                <w:rFonts w:ascii="Times New Roman" w:hAnsi="Times New Roman"/>
                <w:sz w:val="22"/>
                <w:szCs w:val="22"/>
                <w:lang w:val="ru-RU"/>
              </w:rPr>
              <w:t>, прилагаемой к данной инструкции;</w:t>
            </w:r>
          </w:p>
          <w:p w:rsidR="00FF25CF" w:rsidRPr="00FF25CF" w:rsidRDefault="00FF25CF" w:rsidP="00FF25CF">
            <w:pPr>
              <w:pStyle w:val="afff6"/>
              <w:numPr>
                <w:ilvl w:val="0"/>
                <w:numId w:val="4"/>
              </w:numPr>
              <w:tabs>
                <w:tab w:val="left" w:pos="492"/>
              </w:tabs>
              <w:spacing w:before="60" w:after="60"/>
              <w:ind w:left="67" w:firstLine="142"/>
              <w:jc w:val="both"/>
              <w:rPr>
                <w:rFonts w:ascii="Times New Roman" w:hAnsi="Times New Roman"/>
                <w:sz w:val="22"/>
                <w:szCs w:val="22"/>
                <w:lang w:val="ru-RU"/>
              </w:rPr>
            </w:pPr>
            <w:r w:rsidRPr="00FF25CF">
              <w:rPr>
                <w:rFonts w:ascii="Times New Roman" w:hAnsi="Times New Roman"/>
                <w:sz w:val="22"/>
                <w:szCs w:val="22"/>
                <w:lang w:val="ru-RU"/>
              </w:rPr>
              <w:t>Участник должен предоставить детальную архитектуру реализации проекта.</w:t>
            </w:r>
          </w:p>
          <w:p w:rsidR="007E5446" w:rsidRPr="00091A82" w:rsidRDefault="00FF25CF" w:rsidP="00FF25CF">
            <w:pPr>
              <w:pStyle w:val="afff6"/>
              <w:numPr>
                <w:ilvl w:val="0"/>
                <w:numId w:val="4"/>
              </w:numPr>
              <w:tabs>
                <w:tab w:val="left" w:pos="492"/>
              </w:tabs>
              <w:spacing w:before="60" w:after="60"/>
              <w:ind w:left="67" w:firstLine="142"/>
              <w:jc w:val="both"/>
              <w:rPr>
                <w:rFonts w:ascii="Times New Roman" w:hAnsi="Times New Roman"/>
                <w:sz w:val="22"/>
                <w:szCs w:val="22"/>
                <w:lang w:val="ru-RU"/>
              </w:rPr>
            </w:pPr>
            <w:r w:rsidRPr="00FF25CF">
              <w:rPr>
                <w:rFonts w:ascii="Times New Roman" w:hAnsi="Times New Roman"/>
                <w:sz w:val="22"/>
                <w:szCs w:val="22"/>
                <w:lang w:val="ru-RU"/>
              </w:rPr>
              <w:t>Участник должен представить гарантию обеспечения безопасности и конфиденциальности ПО, а также всей конфиденциальной информации Заказчика ставшим им известными в рамках договора.</w:t>
            </w:r>
          </w:p>
        </w:tc>
      </w:tr>
      <w:tr w:rsidR="00B8622E" w:rsidRPr="008266B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3470AD" w:rsidRDefault="00B8622E" w:rsidP="00B8622E">
            <w:pPr>
              <w:spacing w:before="60" w:after="60"/>
              <w:jc w:val="center"/>
              <w:rPr>
                <w:rFonts w:ascii="Times New Roman" w:hAnsi="Times New Roman"/>
                <w:sz w:val="22"/>
                <w:szCs w:val="22"/>
              </w:rPr>
            </w:pPr>
            <w:r w:rsidRPr="007277E4">
              <w:rPr>
                <w:rFonts w:ascii="Times New Roman" w:hAnsi="Times New Roman"/>
                <w:sz w:val="22"/>
                <w:szCs w:val="22"/>
                <w:lang w:val="ru-RU"/>
              </w:rPr>
              <w:t>7.</w:t>
            </w:r>
            <w:r w:rsidR="00A766E0">
              <w:rPr>
                <w:rFonts w:ascii="Times New Roman" w:hAnsi="Times New Roman"/>
                <w:sz w:val="22"/>
                <w:szCs w:val="22"/>
                <w:lang w:val="ru-RU"/>
              </w:rPr>
              <w:t>8</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8266B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8266B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8266B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9</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8266B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E292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8266B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bookmarkStart w:id="3"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3"/>
          </w:p>
        </w:tc>
      </w:tr>
      <w:tr w:rsidR="00B8622E" w:rsidRPr="00180E72"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w:t>
            </w:r>
            <w:r w:rsidRPr="007277E4">
              <w:rPr>
                <w:rFonts w:ascii="Times New Roman" w:hAnsi="Times New Roman"/>
                <w:sz w:val="22"/>
                <w:szCs w:val="22"/>
                <w:lang w:val="ru-RU"/>
              </w:rPr>
              <w:lastRenderedPageBreak/>
              <w:t xml:space="preserve">документации по отбору не позднее, чем за два рабочих дня до даты окончания срока подачи предложений.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8266B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8266B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w:t>
            </w:r>
            <w:r w:rsidRPr="007277E4">
              <w:rPr>
                <w:rFonts w:ascii="Times New Roman" w:hAnsi="Times New Roman"/>
                <w:sz w:val="22"/>
                <w:szCs w:val="22"/>
                <w:lang w:val="ru-RU"/>
              </w:rPr>
              <w:br/>
              <w:t>на специальном информационном портале через электронную систему в течение трех рабочих дней после принятия такого решения.</w:t>
            </w:r>
          </w:p>
        </w:tc>
      </w:tr>
      <w:tr w:rsidR="00B8622E" w:rsidRPr="008266B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11</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7277E4">
              <w:rPr>
                <w:rFonts w:ascii="Times New Roman" w:hAnsi="Times New Roman"/>
                <w:sz w:val="22"/>
                <w:szCs w:val="22"/>
                <w:lang w:val="ru-RU"/>
              </w:rPr>
              <w:t>отборап</w:t>
            </w:r>
            <w:proofErr w:type="spellEnd"/>
            <w:r w:rsidRPr="007277E4">
              <w:rPr>
                <w:rFonts w:ascii="Times New Roman" w:hAnsi="Times New Roman"/>
                <w:sz w:val="22"/>
                <w:szCs w:val="22"/>
                <w:lang w:val="ru-RU"/>
              </w:rPr>
              <w:t>.</w:t>
            </w:r>
          </w:p>
        </w:tc>
      </w:tr>
      <w:tr w:rsidR="00B8622E" w:rsidRPr="008266B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01502D" w:rsidP="00B8622E">
            <w:pPr>
              <w:tabs>
                <w:tab w:val="left" w:pos="990"/>
              </w:tabs>
              <w:spacing w:before="60" w:after="60"/>
              <w:jc w:val="both"/>
              <w:rPr>
                <w:rFonts w:ascii="Times New Roman" w:hAnsi="Times New Roman"/>
                <w:sz w:val="22"/>
                <w:szCs w:val="22"/>
                <w:lang w:val="ru-RU"/>
              </w:rPr>
            </w:pPr>
            <w:r w:rsidRPr="0001502D">
              <w:rPr>
                <w:rFonts w:ascii="Times New Roman" w:hAnsi="Times New Roman"/>
                <w:sz w:val="22"/>
                <w:szCs w:val="22"/>
                <w:lang w:val="ru-RU"/>
              </w:rPr>
              <w:t xml:space="preserve">В случае отказа победителя от заключения договора </w:t>
            </w:r>
            <w:proofErr w:type="gramStart"/>
            <w:r w:rsidRPr="0001502D">
              <w:rPr>
                <w:rFonts w:ascii="Times New Roman" w:hAnsi="Times New Roman"/>
                <w:sz w:val="22"/>
                <w:szCs w:val="22"/>
                <w:lang w:val="ru-RU"/>
              </w:rPr>
              <w:t>и</w:t>
            </w:r>
            <w:proofErr w:type="gramEnd"/>
            <w:r w:rsidRPr="0001502D">
              <w:rPr>
                <w:rFonts w:ascii="Times New Roman" w:hAnsi="Times New Roman"/>
                <w:sz w:val="22"/>
                <w:szCs w:val="22"/>
                <w:lang w:val="ru-RU"/>
              </w:rPr>
              <w:t xml:space="preserve">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277E4">
              <w:rPr>
                <w:rFonts w:ascii="Times New Roman" w:hAnsi="Times New Roman"/>
                <w:sz w:val="22"/>
                <w:szCs w:val="22"/>
                <w:lang w:val="ru-RU"/>
              </w:rPr>
              <w:t>.</w:t>
            </w:r>
          </w:p>
        </w:tc>
      </w:tr>
    </w:tbl>
    <w:p w:rsidR="00380212" w:rsidRPr="00E40656" w:rsidRDefault="00380212" w:rsidP="00E72EF6">
      <w:pPr>
        <w:spacing w:before="60" w:after="60"/>
        <w:rPr>
          <w:rFonts w:ascii="Times New Roman" w:hAnsi="Times New Roman"/>
          <w:b/>
          <w:sz w:val="28"/>
          <w:szCs w:val="28"/>
          <w:lang w:val="ru-RU"/>
        </w:rPr>
      </w:pPr>
    </w:p>
    <w:p w:rsidR="00E674C8" w:rsidRPr="00E40656" w:rsidRDefault="00E674C8" w:rsidP="00E674C8">
      <w:pPr>
        <w:spacing w:before="60" w:after="60"/>
        <w:jc w:val="center"/>
        <w:rPr>
          <w:rFonts w:ascii="Times New Roman" w:hAnsi="Times New Roman"/>
          <w:b/>
          <w:sz w:val="28"/>
          <w:szCs w:val="28"/>
          <w:lang w:val="ru-RU"/>
        </w:rPr>
      </w:pPr>
    </w:p>
    <w:p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rsidR="00A73415" w:rsidRPr="007E1A1E" w:rsidRDefault="00A73415" w:rsidP="00A73415">
      <w:pPr>
        <w:jc w:val="right"/>
        <w:rPr>
          <w:rFonts w:ascii="Times New Roman" w:hAnsi="Times New Roman"/>
          <w:b/>
          <w:sz w:val="22"/>
          <w:szCs w:val="28"/>
          <w:lang w:val="ru-RU"/>
        </w:rPr>
      </w:pPr>
    </w:p>
    <w:p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rsidR="00A73415" w:rsidRPr="007E1A1E" w:rsidRDefault="00A73415" w:rsidP="00A73415">
      <w:pPr>
        <w:jc w:val="center"/>
        <w:rPr>
          <w:rFonts w:ascii="Times New Roman" w:hAnsi="Times New Roman"/>
          <w:b/>
          <w:sz w:val="22"/>
          <w:szCs w:val="28"/>
          <w:lang w:val="ru-RU"/>
        </w:rPr>
      </w:pPr>
    </w:p>
    <w:p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rsidR="00180E72" w:rsidRPr="007E1A1E" w:rsidRDefault="00180E72" w:rsidP="00F75886">
      <w:pPr>
        <w:ind w:firstLine="567"/>
        <w:jc w:val="both"/>
        <w:rPr>
          <w:rFonts w:ascii="Times New Roman" w:hAnsi="Times New Roman"/>
          <w:sz w:val="22"/>
          <w:szCs w:val="28"/>
          <w:lang w:val="ru-RU"/>
        </w:rPr>
      </w:pP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rsidR="00735A6C" w:rsidRPr="007E1A1E" w:rsidRDefault="00735A6C" w:rsidP="00814911">
      <w:pPr>
        <w:ind w:left="360" w:right="-159"/>
        <w:jc w:val="right"/>
        <w:rPr>
          <w:rFonts w:ascii="Times New Roman" w:hAnsi="Times New Roman"/>
          <w:i/>
          <w:sz w:val="22"/>
          <w:szCs w:val="22"/>
          <w:lang w:val="ru-RU"/>
        </w:rPr>
      </w:pPr>
    </w:p>
    <w:p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0"/>
        <w:gridCol w:w="2679"/>
        <w:gridCol w:w="2366"/>
      </w:tblGrid>
      <w:tr w:rsidR="009221A1" w:rsidRPr="007E1A1E" w:rsidTr="00A87F7A">
        <w:tc>
          <w:tcPr>
            <w:tcW w:w="264"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rsidTr="00A87F7A">
        <w:tc>
          <w:tcPr>
            <w:tcW w:w="264"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8266B8" w:rsidTr="00A87F7A">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Align w:val="center"/>
          </w:tcPr>
          <w:p w:rsidR="009221A1" w:rsidRPr="007E1A1E" w:rsidRDefault="009221A1" w:rsidP="00A87F7A">
            <w:pPr>
              <w:rPr>
                <w:rFonts w:ascii="Times New Roman" w:hAnsi="Times New Roman"/>
                <w:sz w:val="22"/>
                <w:szCs w:val="22"/>
                <w:lang w:val="ru-RU"/>
              </w:rPr>
            </w:pPr>
          </w:p>
        </w:tc>
        <w:tc>
          <w:tcPr>
            <w:tcW w:w="1212" w:type="pct"/>
            <w:vAlign w:val="center"/>
          </w:tcPr>
          <w:p w:rsidR="009221A1" w:rsidRPr="007E1A1E" w:rsidRDefault="009221A1" w:rsidP="00A87F7A">
            <w:pPr>
              <w:rPr>
                <w:rFonts w:ascii="Times New Roman" w:hAnsi="Times New Roman"/>
                <w:sz w:val="22"/>
                <w:szCs w:val="22"/>
                <w:lang w:val="ru-RU"/>
              </w:rPr>
            </w:pPr>
          </w:p>
        </w:tc>
      </w:tr>
      <w:tr w:rsidR="009221A1" w:rsidRPr="007E1A1E" w:rsidTr="00A87F7A">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2</w:t>
            </w:r>
            <w:r w:rsidR="009221A1" w:rsidRPr="007E1A1E">
              <w:rPr>
                <w:rFonts w:ascii="Times New Roman" w:hAnsi="Times New Roman"/>
                <w:sz w:val="22"/>
                <w:szCs w:val="22"/>
                <w:lang w:val="ru-RU"/>
              </w:rPr>
              <w:t>.1</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 у участника отсутствуют </w:t>
            </w:r>
            <w:proofErr w:type="spellStart"/>
            <w:r w:rsidRPr="007E1A1E">
              <w:rPr>
                <w:rFonts w:ascii="Times New Roman" w:hAnsi="Times New Roman"/>
                <w:sz w:val="22"/>
                <w:szCs w:val="22"/>
                <w:lang w:val="ru-RU"/>
              </w:rPr>
              <w:t>ненадлежаще</w:t>
            </w:r>
            <w:proofErr w:type="spellEnd"/>
            <w:r w:rsidRPr="007E1A1E">
              <w:rPr>
                <w:rFonts w:ascii="Times New Roman" w:hAnsi="Times New Roman"/>
                <w:sz w:val="22"/>
                <w:szCs w:val="22"/>
                <w:lang w:val="ru-RU"/>
              </w:rPr>
              <w:t xml:space="preserve"> исполненные обязательства по ранее заключенным договорам;</w:t>
            </w:r>
          </w:p>
        </w:tc>
        <w:tc>
          <w:tcPr>
            <w:tcW w:w="1372" w:type="pct"/>
            <w:vMerge w:val="restar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rsidTr="00A87F7A">
        <w:trPr>
          <w:trHeight w:val="750"/>
        </w:trPr>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2</w:t>
            </w:r>
            <w:r w:rsidR="009221A1" w:rsidRPr="007E1A1E">
              <w:rPr>
                <w:rFonts w:ascii="Times New Roman" w:hAnsi="Times New Roman"/>
                <w:sz w:val="22"/>
                <w:szCs w:val="22"/>
                <w:lang w:val="ru-RU"/>
              </w:rPr>
              <w:t>.2</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rsidR="009221A1" w:rsidRPr="007E1A1E" w:rsidRDefault="009221A1" w:rsidP="00A87F7A">
            <w:pPr>
              <w:rPr>
                <w:rFonts w:ascii="Times New Roman" w:hAnsi="Times New Roman"/>
                <w:sz w:val="22"/>
                <w:szCs w:val="22"/>
                <w:lang w:val="ru-RU"/>
              </w:rPr>
            </w:pP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rsidTr="00A87F7A">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731195" w:rsidRPr="00731195" w:rsidTr="00A87F7A">
        <w:tc>
          <w:tcPr>
            <w:tcW w:w="264" w:type="pct"/>
            <w:vAlign w:val="center"/>
          </w:tcPr>
          <w:p w:rsidR="00731195" w:rsidRDefault="00731195" w:rsidP="00731195">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rsidR="00731195" w:rsidRPr="007E1A1E" w:rsidRDefault="00731195" w:rsidP="00731195">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731195" w:rsidRPr="007E1A1E" w:rsidTr="00A87F7A">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731195" w:rsidRPr="007E1A1E" w:rsidTr="00A87F7A">
        <w:trPr>
          <w:trHeight w:val="600"/>
        </w:trPr>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731195" w:rsidRPr="007E1A1E" w:rsidTr="00A87F7A">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731195" w:rsidRPr="007E1A1E" w:rsidTr="00A87F7A">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731195" w:rsidRPr="007E1A1E" w:rsidTr="00A87F7A">
        <w:trPr>
          <w:trHeight w:val="1136"/>
        </w:trPr>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rsidR="001C1775" w:rsidRDefault="001C1775" w:rsidP="00A42F30">
      <w:pPr>
        <w:jc w:val="right"/>
        <w:rPr>
          <w:rFonts w:ascii="Times New Roman" w:hAnsi="Times New Roman"/>
          <w:i/>
          <w:sz w:val="22"/>
          <w:szCs w:val="22"/>
          <w:lang w:val="ru-RU"/>
        </w:rPr>
      </w:pPr>
    </w:p>
    <w:p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rsidR="001F288F" w:rsidRPr="007E1A1E" w:rsidRDefault="001F288F"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rsidR="00A42F30" w:rsidRPr="007E1A1E" w:rsidRDefault="00A42F30" w:rsidP="00A42F30">
      <w:pPr>
        <w:rPr>
          <w:rFonts w:ascii="Times New Roman" w:hAnsi="Times New Roman"/>
          <w:sz w:val="22"/>
          <w:szCs w:val="22"/>
          <w:lang w:val="ru-RU"/>
        </w:rPr>
      </w:pPr>
    </w:p>
    <w:p w:rsidR="00A42F30" w:rsidRPr="007E1A1E" w:rsidRDefault="0056594F" w:rsidP="005074AA">
      <w:pPr>
        <w:pStyle w:val="afff"/>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rsidR="00A42F30" w:rsidRPr="007E1A1E" w:rsidRDefault="00A42F30" w:rsidP="00A42F30">
      <w:pPr>
        <w:pStyle w:val="afff"/>
        <w:ind w:left="4956" w:right="-108"/>
        <w:rPr>
          <w:rFonts w:ascii="Times New Roman" w:eastAsia="MS Mincho" w:hAnsi="Times New Roman" w:cs="Times New Roman"/>
          <w:sz w:val="22"/>
          <w:szCs w:val="22"/>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rsidR="00A42F30" w:rsidRPr="007E1A1E" w:rsidRDefault="00A42F30" w:rsidP="00A42F30">
      <w:pPr>
        <w:spacing w:line="360" w:lineRule="auto"/>
        <w:jc w:val="both"/>
        <w:rPr>
          <w:rFonts w:ascii="Times New Roman" w:hAnsi="Times New Roman"/>
          <w:sz w:val="22"/>
          <w:szCs w:val="22"/>
          <w:lang w:val="ru-RU"/>
        </w:rPr>
      </w:pPr>
    </w:p>
    <w:p w:rsidR="00A42F30" w:rsidRPr="007E1A1E" w:rsidRDefault="00A42F30" w:rsidP="00A42F30">
      <w:pPr>
        <w:autoSpaceDE w:val="0"/>
        <w:autoSpaceDN w:val="0"/>
        <w:adjustRightInd w:val="0"/>
        <w:ind w:firstLine="540"/>
        <w:rPr>
          <w:rFonts w:ascii="Times New Roman" w:hAnsi="Times New Roman"/>
          <w:b/>
          <w:bCs/>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w:t>
      </w:r>
      <w:proofErr w:type="spellStart"/>
      <w:r w:rsidRPr="007E1A1E">
        <w:rPr>
          <w:rFonts w:ascii="Times New Roman" w:hAnsi="Times New Roman"/>
          <w:sz w:val="22"/>
          <w:szCs w:val="22"/>
          <w:lang w:val="ru-RU"/>
        </w:rPr>
        <w:t>преобретение</w:t>
      </w:r>
      <w:proofErr w:type="spellEnd"/>
      <w:r w:rsidRPr="007E1A1E">
        <w:rPr>
          <w:rFonts w:ascii="Times New Roman" w:hAnsi="Times New Roman"/>
          <w:sz w:val="22"/>
          <w:szCs w:val="22"/>
          <w:lang w:val="ru-RU"/>
        </w:rPr>
        <w:t xml:space="preserve"> услуг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rsidR="00180E72" w:rsidRPr="007E1A1E" w:rsidRDefault="00F96BD9" w:rsidP="00180E72">
      <w:pPr>
        <w:ind w:firstLine="567"/>
        <w:rPr>
          <w:rFonts w:ascii="Times New Roman" w:hAnsi="Times New Roman"/>
          <w:sz w:val="22"/>
          <w:szCs w:val="22"/>
          <w:lang w:val="ru-RU"/>
        </w:rPr>
      </w:pPr>
      <w:r>
        <w:rPr>
          <w:rFonts w:ascii="Times New Roman" w:hAnsi="Times New Roman"/>
          <w:b/>
          <w:bCs/>
          <w:sz w:val="22"/>
          <w:szCs w:val="22"/>
          <w:lang w:val="ru-RU"/>
        </w:rPr>
        <w:t>3</w:t>
      </w:r>
      <w:r w:rsidR="00180E72" w:rsidRPr="007E1A1E">
        <w:rPr>
          <w:rFonts w:ascii="Times New Roman" w:hAnsi="Times New Roman"/>
          <w:b/>
          <w:bCs/>
          <w:sz w:val="22"/>
          <w:szCs w:val="22"/>
          <w:lang w:val="ru-RU"/>
        </w:rPr>
        <w:t xml:space="preserve">. </w:t>
      </w:r>
      <w:r w:rsidR="00180E72"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00180E72" w:rsidRPr="007E1A1E">
        <w:rPr>
          <w:rFonts w:ascii="Times New Roman" w:hAnsi="Times New Roman"/>
          <w:sz w:val="22"/>
          <w:szCs w:val="22"/>
          <w:lang w:val="ru-RU"/>
        </w:rPr>
        <w:t>;</w:t>
      </w:r>
    </w:p>
    <w:p w:rsidR="00180E72" w:rsidRPr="007E1A1E" w:rsidRDefault="00F96BD9" w:rsidP="00180E72">
      <w:pPr>
        <w:ind w:firstLine="567"/>
        <w:rPr>
          <w:rFonts w:ascii="Times New Roman" w:hAnsi="Times New Roman"/>
          <w:i/>
          <w:sz w:val="22"/>
          <w:szCs w:val="22"/>
          <w:lang w:val="ru-RU"/>
        </w:rPr>
      </w:pPr>
      <w:r>
        <w:rPr>
          <w:rFonts w:ascii="Times New Roman" w:hAnsi="Times New Roman"/>
          <w:b/>
          <w:bCs/>
          <w:sz w:val="22"/>
          <w:szCs w:val="22"/>
          <w:lang w:val="ru-RU"/>
        </w:rPr>
        <w:t>4</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rsidR="00A42F30" w:rsidRPr="007E1A1E" w:rsidRDefault="00A42F30" w:rsidP="00A42F30">
      <w:pPr>
        <w:rPr>
          <w:rFonts w:ascii="Times New Roman" w:hAnsi="Times New Roman"/>
          <w:sz w:val="22"/>
          <w:szCs w:val="22"/>
          <w:lang w:val="ru-RU"/>
        </w:rPr>
      </w:pPr>
    </w:p>
    <w:p w:rsidR="00A42F30" w:rsidRPr="007E1A1E" w:rsidRDefault="0056594F" w:rsidP="005074AA">
      <w:pPr>
        <w:pStyle w:val="afff"/>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p>
    <w:p w:rsidR="00A42F30" w:rsidRDefault="00A42F30" w:rsidP="00F96BD9">
      <w:pPr>
        <w:ind w:left="4956" w:firstLine="708"/>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w:t>
      </w:r>
    </w:p>
    <w:p w:rsidR="00F96BD9" w:rsidRPr="007E1A1E" w:rsidRDefault="00F96BD9" w:rsidP="00F96BD9">
      <w:pPr>
        <w:ind w:left="4956" w:firstLine="708"/>
        <w:rPr>
          <w:rFonts w:ascii="Times New Roman" w:hAnsi="Times New Roman"/>
          <w:i/>
          <w:sz w:val="22"/>
          <w:szCs w:val="22"/>
          <w:lang w:val="ru-RU"/>
        </w:rPr>
      </w:pPr>
    </w:p>
    <w:p w:rsidR="00F96BD9" w:rsidRPr="00F96BD9" w:rsidRDefault="00F96BD9" w:rsidP="00F96BD9">
      <w:pPr>
        <w:rPr>
          <w:rFonts w:ascii="Times New Roman" w:hAnsi="Times New Roman"/>
          <w:sz w:val="22"/>
          <w:szCs w:val="22"/>
          <w:lang w:val="ru-RU"/>
        </w:rPr>
      </w:pPr>
      <w:r w:rsidRPr="00F96BD9">
        <w:rPr>
          <w:rFonts w:ascii="Times New Roman" w:hAnsi="Times New Roman"/>
          <w:sz w:val="22"/>
          <w:szCs w:val="22"/>
          <w:lang w:val="ru-RU"/>
        </w:rPr>
        <w:t xml:space="preserve">- не находится в стадии реорганизации, ликвидации и банкротства; </w:t>
      </w:r>
    </w:p>
    <w:p w:rsidR="00F96BD9" w:rsidRPr="00F96BD9" w:rsidRDefault="00F96BD9" w:rsidP="00F96BD9">
      <w:pPr>
        <w:rPr>
          <w:rFonts w:ascii="Times New Roman" w:hAnsi="Times New Roman"/>
          <w:sz w:val="22"/>
          <w:szCs w:val="22"/>
          <w:lang w:val="ru-RU"/>
        </w:rPr>
      </w:pPr>
      <w:r w:rsidRPr="00F96BD9">
        <w:rPr>
          <w:rFonts w:ascii="Times New Roman" w:hAnsi="Times New Roman"/>
          <w:sz w:val="22"/>
          <w:szCs w:val="22"/>
          <w:lang w:val="ru-RU"/>
        </w:rPr>
        <w:t>- не находится в состоянии судебного или арбитражного разбирательства с (наименование заказчика);</w:t>
      </w:r>
    </w:p>
    <w:p w:rsidR="00F96BD9" w:rsidRPr="00F96BD9" w:rsidRDefault="00F96BD9" w:rsidP="00F96BD9">
      <w:pPr>
        <w:rPr>
          <w:rFonts w:ascii="Times New Roman" w:hAnsi="Times New Roman"/>
          <w:sz w:val="22"/>
          <w:szCs w:val="22"/>
          <w:lang w:val="ru-RU"/>
        </w:rPr>
      </w:pPr>
      <w:r w:rsidRPr="00F96BD9">
        <w:rPr>
          <w:rFonts w:ascii="Times New Roman" w:hAnsi="Times New Roman"/>
          <w:sz w:val="22"/>
          <w:szCs w:val="22"/>
          <w:lang w:val="ru-RU"/>
        </w:rPr>
        <w:t>- не находится в Едином реестре недобросовестных исполнителей;</w:t>
      </w:r>
    </w:p>
    <w:p w:rsidR="00BF15C6" w:rsidRPr="007E1A1E" w:rsidRDefault="00F96BD9" w:rsidP="00F96BD9">
      <w:pPr>
        <w:rPr>
          <w:rFonts w:ascii="Times New Roman" w:hAnsi="Times New Roman"/>
          <w:sz w:val="22"/>
          <w:szCs w:val="22"/>
          <w:lang w:val="ru-RU"/>
        </w:rPr>
      </w:pPr>
      <w:r w:rsidRPr="00F96BD9">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rsidR="00183003" w:rsidRPr="007E1A1E" w:rsidRDefault="00183003" w:rsidP="00A42F30">
      <w:pPr>
        <w:rPr>
          <w:rFonts w:ascii="Times New Roman" w:hAnsi="Times New Roman"/>
          <w:sz w:val="22"/>
          <w:szCs w:val="22"/>
          <w:lang w:val="ru-RU"/>
        </w:rPr>
      </w:pPr>
    </w:p>
    <w:p w:rsidR="0025739F" w:rsidRPr="007E1A1E" w:rsidRDefault="0025739F" w:rsidP="00A42F30">
      <w:pPr>
        <w:rPr>
          <w:rFonts w:ascii="Times New Roman" w:hAnsi="Times New Roman"/>
          <w:sz w:val="22"/>
          <w:szCs w:val="22"/>
          <w:lang w:val="ru-RU"/>
        </w:rPr>
      </w:pPr>
    </w:p>
    <w:p w:rsidR="0025739F" w:rsidRPr="007E1A1E" w:rsidRDefault="0025739F"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8266B8"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8266B8"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8266B8"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w:t>
            </w:r>
            <w:proofErr w:type="spellStart"/>
            <w:r w:rsidRPr="007E1A1E">
              <w:rPr>
                <w:rFonts w:ascii="Times New Roman" w:hAnsi="Times New Roman"/>
                <w:sz w:val="22"/>
                <w:szCs w:val="22"/>
                <w:lang w:val="ru-RU"/>
              </w:rPr>
              <w:t>mail</w:t>
            </w:r>
            <w:proofErr w:type="spellEnd"/>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rsidTr="00CA371D">
        <w:tc>
          <w:tcPr>
            <w:tcW w:w="243" w:type="pct"/>
          </w:tcPr>
          <w:p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rsidR="00F75886" w:rsidRPr="007E1A1E" w:rsidRDefault="00F75886" w:rsidP="0062710D">
            <w:pPr>
              <w:autoSpaceDE w:val="0"/>
              <w:autoSpaceDN w:val="0"/>
              <w:adjustRightInd w:val="0"/>
              <w:rPr>
                <w:rFonts w:ascii="Times New Roman" w:hAnsi="Times New Roman"/>
                <w:b/>
                <w:bCs/>
                <w:sz w:val="22"/>
                <w:szCs w:val="22"/>
                <w:lang w:val="ru-RU"/>
              </w:rPr>
            </w:pPr>
          </w:p>
        </w:tc>
      </w:tr>
    </w:tbl>
    <w:p w:rsidR="00A42F30" w:rsidRPr="007E1A1E" w:rsidRDefault="00A42F30" w:rsidP="00A42F30">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rsidR="00BF15C6" w:rsidRPr="007E1A1E" w:rsidRDefault="00BF15C6" w:rsidP="00BF15C6">
      <w:pPr>
        <w:autoSpaceDE w:val="0"/>
        <w:autoSpaceDN w:val="0"/>
        <w:adjustRightInd w:val="0"/>
        <w:rPr>
          <w:rFonts w:ascii="Times New Roman" w:hAnsi="Times New Roman"/>
          <w:b/>
          <w:bCs/>
          <w:sz w:val="22"/>
          <w:szCs w:val="22"/>
          <w:lang w:val="ru-RU"/>
        </w:rPr>
      </w:pPr>
    </w:p>
    <w:p w:rsidR="00BF15C6" w:rsidRPr="007E1A1E" w:rsidRDefault="00BF15C6" w:rsidP="00BF15C6">
      <w:pPr>
        <w:autoSpaceDE w:val="0"/>
        <w:autoSpaceDN w:val="0"/>
        <w:adjustRightInd w:val="0"/>
        <w:rPr>
          <w:rFonts w:ascii="Times New Roman" w:hAnsi="Times New Roman"/>
          <w:b/>
          <w:bCs/>
          <w:sz w:val="22"/>
          <w:szCs w:val="22"/>
          <w:lang w:val="ru-RU"/>
        </w:rPr>
      </w:pPr>
    </w:p>
    <w:p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rsidR="00BF15C6" w:rsidRPr="007E1A1E" w:rsidRDefault="00BF15C6" w:rsidP="00BF15C6">
      <w:pPr>
        <w:rPr>
          <w:rFonts w:ascii="Times New Roman" w:hAnsi="Times New Roman"/>
          <w:sz w:val="22"/>
          <w:szCs w:val="22"/>
          <w:lang w:val="ru-RU"/>
        </w:rPr>
      </w:pPr>
    </w:p>
    <w:p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rsidR="0001502D" w:rsidRPr="00F57800" w:rsidRDefault="0001502D" w:rsidP="0001502D">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rsidR="0001502D" w:rsidRPr="00566B8A" w:rsidRDefault="0001502D" w:rsidP="0001502D">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rsidR="0001502D" w:rsidRPr="00F57800" w:rsidRDefault="0001502D" w:rsidP="0001502D">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rsidR="0001502D" w:rsidRPr="00566B8A" w:rsidRDefault="0001502D" w:rsidP="0001502D">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 xml:space="preserve">Наименование участника </w:t>
      </w:r>
      <w:proofErr w:type="gramStart"/>
      <w:r w:rsidRPr="00566B8A">
        <w:rPr>
          <w:rFonts w:ascii="Times New Roman" w:hAnsi="Times New Roman"/>
          <w:sz w:val="22"/>
          <w:szCs w:val="22"/>
          <w:lang w:val="ru-RU"/>
        </w:rPr>
        <w:t>отбора:_</w:t>
      </w:r>
      <w:proofErr w:type="gramEnd"/>
      <w:r w:rsidRPr="00566B8A">
        <w:rPr>
          <w:rFonts w:ascii="Times New Roman" w:hAnsi="Times New Roman"/>
          <w:sz w:val="22"/>
          <w:szCs w:val="22"/>
          <w:lang w:val="ru-RU"/>
        </w:rPr>
        <w:t>___________________________________________</w:t>
      </w:r>
    </w:p>
    <w:p w:rsidR="0001502D" w:rsidRPr="00566B8A" w:rsidRDefault="0001502D" w:rsidP="0001502D">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155" w:type="pct"/>
        <w:tblCellMar>
          <w:left w:w="40" w:type="dxa"/>
          <w:right w:w="40" w:type="dxa"/>
        </w:tblCellMar>
        <w:tblLook w:val="0000" w:firstRow="0" w:lastRow="0" w:firstColumn="0" w:lastColumn="0" w:noHBand="0" w:noVBand="0"/>
      </w:tblPr>
      <w:tblGrid>
        <w:gridCol w:w="2544"/>
        <w:gridCol w:w="734"/>
        <w:gridCol w:w="828"/>
        <w:gridCol w:w="849"/>
        <w:gridCol w:w="2144"/>
        <w:gridCol w:w="830"/>
        <w:gridCol w:w="851"/>
        <w:gridCol w:w="851"/>
      </w:tblGrid>
      <w:tr w:rsidR="0001502D" w:rsidRPr="00566B8A" w:rsidTr="00F96BD9">
        <w:trPr>
          <w:trHeight w:val="250"/>
        </w:trPr>
        <w:tc>
          <w:tcPr>
            <w:tcW w:w="1320" w:type="pct"/>
            <w:tcBorders>
              <w:top w:val="single" w:sz="6" w:space="0" w:color="auto"/>
              <w:left w:val="single" w:sz="6" w:space="0" w:color="auto"/>
              <w:bottom w:val="single" w:sz="6" w:space="0" w:color="auto"/>
              <w:right w:val="single" w:sz="4"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81"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430"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41"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1113" w:type="pct"/>
            <w:tcBorders>
              <w:top w:val="single" w:sz="6" w:space="0" w:color="auto"/>
              <w:left w:val="single" w:sz="4" w:space="0" w:color="auto"/>
              <w:bottom w:val="single" w:sz="6" w:space="0" w:color="auto"/>
              <w:right w:val="single" w:sz="4"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431"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442"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41"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r>
      <w:tr w:rsidR="0001502D" w:rsidRPr="00566B8A" w:rsidTr="00F96BD9">
        <w:trPr>
          <w:trHeight w:val="240"/>
        </w:trPr>
        <w:tc>
          <w:tcPr>
            <w:tcW w:w="2572" w:type="pct"/>
            <w:gridSpan w:val="4"/>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28" w:type="pct"/>
            <w:gridSpan w:val="4"/>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I.Источники</w:t>
            </w:r>
            <w:proofErr w:type="spellEnd"/>
            <w:r w:rsidRPr="00566B8A">
              <w:rPr>
                <w:rFonts w:ascii="Times New Roman" w:hAnsi="Times New Roman"/>
                <w:b/>
                <w:i/>
                <w:sz w:val="22"/>
                <w:szCs w:val="22"/>
                <w:lang w:val="ru-RU"/>
              </w:rPr>
              <w:t xml:space="preserve"> </w:t>
            </w:r>
            <w:proofErr w:type="spellStart"/>
            <w:r w:rsidRPr="00566B8A">
              <w:rPr>
                <w:rFonts w:ascii="Times New Roman" w:hAnsi="Times New Roman"/>
                <w:b/>
                <w:i/>
                <w:sz w:val="22"/>
                <w:szCs w:val="22"/>
                <w:lang w:val="ru-RU"/>
              </w:rPr>
              <w:t>собствен</w:t>
            </w:r>
            <w:proofErr w:type="spellEnd"/>
            <w:r w:rsidRPr="00566B8A">
              <w:rPr>
                <w:rFonts w:ascii="Times New Roman" w:hAnsi="Times New Roman"/>
                <w:b/>
                <w:i/>
                <w:sz w:val="22"/>
                <w:szCs w:val="22"/>
                <w:lang w:val="ru-RU"/>
              </w:rPr>
              <w:t>. средств</w:t>
            </w:r>
          </w:p>
        </w:tc>
      </w:tr>
      <w:tr w:rsidR="0001502D" w:rsidRPr="00566B8A" w:rsidTr="00F96BD9">
        <w:trPr>
          <w:trHeight w:val="269"/>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стоимость)</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F96BD9">
        <w:trPr>
          <w:trHeight w:val="509"/>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Нераспределенная прибыль (непокрыт. </w:t>
            </w:r>
            <w:proofErr w:type="spellStart"/>
            <w:r w:rsidRPr="00566B8A">
              <w:rPr>
                <w:rFonts w:ascii="Times New Roman" w:hAnsi="Times New Roman"/>
                <w:sz w:val="22"/>
                <w:szCs w:val="22"/>
                <w:lang w:val="ru-RU"/>
              </w:rPr>
              <w:t>уб</w:t>
            </w:r>
            <w:proofErr w:type="spellEnd"/>
            <w:r w:rsidRPr="00566B8A">
              <w:rPr>
                <w:rFonts w:ascii="Times New Roman" w:hAnsi="Times New Roman"/>
                <w:sz w:val="22"/>
                <w:szCs w:val="22"/>
                <w:lang w:val="ru-RU"/>
              </w:rPr>
              <w:t>.)</w:t>
            </w:r>
          </w:p>
        </w:tc>
        <w:tc>
          <w:tcPr>
            <w:tcW w:w="43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F96BD9">
        <w:trPr>
          <w:trHeight w:val="292"/>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43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F96BD9">
        <w:trPr>
          <w:trHeight w:val="240"/>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2428" w:type="pct"/>
            <w:gridSpan w:val="4"/>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proofErr w:type="spellStart"/>
            <w:r w:rsidRPr="00566B8A">
              <w:rPr>
                <w:rFonts w:ascii="Times New Roman" w:hAnsi="Times New Roman"/>
                <w:b/>
                <w:i/>
                <w:sz w:val="22"/>
                <w:szCs w:val="22"/>
                <w:lang w:val="ru-RU"/>
              </w:rPr>
              <w:t>II.Обязательства</w:t>
            </w:r>
            <w:proofErr w:type="spellEnd"/>
          </w:p>
        </w:tc>
      </w:tr>
      <w:tr w:rsidR="0001502D" w:rsidRPr="00566B8A" w:rsidTr="00F96BD9">
        <w:trPr>
          <w:trHeight w:val="240"/>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43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F96BD9">
        <w:trPr>
          <w:trHeight w:val="470"/>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43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F96BD9">
        <w:trPr>
          <w:trHeight w:val="288"/>
        </w:trPr>
        <w:tc>
          <w:tcPr>
            <w:tcW w:w="2572" w:type="pct"/>
            <w:gridSpan w:val="4"/>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II.Текущие</w:t>
            </w:r>
            <w:proofErr w:type="spellEnd"/>
            <w:r w:rsidRPr="00566B8A">
              <w:rPr>
                <w:rFonts w:ascii="Times New Roman" w:hAnsi="Times New Roman"/>
                <w:b/>
                <w:i/>
                <w:sz w:val="22"/>
                <w:szCs w:val="22"/>
                <w:lang w:val="ru-RU"/>
              </w:rPr>
              <w:t xml:space="preserve"> активы</w:t>
            </w:r>
          </w:p>
        </w:tc>
        <w:tc>
          <w:tcPr>
            <w:tcW w:w="1113"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431"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r>
      <w:tr w:rsidR="0001502D" w:rsidRPr="008266B8" w:rsidTr="00F96BD9">
        <w:trPr>
          <w:trHeight w:val="470"/>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431"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r>
      <w:tr w:rsidR="0001502D" w:rsidRPr="008266B8" w:rsidTr="00F96BD9">
        <w:trPr>
          <w:trHeight w:val="240"/>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vMerge w:val="restart"/>
            <w:tcBorders>
              <w:top w:val="single" w:sz="6" w:space="0" w:color="auto"/>
              <w:left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rsidR="0001502D" w:rsidRPr="00F57800" w:rsidRDefault="0001502D" w:rsidP="0001502D">
            <w:pPr>
              <w:widowControl w:val="0"/>
              <w:autoSpaceDE w:val="0"/>
              <w:autoSpaceDN w:val="0"/>
              <w:adjustRightInd w:val="0"/>
              <w:rPr>
                <w:rFonts w:ascii="Times New Roman" w:hAnsi="Times New Roman"/>
                <w:sz w:val="22"/>
                <w:szCs w:val="22"/>
                <w:lang w:val="ru-RU"/>
              </w:rPr>
            </w:pPr>
          </w:p>
          <w:p w:rsidR="0001502D" w:rsidRPr="00F57800" w:rsidRDefault="0001502D" w:rsidP="0001502D">
            <w:pPr>
              <w:widowControl w:val="0"/>
              <w:autoSpaceDE w:val="0"/>
              <w:autoSpaceDN w:val="0"/>
              <w:adjustRightInd w:val="0"/>
              <w:rPr>
                <w:rFonts w:ascii="Times New Roman" w:hAnsi="Times New Roman"/>
                <w:sz w:val="22"/>
                <w:szCs w:val="22"/>
                <w:lang w:val="ru-RU"/>
              </w:rPr>
            </w:pPr>
          </w:p>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4"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4"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4"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F96BD9">
        <w:trPr>
          <w:trHeight w:val="528"/>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vMerge/>
            <w:tcBorders>
              <w:left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4"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4"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4"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F96BD9">
        <w:trPr>
          <w:trHeight w:val="266"/>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vMerge/>
            <w:tcBorders>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F96BD9">
        <w:trPr>
          <w:trHeight w:val="260"/>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F96BD9">
        <w:trPr>
          <w:trHeight w:val="324"/>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E5818" w:rsidTr="00F96BD9">
        <w:trPr>
          <w:trHeight w:val="372"/>
        </w:trPr>
        <w:tc>
          <w:tcPr>
            <w:tcW w:w="1320"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rsidR="0001502D" w:rsidRPr="00566B8A" w:rsidRDefault="0001502D" w:rsidP="0001502D">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w:t>
            </w: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43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bl>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p>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01502D" w:rsidRPr="00566B8A" w:rsidTr="0001502D">
        <w:trPr>
          <w:trHeight w:val="240"/>
        </w:trPr>
        <w:tc>
          <w:tcPr>
            <w:tcW w:w="261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г.</w:t>
            </w:r>
          </w:p>
        </w:tc>
      </w:tr>
      <w:tr w:rsidR="0001502D" w:rsidRPr="00566B8A" w:rsidTr="0001502D">
        <w:trPr>
          <w:trHeight w:val="240"/>
        </w:trPr>
        <w:tc>
          <w:tcPr>
            <w:tcW w:w="261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88"/>
        </w:trPr>
        <w:tc>
          <w:tcPr>
            <w:tcW w:w="2612" w:type="pct"/>
            <w:tcBorders>
              <w:top w:val="single" w:sz="6" w:space="0" w:color="auto"/>
              <w:left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46"/>
        </w:trPr>
        <w:tc>
          <w:tcPr>
            <w:tcW w:w="261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96"/>
        </w:trPr>
        <w:tc>
          <w:tcPr>
            <w:tcW w:w="261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317"/>
        </w:trPr>
        <w:tc>
          <w:tcPr>
            <w:tcW w:w="2612"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8266B8" w:rsidTr="0001502D">
        <w:trPr>
          <w:trHeight w:val="265"/>
        </w:trPr>
        <w:tc>
          <w:tcPr>
            <w:tcW w:w="2612"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92"/>
        </w:trPr>
        <w:tc>
          <w:tcPr>
            <w:tcW w:w="2612"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363"/>
        </w:trPr>
        <w:tc>
          <w:tcPr>
            <w:tcW w:w="2612"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bl>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ind w:left="-709" w:firstLine="709"/>
        <w:rPr>
          <w:rFonts w:ascii="Times New Roman" w:hAnsi="Times New Roman"/>
          <w:sz w:val="22"/>
          <w:szCs w:val="22"/>
          <w:lang w:val="ru-RU"/>
        </w:rPr>
      </w:pPr>
      <w:proofErr w:type="gramStart"/>
      <w:r w:rsidRPr="00566B8A">
        <w:rPr>
          <w:rFonts w:ascii="Times New Roman" w:hAnsi="Times New Roman"/>
          <w:sz w:val="22"/>
          <w:szCs w:val="22"/>
          <w:lang w:val="ru-RU"/>
        </w:rPr>
        <w:t>Руководитель._</w:t>
      </w:r>
      <w:proofErr w:type="gramEnd"/>
      <w:r w:rsidRPr="00566B8A">
        <w:rPr>
          <w:rFonts w:ascii="Times New Roman" w:hAnsi="Times New Roman"/>
          <w:sz w:val="22"/>
          <w:szCs w:val="22"/>
          <w:lang w:val="ru-RU"/>
        </w:rPr>
        <w:t>________________________       Гл. бухгалтер______________________________</w:t>
      </w:r>
    </w:p>
    <w:p w:rsidR="0001502D" w:rsidRPr="00F57800" w:rsidRDefault="0001502D" w:rsidP="0001502D">
      <w:pPr>
        <w:jc w:val="both"/>
        <w:rPr>
          <w:rFonts w:ascii="Times New Roman" w:hAnsi="Times New Roman"/>
          <w:sz w:val="22"/>
          <w:szCs w:val="22"/>
          <w:lang w:val="ru-RU"/>
        </w:rPr>
      </w:pPr>
    </w:p>
    <w:p w:rsidR="0001502D" w:rsidRPr="00566B8A" w:rsidRDefault="0001502D" w:rsidP="0001502D">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proofErr w:type="gramStart"/>
      <w:r w:rsidRPr="00566B8A">
        <w:rPr>
          <w:rFonts w:ascii="Times New Roman" w:hAnsi="Times New Roman"/>
          <w:sz w:val="22"/>
          <w:szCs w:val="22"/>
          <w:lang w:val="ru-RU"/>
        </w:rPr>
        <w:t>Дата:«</w:t>
      </w:r>
      <w:proofErr w:type="gramEnd"/>
      <w:r w:rsidRPr="00566B8A">
        <w:rPr>
          <w:rFonts w:ascii="Times New Roman" w:hAnsi="Times New Roman"/>
          <w:sz w:val="22"/>
          <w:szCs w:val="22"/>
          <w:lang w:val="ru-RU"/>
        </w:rPr>
        <w:t>____»______20__г.</w:t>
      </w:r>
    </w:p>
    <w:p w:rsidR="0001502D" w:rsidRPr="00F57800" w:rsidRDefault="0001502D" w:rsidP="0001502D">
      <w:pPr>
        <w:jc w:val="both"/>
        <w:rPr>
          <w:rFonts w:ascii="Times New Roman" w:hAnsi="Times New Roman"/>
          <w:sz w:val="22"/>
          <w:szCs w:val="22"/>
          <w:lang w:val="ru-RU"/>
        </w:rPr>
      </w:pPr>
    </w:p>
    <w:p w:rsidR="0001502D" w:rsidRDefault="0001502D" w:rsidP="0001502D">
      <w:pPr>
        <w:jc w:val="both"/>
        <w:rPr>
          <w:rFonts w:ascii="Times New Roman" w:hAnsi="Times New Roman"/>
          <w:i/>
          <w:sz w:val="22"/>
          <w:szCs w:val="22"/>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w:t>
      </w:r>
      <w:proofErr w:type="gramStart"/>
      <w:r w:rsidRPr="00F57800">
        <w:rPr>
          <w:rFonts w:ascii="Times New Roman" w:hAnsi="Times New Roman"/>
          <w:sz w:val="22"/>
          <w:szCs w:val="22"/>
          <w:u w:val="single"/>
          <w:lang w:val="ru-RU"/>
        </w:rPr>
        <w:t>иную форму</w:t>
      </w:r>
      <w:proofErr w:type="gramEnd"/>
      <w:r w:rsidRPr="00F57800">
        <w:rPr>
          <w:rFonts w:ascii="Times New Roman" w:hAnsi="Times New Roman"/>
          <w:sz w:val="22"/>
          <w:szCs w:val="22"/>
          <w:u w:val="single"/>
          <w:lang w:val="ru-RU"/>
        </w:rPr>
        <w:t xml:space="preserve"> определяющую его финансовое положение.  </w:t>
      </w:r>
      <w:r>
        <w:rPr>
          <w:rFonts w:ascii="Times New Roman" w:hAnsi="Times New Roman"/>
          <w:i/>
          <w:sz w:val="22"/>
          <w:szCs w:val="22"/>
          <w:lang w:val="ru-RU"/>
        </w:rPr>
        <w:br w:type="page"/>
      </w:r>
    </w:p>
    <w:p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01502D">
        <w:rPr>
          <w:rFonts w:ascii="Times New Roman" w:hAnsi="Times New Roman"/>
          <w:i/>
          <w:sz w:val="22"/>
          <w:szCs w:val="22"/>
          <w:lang w:val="ru-RU"/>
        </w:rPr>
        <w:t>5</w:t>
      </w: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rsidR="00A42F30" w:rsidRPr="007E1A1E" w:rsidRDefault="00A42F30" w:rsidP="00A42F30">
      <w:pPr>
        <w:autoSpaceDE w:val="0"/>
        <w:autoSpaceDN w:val="0"/>
        <w:adjustRightInd w:val="0"/>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sz w:val="22"/>
          <w:szCs w:val="22"/>
          <w:lang w:val="ru-RU"/>
        </w:rPr>
      </w:pPr>
    </w:p>
    <w:p w:rsidR="000A047B" w:rsidRPr="007E1A1E" w:rsidRDefault="000A047B" w:rsidP="000A047B">
      <w:pPr>
        <w:pStyle w:val="afff"/>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rsidR="000A047B" w:rsidRPr="007E1A1E" w:rsidRDefault="000A047B" w:rsidP="000A047B">
      <w:pPr>
        <w:jc w:val="center"/>
        <w:rPr>
          <w:rFonts w:ascii="Times New Roman" w:hAnsi="Times New Roman"/>
          <w:i/>
          <w:sz w:val="22"/>
          <w:szCs w:val="22"/>
          <w:lang w:val="ru-RU"/>
        </w:rPr>
      </w:pPr>
    </w:p>
    <w:p w:rsidR="000A047B" w:rsidRPr="007E1A1E" w:rsidRDefault="000A047B" w:rsidP="000A047B">
      <w:pPr>
        <w:jc w:val="center"/>
        <w:rPr>
          <w:rFonts w:ascii="Times New Roman" w:hAnsi="Times New Roman"/>
          <w:i/>
          <w:sz w:val="22"/>
          <w:szCs w:val="22"/>
          <w:lang w:val="ru-RU"/>
        </w:rPr>
      </w:pPr>
    </w:p>
    <w:p w:rsidR="000A047B" w:rsidRPr="007E1A1E" w:rsidRDefault="000A047B" w:rsidP="000A047B">
      <w:pPr>
        <w:rPr>
          <w:rFonts w:ascii="Times New Roman" w:hAnsi="Times New Roman"/>
          <w:sz w:val="22"/>
          <w:szCs w:val="22"/>
          <w:lang w:val="ru-RU"/>
        </w:rPr>
      </w:pPr>
    </w:p>
    <w:p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rsidR="000A047B" w:rsidRPr="007E1A1E" w:rsidRDefault="000A047B" w:rsidP="000A047B">
      <w:pPr>
        <w:jc w:val="center"/>
        <w:rPr>
          <w:rFonts w:ascii="Times New Roman" w:hAnsi="Times New Roman"/>
          <w:sz w:val="22"/>
          <w:szCs w:val="22"/>
          <w:lang w:val="ru-RU"/>
        </w:rPr>
      </w:pPr>
    </w:p>
    <w:p w:rsidR="000A047B" w:rsidRPr="007E1A1E" w:rsidRDefault="000A047B" w:rsidP="000A047B">
      <w:pPr>
        <w:jc w:val="center"/>
        <w:rPr>
          <w:rFonts w:ascii="Times New Roman" w:hAnsi="Times New Roman"/>
          <w:sz w:val="22"/>
          <w:szCs w:val="22"/>
          <w:lang w:val="ru-RU"/>
        </w:rPr>
      </w:pPr>
    </w:p>
    <w:p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r w:rsidRPr="007E1A1E">
        <w:rPr>
          <w:rFonts w:ascii="Times New Roman" w:hAnsi="Times New Roman"/>
          <w:sz w:val="22"/>
          <w:szCs w:val="22"/>
          <w:lang w:val="ru-RU"/>
        </w:rPr>
        <w:t xml:space="preserve"> </w:t>
      </w:r>
    </w:p>
    <w:p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совершать </w:t>
      </w:r>
      <w:proofErr w:type="spellStart"/>
      <w:r w:rsidRPr="007E1A1E">
        <w:rPr>
          <w:rFonts w:ascii="Times New Roman" w:hAnsi="Times New Roman"/>
          <w:sz w:val="22"/>
          <w:szCs w:val="22"/>
          <w:lang w:val="ru-RU"/>
        </w:rPr>
        <w:t>антиконкурентные</w:t>
      </w:r>
      <w:proofErr w:type="spellEnd"/>
      <w:r w:rsidRPr="007E1A1E">
        <w:rPr>
          <w:rFonts w:ascii="Times New Roman" w:hAnsi="Times New Roman"/>
          <w:sz w:val="22"/>
          <w:szCs w:val="22"/>
          <w:lang w:val="ru-RU"/>
        </w:rPr>
        <w:t xml:space="preserve"> действия, в том числе при выявлении случаев аффилированности;</w:t>
      </w:r>
    </w:p>
    <w:p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p>
    <w:p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rsidR="00A42F30" w:rsidRPr="005C5D9B"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01502D">
        <w:rPr>
          <w:rFonts w:ascii="Times New Roman" w:hAnsi="Times New Roman"/>
          <w:i/>
          <w:sz w:val="22"/>
          <w:szCs w:val="22"/>
          <w:lang w:val="ru-RU"/>
        </w:rPr>
        <w:t>6</w:t>
      </w:r>
    </w:p>
    <w:p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w:t>
      </w:r>
      <w:proofErr w:type="gramStart"/>
      <w:r w:rsidRPr="007E1A1E">
        <w:rPr>
          <w:rFonts w:ascii="Times New Roman" w:hAnsi="Times New Roman"/>
          <w:sz w:val="22"/>
          <w:szCs w:val="22"/>
          <w:lang w:val="ru-RU"/>
        </w:rPr>
        <w:t>_(</w:t>
      </w:r>
      <w:proofErr w:type="gramEnd"/>
      <w:r w:rsidRPr="007E1A1E">
        <w:rPr>
          <w:rFonts w:ascii="Times New Roman" w:hAnsi="Times New Roman"/>
          <w:sz w:val="22"/>
          <w:szCs w:val="22"/>
          <w:lang w:val="ru-RU"/>
        </w:rPr>
        <w:t xml:space="preserve">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rsidR="001F288F" w:rsidRPr="007E1A1E" w:rsidRDefault="001F288F" w:rsidP="001F288F">
      <w:pPr>
        <w:jc w:val="center"/>
        <w:rPr>
          <w:rFonts w:ascii="Times New Roman" w:hAnsi="Times New Roman"/>
          <w:i/>
          <w:sz w:val="22"/>
          <w:szCs w:val="22"/>
          <w:lang w:val="ru-RU"/>
        </w:rPr>
      </w:pPr>
    </w:p>
    <w:p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rsidR="001F288F" w:rsidRPr="007E1A1E" w:rsidRDefault="0056594F" w:rsidP="001F288F">
      <w:pPr>
        <w:pStyle w:val="afff"/>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rsidR="00A42F30" w:rsidRPr="007E1A1E" w:rsidRDefault="00A42F30" w:rsidP="00A42F30">
      <w:pPr>
        <w:rPr>
          <w:rFonts w:ascii="Times New Roman" w:hAnsi="Times New Roman"/>
          <w:sz w:val="22"/>
          <w:szCs w:val="22"/>
          <w:lang w:val="ru-RU"/>
        </w:rPr>
      </w:pP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№_____ на оказание услуг __________________и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обязуемся оказать услуги по договору, который будет заключен с Победителем отбора, в полном соответствии с данным техническим предложением. </w:t>
      </w: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rsidR="00BF15C6" w:rsidRPr="007E1A1E" w:rsidRDefault="00BF15C6" w:rsidP="00BF15C6">
      <w:pPr>
        <w:ind w:firstLine="540"/>
        <w:jc w:val="both"/>
        <w:rPr>
          <w:rFonts w:ascii="Times New Roman" w:hAnsi="Times New Roman"/>
          <w:sz w:val="22"/>
          <w:szCs w:val="22"/>
          <w:lang w:val="ru-RU"/>
        </w:rPr>
      </w:pPr>
    </w:p>
    <w:p w:rsidR="00BF15C6" w:rsidRDefault="00BF15C6" w:rsidP="00BF15C6">
      <w:pPr>
        <w:pStyle w:val="Normal1"/>
        <w:spacing w:line="264" w:lineRule="auto"/>
        <w:ind w:firstLine="720"/>
        <w:rPr>
          <w:sz w:val="22"/>
          <w:szCs w:val="22"/>
        </w:rPr>
      </w:pPr>
      <w:r w:rsidRPr="007E1A1E">
        <w:rPr>
          <w:sz w:val="22"/>
          <w:szCs w:val="22"/>
        </w:rPr>
        <w:t>Приложения:</w:t>
      </w:r>
    </w:p>
    <w:p w:rsidR="00D60124" w:rsidRPr="007E1A1E" w:rsidRDefault="00D60124" w:rsidP="00BF15C6">
      <w:pPr>
        <w:pStyle w:val="Normal1"/>
        <w:spacing w:line="264" w:lineRule="auto"/>
        <w:ind w:firstLine="720"/>
        <w:rPr>
          <w:sz w:val="22"/>
          <w:szCs w:val="22"/>
        </w:rPr>
      </w:pPr>
    </w:p>
    <w:p w:rsidR="00FF25CF" w:rsidRPr="00FF25CF" w:rsidRDefault="00FF25CF" w:rsidP="00FF25CF">
      <w:pPr>
        <w:pStyle w:val="afff6"/>
        <w:numPr>
          <w:ilvl w:val="0"/>
          <w:numId w:val="62"/>
        </w:numPr>
        <w:jc w:val="both"/>
        <w:rPr>
          <w:rFonts w:ascii="Times New Roman" w:hAnsi="Times New Roman"/>
          <w:sz w:val="22"/>
          <w:szCs w:val="22"/>
          <w:lang w:val="ru-RU" w:eastAsia="ru-RU"/>
        </w:rPr>
      </w:pPr>
      <w:r w:rsidRPr="00FF25CF">
        <w:rPr>
          <w:rFonts w:ascii="Times New Roman" w:hAnsi="Times New Roman"/>
          <w:sz w:val="22"/>
          <w:szCs w:val="22"/>
          <w:lang w:val="ru-RU" w:eastAsia="ru-RU"/>
        </w:rPr>
        <w:t>Участник должен предоставить детальную архитектуру реализации проекта.</w:t>
      </w:r>
    </w:p>
    <w:p w:rsidR="00894BA5" w:rsidRPr="00FF25CF" w:rsidRDefault="00FF25CF" w:rsidP="00FF25CF">
      <w:pPr>
        <w:pStyle w:val="afff6"/>
        <w:numPr>
          <w:ilvl w:val="0"/>
          <w:numId w:val="62"/>
        </w:numPr>
        <w:jc w:val="both"/>
        <w:rPr>
          <w:rFonts w:ascii="Times New Roman" w:hAnsi="Times New Roman"/>
          <w:sz w:val="22"/>
          <w:szCs w:val="22"/>
          <w:lang w:val="ru-RU" w:eastAsia="ru-RU"/>
        </w:rPr>
      </w:pPr>
      <w:r w:rsidRPr="00FF25CF">
        <w:rPr>
          <w:rFonts w:ascii="Times New Roman" w:hAnsi="Times New Roman"/>
          <w:sz w:val="22"/>
          <w:szCs w:val="22"/>
          <w:lang w:val="ru-RU" w:eastAsia="ru-RU"/>
        </w:rPr>
        <w:t>Участник должен представить гарантию обеспечения безопасности и конфиденциальности ПО, а также всей конфиденциальной информации Заказчика ставшим им известными в рамках договора.</w:t>
      </w:r>
    </w:p>
    <w:p w:rsidR="00894BA5" w:rsidRDefault="00894BA5" w:rsidP="00894BA5">
      <w:pPr>
        <w:ind w:left="567"/>
        <w:jc w:val="both"/>
        <w:rPr>
          <w:rFonts w:ascii="Times New Roman" w:hAnsi="Times New Roman"/>
          <w:sz w:val="22"/>
          <w:szCs w:val="22"/>
          <w:lang w:val="ru-RU" w:eastAsia="ru-RU"/>
        </w:rPr>
      </w:pPr>
    </w:p>
    <w:p w:rsidR="00894BA5" w:rsidRDefault="00894BA5" w:rsidP="00894BA5">
      <w:pPr>
        <w:ind w:left="567"/>
        <w:jc w:val="both"/>
        <w:rPr>
          <w:rFonts w:ascii="Times New Roman" w:hAnsi="Times New Roman"/>
          <w:sz w:val="22"/>
          <w:szCs w:val="22"/>
          <w:lang w:val="ru-RU"/>
        </w:rPr>
      </w:pPr>
    </w:p>
    <w:p w:rsidR="00A42F30" w:rsidRPr="007E1A1E" w:rsidRDefault="00A42F30" w:rsidP="00894BA5">
      <w:pPr>
        <w:jc w:val="both"/>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A42F30"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rsidR="00894BA5" w:rsidRPr="007E1A1E" w:rsidRDefault="00894BA5"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rsidR="008C0864" w:rsidRPr="007E1A1E" w:rsidRDefault="008C0864" w:rsidP="008C0864">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lastRenderedPageBreak/>
        <w:t>Информация об опыте выполнения аналогичных услуг</w:t>
      </w:r>
    </w:p>
    <w:p w:rsidR="008C0864" w:rsidRPr="007E1A1E" w:rsidRDefault="008C0864" w:rsidP="008C0864">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8C0864" w:rsidRPr="007E1A1E" w:rsidTr="00776DB6">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rsidR="008C0864" w:rsidRPr="007E1A1E" w:rsidRDefault="008C0864" w:rsidP="00776DB6">
            <w:pPr>
              <w:jc w:val="center"/>
              <w:rPr>
                <w:rFonts w:ascii="Times New Roman" w:hAnsi="Times New Roman"/>
                <w:sz w:val="22"/>
                <w:szCs w:val="22"/>
                <w:lang w:val="ru-RU" w:eastAsia="ru-RU"/>
              </w:rPr>
            </w:pPr>
            <w:r w:rsidRPr="007E1A1E">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rsidR="008C0864" w:rsidRPr="007E1A1E" w:rsidRDefault="008C0864" w:rsidP="00776DB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Наименование предмета услуги</w:t>
            </w:r>
          </w:p>
        </w:tc>
        <w:tc>
          <w:tcPr>
            <w:tcW w:w="2538" w:type="dxa"/>
            <w:tcBorders>
              <w:top w:val="single" w:sz="4" w:space="0" w:color="auto"/>
              <w:left w:val="single" w:sz="4" w:space="0" w:color="auto"/>
              <w:bottom w:val="single" w:sz="4" w:space="0" w:color="auto"/>
              <w:right w:val="single" w:sz="4" w:space="0" w:color="auto"/>
            </w:tcBorders>
            <w:vAlign w:val="center"/>
            <w:hideMark/>
          </w:tcPr>
          <w:p w:rsidR="008C0864" w:rsidRPr="007E1A1E" w:rsidRDefault="008C0864" w:rsidP="00776DB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rsidR="008C0864" w:rsidRPr="007E1A1E" w:rsidRDefault="008C0864" w:rsidP="00776DB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Дата оказания услуг</w:t>
            </w:r>
          </w:p>
        </w:tc>
        <w:tc>
          <w:tcPr>
            <w:tcW w:w="1692" w:type="dxa"/>
            <w:tcBorders>
              <w:top w:val="single" w:sz="4" w:space="0" w:color="auto"/>
              <w:left w:val="single" w:sz="4" w:space="0" w:color="auto"/>
              <w:bottom w:val="single" w:sz="4" w:space="0" w:color="auto"/>
              <w:right w:val="single" w:sz="4" w:space="0" w:color="auto"/>
            </w:tcBorders>
            <w:vAlign w:val="center"/>
            <w:hideMark/>
          </w:tcPr>
          <w:p w:rsidR="008C0864" w:rsidRPr="007E1A1E" w:rsidRDefault="008C0864" w:rsidP="00776DB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Примечание</w:t>
            </w:r>
          </w:p>
        </w:tc>
      </w:tr>
      <w:tr w:rsidR="008C0864" w:rsidRPr="007E1A1E" w:rsidTr="00776DB6">
        <w:trPr>
          <w:trHeight w:val="303"/>
        </w:trPr>
        <w:tc>
          <w:tcPr>
            <w:tcW w:w="439"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r>
      <w:tr w:rsidR="008C0864" w:rsidRPr="007E1A1E" w:rsidTr="00776DB6">
        <w:trPr>
          <w:trHeight w:val="56"/>
        </w:trPr>
        <w:tc>
          <w:tcPr>
            <w:tcW w:w="439"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r>
      <w:tr w:rsidR="008C0864" w:rsidRPr="007E1A1E" w:rsidTr="00776DB6">
        <w:trPr>
          <w:trHeight w:val="303"/>
        </w:trPr>
        <w:tc>
          <w:tcPr>
            <w:tcW w:w="439"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r>
    </w:tbl>
    <w:p w:rsidR="008C0864" w:rsidRPr="007E1A1E" w:rsidRDefault="008C0864" w:rsidP="008C0864">
      <w:pPr>
        <w:autoSpaceDE w:val="0"/>
        <w:autoSpaceDN w:val="0"/>
        <w:adjustRightInd w:val="0"/>
        <w:rPr>
          <w:rFonts w:ascii="Times New Roman" w:hAnsi="Times New Roman"/>
          <w:sz w:val="22"/>
          <w:szCs w:val="22"/>
          <w:lang w:val="ru-RU"/>
        </w:rPr>
      </w:pPr>
    </w:p>
    <w:p w:rsidR="008C0864" w:rsidRPr="007E1A1E" w:rsidRDefault="008C0864" w:rsidP="008C0864">
      <w:pPr>
        <w:autoSpaceDE w:val="0"/>
        <w:autoSpaceDN w:val="0"/>
        <w:adjustRightInd w:val="0"/>
        <w:rPr>
          <w:rFonts w:ascii="Times New Roman" w:hAnsi="Times New Roman"/>
          <w:sz w:val="22"/>
          <w:szCs w:val="22"/>
          <w:lang w:val="ru-RU"/>
        </w:rPr>
      </w:pPr>
    </w:p>
    <w:p w:rsidR="008C0864" w:rsidRPr="007E1A1E" w:rsidRDefault="008C0864" w:rsidP="008C0864">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8C0864" w:rsidRPr="007E1A1E" w:rsidRDefault="008C0864" w:rsidP="008C0864">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rsidR="008C0864" w:rsidRPr="007E1A1E" w:rsidRDefault="008C0864" w:rsidP="008C0864">
      <w:pPr>
        <w:autoSpaceDE w:val="0"/>
        <w:autoSpaceDN w:val="0"/>
        <w:adjustRightInd w:val="0"/>
        <w:rPr>
          <w:rFonts w:ascii="Times New Roman" w:hAnsi="Times New Roman"/>
          <w:sz w:val="22"/>
          <w:szCs w:val="22"/>
          <w:lang w:val="ru-RU"/>
        </w:rPr>
      </w:pPr>
    </w:p>
    <w:p w:rsidR="008C0864" w:rsidRPr="007E1A1E" w:rsidRDefault="008C0864" w:rsidP="008C0864">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rsidR="008C0864" w:rsidRPr="007E1A1E" w:rsidRDefault="008C0864" w:rsidP="008C0864">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rsidR="008C0864" w:rsidRPr="007E1A1E" w:rsidRDefault="008C0864" w:rsidP="008C0864">
      <w:pPr>
        <w:autoSpaceDE w:val="0"/>
        <w:autoSpaceDN w:val="0"/>
        <w:adjustRightInd w:val="0"/>
        <w:rPr>
          <w:rFonts w:ascii="Times New Roman" w:hAnsi="Times New Roman"/>
          <w:b/>
          <w:bCs/>
          <w:sz w:val="22"/>
          <w:szCs w:val="22"/>
          <w:lang w:val="ru-RU"/>
        </w:rPr>
      </w:pPr>
    </w:p>
    <w:p w:rsidR="008C0864" w:rsidRPr="007E1A1E" w:rsidRDefault="008C0864" w:rsidP="008C0864">
      <w:pPr>
        <w:autoSpaceDE w:val="0"/>
        <w:autoSpaceDN w:val="0"/>
        <w:adjustRightInd w:val="0"/>
        <w:rPr>
          <w:rFonts w:ascii="Times New Roman" w:hAnsi="Times New Roman"/>
          <w:b/>
          <w:bCs/>
          <w:sz w:val="22"/>
          <w:szCs w:val="22"/>
          <w:lang w:val="ru-RU"/>
        </w:rPr>
      </w:pPr>
    </w:p>
    <w:p w:rsidR="008C0864" w:rsidRPr="007E1A1E" w:rsidRDefault="008C0864" w:rsidP="008C0864">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rsidR="008C0864" w:rsidRPr="007E1A1E" w:rsidRDefault="008C0864" w:rsidP="008C0864">
      <w:pPr>
        <w:rPr>
          <w:rFonts w:ascii="Times New Roman" w:hAnsi="Times New Roman"/>
          <w:sz w:val="22"/>
          <w:szCs w:val="22"/>
          <w:lang w:val="ru-RU"/>
        </w:rPr>
      </w:pPr>
    </w:p>
    <w:p w:rsidR="008C0864" w:rsidRPr="007E1A1E" w:rsidRDefault="008C0864" w:rsidP="008C0864">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8C0864" w:rsidRPr="007E1A1E" w:rsidRDefault="008C0864" w:rsidP="008C0864">
      <w:pPr>
        <w:rPr>
          <w:rFonts w:ascii="Times New Roman" w:hAnsi="Times New Roman"/>
          <w:i/>
          <w:sz w:val="22"/>
          <w:szCs w:val="22"/>
          <w:lang w:val="ru-RU"/>
        </w:rPr>
      </w:pPr>
    </w:p>
    <w:p w:rsidR="008C0864" w:rsidRDefault="008C0864" w:rsidP="00AF0AC9">
      <w:pPr>
        <w:jc w:val="right"/>
        <w:rPr>
          <w:rFonts w:ascii="Times New Roman" w:hAnsi="Times New Roman"/>
          <w:b/>
          <w:sz w:val="22"/>
          <w:szCs w:val="22"/>
          <w:lang w:val="ru-RU"/>
        </w:rPr>
      </w:pPr>
    </w:p>
    <w:p w:rsidR="008C0864" w:rsidRDefault="008C0864">
      <w:pPr>
        <w:rPr>
          <w:rFonts w:ascii="Times New Roman" w:hAnsi="Times New Roman"/>
          <w:b/>
          <w:sz w:val="22"/>
          <w:szCs w:val="22"/>
          <w:lang w:val="ru-RU"/>
        </w:rPr>
      </w:pPr>
      <w:r>
        <w:rPr>
          <w:rFonts w:ascii="Times New Roman" w:hAnsi="Times New Roman"/>
          <w:b/>
          <w:sz w:val="22"/>
          <w:szCs w:val="22"/>
          <w:lang w:val="ru-RU"/>
        </w:rPr>
        <w:br w:type="page"/>
      </w:r>
    </w:p>
    <w:p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lastRenderedPageBreak/>
        <w:t>Приложение № 2</w:t>
      </w:r>
    </w:p>
    <w:p w:rsidR="004D6CD7" w:rsidRPr="007E1A1E" w:rsidRDefault="004D6CD7" w:rsidP="00AF0AC9">
      <w:pPr>
        <w:jc w:val="right"/>
        <w:rPr>
          <w:rFonts w:ascii="Times New Roman" w:hAnsi="Times New Roman"/>
          <w:b/>
          <w:sz w:val="22"/>
          <w:szCs w:val="22"/>
          <w:lang w:val="ru-RU"/>
        </w:rPr>
      </w:pPr>
    </w:p>
    <w:p w:rsidR="002C2F82" w:rsidRPr="007E1A1E" w:rsidRDefault="002C2F82" w:rsidP="004D6CD7">
      <w:pPr>
        <w:ind w:firstLine="540"/>
        <w:jc w:val="center"/>
        <w:rPr>
          <w:rFonts w:ascii="Times New Roman" w:hAnsi="Times New Roman"/>
          <w:b/>
          <w:sz w:val="22"/>
          <w:szCs w:val="22"/>
          <w:u w:val="single"/>
          <w:lang w:val="ru-RU"/>
        </w:rPr>
      </w:pPr>
    </w:p>
    <w:p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rsidR="000B186E" w:rsidRPr="007E1A1E" w:rsidRDefault="000B186E" w:rsidP="004D6CD7">
      <w:pPr>
        <w:ind w:firstLine="540"/>
        <w:jc w:val="right"/>
        <w:rPr>
          <w:rFonts w:ascii="Times New Roman" w:hAnsi="Times New Roman"/>
          <w:i/>
          <w:sz w:val="22"/>
          <w:szCs w:val="22"/>
          <w:lang w:val="ru-RU"/>
        </w:rPr>
      </w:pPr>
    </w:p>
    <w:p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2286"/>
        <w:gridCol w:w="2910"/>
        <w:gridCol w:w="1964"/>
        <w:gridCol w:w="1727"/>
      </w:tblGrid>
      <w:tr w:rsidR="004D6CD7" w:rsidRPr="007E1A1E" w:rsidTr="004D6CD7">
        <w:tc>
          <w:tcPr>
            <w:tcW w:w="245" w:type="pct"/>
            <w:vAlign w:val="center"/>
          </w:tcPr>
          <w:p w:rsidR="004D6CD7" w:rsidRPr="007E1A1E" w:rsidRDefault="004D6CD7" w:rsidP="00895B8A">
            <w:pPr>
              <w:jc w:val="center"/>
              <w:rPr>
                <w:rFonts w:ascii="Times New Roman" w:hAnsi="Times New Roman"/>
                <w:b/>
                <w:sz w:val="22"/>
                <w:szCs w:val="22"/>
                <w:lang w:val="ru-RU"/>
              </w:rPr>
            </w:pPr>
            <w:bookmarkStart w:id="4" w:name="_Hlk98258136"/>
            <w:r w:rsidRPr="007E1A1E">
              <w:rPr>
                <w:rFonts w:ascii="Times New Roman" w:hAnsi="Times New Roman"/>
                <w:b/>
                <w:sz w:val="22"/>
                <w:szCs w:val="22"/>
                <w:lang w:val="ru-RU"/>
              </w:rPr>
              <w:t>№</w:t>
            </w:r>
          </w:p>
        </w:tc>
        <w:tc>
          <w:tcPr>
            <w:tcW w:w="1223"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557"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051"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Обязательность</w:t>
            </w:r>
          </w:p>
        </w:tc>
        <w:tc>
          <w:tcPr>
            <w:tcW w:w="924"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0B186E" w:rsidRPr="007E5446" w:rsidTr="000B186E">
        <w:tc>
          <w:tcPr>
            <w:tcW w:w="245"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1</w:t>
            </w:r>
          </w:p>
        </w:tc>
        <w:tc>
          <w:tcPr>
            <w:tcW w:w="1223"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Заявка для участия в </w:t>
            </w:r>
            <w:r w:rsidR="00BF15C6" w:rsidRPr="007E5446">
              <w:rPr>
                <w:rFonts w:ascii="Times New Roman" w:hAnsi="Times New Roman"/>
                <w:sz w:val="22"/>
                <w:szCs w:val="22"/>
                <w:lang w:val="ru-RU"/>
              </w:rPr>
              <w:t>отборе</w:t>
            </w:r>
            <w:r w:rsidRPr="007E5446">
              <w:rPr>
                <w:rFonts w:ascii="Times New Roman" w:hAnsi="Times New Roman"/>
                <w:sz w:val="22"/>
                <w:szCs w:val="22"/>
                <w:lang w:val="ru-RU"/>
              </w:rPr>
              <w:t xml:space="preserve"> на имя председателя Закупочной комиссии </w:t>
            </w:r>
            <w:r w:rsidRPr="007E5446">
              <w:rPr>
                <w:rFonts w:ascii="Times New Roman" w:hAnsi="Times New Roman"/>
                <w:i/>
                <w:sz w:val="22"/>
                <w:szCs w:val="22"/>
                <w:lang w:val="ru-RU"/>
              </w:rPr>
              <w:t>(форма №1)</w:t>
            </w:r>
          </w:p>
        </w:tc>
        <w:tc>
          <w:tcPr>
            <w:tcW w:w="1557"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00C51AD7" w:rsidRPr="007E5446">
              <w:rPr>
                <w:rFonts w:ascii="Times New Roman" w:hAnsi="Times New Roman"/>
                <w:sz w:val="22"/>
                <w:szCs w:val="22"/>
              </w:rPr>
              <w:t>6</w:t>
            </w:r>
            <w:r w:rsidRPr="007E5446">
              <w:rPr>
                <w:rFonts w:ascii="Times New Roman" w:hAnsi="Times New Roman"/>
                <w:sz w:val="22"/>
                <w:szCs w:val="22"/>
                <w:lang w:val="ru-RU"/>
              </w:rPr>
              <w:t xml:space="preserve"> балл</w:t>
            </w:r>
          </w:p>
          <w:p w:rsidR="000B186E" w:rsidRPr="007E5446" w:rsidRDefault="000B186E" w:rsidP="000B186E">
            <w:pPr>
              <w:rPr>
                <w:rFonts w:ascii="Times New Roman" w:hAnsi="Times New Roman"/>
                <w:sz w:val="22"/>
                <w:szCs w:val="22"/>
                <w:lang w:val="ru-RU"/>
              </w:rPr>
            </w:pPr>
          </w:p>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Не имеется - 0</w:t>
            </w:r>
          </w:p>
        </w:tc>
        <w:tc>
          <w:tcPr>
            <w:tcW w:w="1051" w:type="pct"/>
            <w:vAlign w:val="center"/>
          </w:tcPr>
          <w:p w:rsidR="000B186E" w:rsidRPr="007E5446" w:rsidRDefault="000B186E" w:rsidP="000B186E">
            <w:pPr>
              <w:rPr>
                <w:rFonts w:ascii="Times New Roman" w:hAnsi="Times New Roman"/>
                <w:b/>
                <w:i/>
                <w:sz w:val="22"/>
                <w:szCs w:val="22"/>
                <w:u w:val="single"/>
                <w:lang w:val="ru-RU"/>
              </w:rPr>
            </w:pPr>
            <w:r w:rsidRPr="007E5446">
              <w:rPr>
                <w:rFonts w:ascii="Times New Roman" w:hAnsi="Times New Roman"/>
                <w:b/>
                <w:i/>
                <w:sz w:val="22"/>
                <w:szCs w:val="22"/>
                <w:u w:val="single"/>
                <w:lang w:val="ru-RU"/>
              </w:rPr>
              <w:t>Критично</w:t>
            </w:r>
          </w:p>
        </w:tc>
        <w:tc>
          <w:tcPr>
            <w:tcW w:w="924"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№1</w:t>
            </w:r>
          </w:p>
        </w:tc>
      </w:tr>
      <w:tr w:rsidR="000B186E" w:rsidRPr="007E5446" w:rsidTr="000B186E">
        <w:tc>
          <w:tcPr>
            <w:tcW w:w="245" w:type="pct"/>
            <w:vAlign w:val="center"/>
          </w:tcPr>
          <w:p w:rsidR="000B186E" w:rsidRPr="007E5446" w:rsidRDefault="00C51AD7" w:rsidP="000B186E">
            <w:pPr>
              <w:rPr>
                <w:rFonts w:ascii="Times New Roman" w:hAnsi="Times New Roman"/>
                <w:sz w:val="22"/>
                <w:szCs w:val="22"/>
              </w:rPr>
            </w:pPr>
            <w:r w:rsidRPr="007E5446">
              <w:rPr>
                <w:rFonts w:ascii="Times New Roman" w:hAnsi="Times New Roman"/>
                <w:sz w:val="22"/>
                <w:szCs w:val="22"/>
              </w:rPr>
              <w:t>2</w:t>
            </w:r>
          </w:p>
        </w:tc>
        <w:tc>
          <w:tcPr>
            <w:tcW w:w="1223"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Гарантийное письмо</w:t>
            </w:r>
          </w:p>
        </w:tc>
        <w:tc>
          <w:tcPr>
            <w:tcW w:w="1557"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00C51AD7" w:rsidRPr="007E5446">
              <w:rPr>
                <w:rFonts w:ascii="Times New Roman" w:hAnsi="Times New Roman"/>
                <w:sz w:val="22"/>
                <w:szCs w:val="22"/>
              </w:rPr>
              <w:t>6</w:t>
            </w:r>
            <w:r w:rsidRPr="007E5446">
              <w:rPr>
                <w:rFonts w:ascii="Times New Roman" w:hAnsi="Times New Roman"/>
                <w:sz w:val="22"/>
                <w:szCs w:val="22"/>
                <w:lang w:val="ru-RU"/>
              </w:rPr>
              <w:t xml:space="preserve"> балл</w:t>
            </w:r>
          </w:p>
          <w:p w:rsidR="000B186E" w:rsidRPr="007E5446" w:rsidRDefault="000B186E" w:rsidP="000B186E">
            <w:pPr>
              <w:rPr>
                <w:rFonts w:ascii="Times New Roman" w:hAnsi="Times New Roman"/>
                <w:sz w:val="22"/>
                <w:szCs w:val="22"/>
                <w:lang w:val="ru-RU"/>
              </w:rPr>
            </w:pPr>
          </w:p>
          <w:p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Не имеется - 0</w:t>
            </w:r>
          </w:p>
        </w:tc>
        <w:tc>
          <w:tcPr>
            <w:tcW w:w="1051"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 2</w:t>
            </w:r>
          </w:p>
        </w:tc>
      </w:tr>
      <w:tr w:rsidR="000B186E" w:rsidRPr="007E5446" w:rsidTr="000B186E">
        <w:tc>
          <w:tcPr>
            <w:tcW w:w="245" w:type="pct"/>
            <w:vAlign w:val="center"/>
          </w:tcPr>
          <w:p w:rsidR="000B186E" w:rsidRPr="007E5446" w:rsidRDefault="00C51AD7" w:rsidP="000B186E">
            <w:pPr>
              <w:rPr>
                <w:rFonts w:ascii="Times New Roman" w:hAnsi="Times New Roman"/>
                <w:sz w:val="22"/>
                <w:szCs w:val="22"/>
              </w:rPr>
            </w:pPr>
            <w:r w:rsidRPr="007E5446">
              <w:rPr>
                <w:rFonts w:ascii="Times New Roman" w:hAnsi="Times New Roman"/>
                <w:sz w:val="22"/>
                <w:szCs w:val="22"/>
              </w:rPr>
              <w:t>3</w:t>
            </w:r>
          </w:p>
        </w:tc>
        <w:tc>
          <w:tcPr>
            <w:tcW w:w="1223"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Общая информация об участнике </w:t>
            </w:r>
            <w:r w:rsidR="00BF15C6" w:rsidRPr="007E5446">
              <w:rPr>
                <w:rFonts w:ascii="Times New Roman" w:hAnsi="Times New Roman"/>
                <w:sz w:val="22"/>
                <w:szCs w:val="22"/>
                <w:lang w:val="ru-RU"/>
              </w:rPr>
              <w:t>отбора</w:t>
            </w:r>
          </w:p>
        </w:tc>
        <w:tc>
          <w:tcPr>
            <w:tcW w:w="1557"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00C51AD7" w:rsidRPr="007E5446">
              <w:rPr>
                <w:rFonts w:ascii="Times New Roman" w:hAnsi="Times New Roman"/>
                <w:sz w:val="22"/>
                <w:szCs w:val="22"/>
              </w:rPr>
              <w:t>6</w:t>
            </w:r>
            <w:r w:rsidRPr="007E5446">
              <w:rPr>
                <w:rFonts w:ascii="Times New Roman" w:hAnsi="Times New Roman"/>
                <w:sz w:val="22"/>
                <w:szCs w:val="22"/>
                <w:lang w:val="ru-RU"/>
              </w:rPr>
              <w:t xml:space="preserve"> балл</w:t>
            </w:r>
          </w:p>
          <w:p w:rsidR="000B186E" w:rsidRPr="007E5446" w:rsidRDefault="000B186E" w:rsidP="000B186E">
            <w:pPr>
              <w:rPr>
                <w:rFonts w:ascii="Times New Roman" w:hAnsi="Times New Roman"/>
                <w:sz w:val="22"/>
                <w:szCs w:val="22"/>
                <w:lang w:val="ru-RU"/>
              </w:rPr>
            </w:pPr>
          </w:p>
          <w:p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Не имеется - 0</w:t>
            </w:r>
          </w:p>
        </w:tc>
        <w:tc>
          <w:tcPr>
            <w:tcW w:w="1051"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 3</w:t>
            </w:r>
          </w:p>
        </w:tc>
      </w:tr>
      <w:tr w:rsidR="0001502D" w:rsidRPr="007E5446" w:rsidTr="000B186E">
        <w:tc>
          <w:tcPr>
            <w:tcW w:w="245" w:type="pct"/>
            <w:vAlign w:val="center"/>
          </w:tcPr>
          <w:p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4</w:t>
            </w:r>
          </w:p>
        </w:tc>
        <w:tc>
          <w:tcPr>
            <w:tcW w:w="1223" w:type="pct"/>
            <w:vAlign w:val="center"/>
          </w:tcPr>
          <w:p w:rsidR="0001502D" w:rsidRPr="007E5446" w:rsidRDefault="0013546D" w:rsidP="0001502D">
            <w:pPr>
              <w:rPr>
                <w:rFonts w:ascii="Times New Roman" w:hAnsi="Times New Roman"/>
                <w:sz w:val="22"/>
                <w:szCs w:val="22"/>
                <w:lang w:val="ru-RU"/>
              </w:rPr>
            </w:pPr>
            <w:r w:rsidRPr="0013546D">
              <w:rPr>
                <w:rFonts w:ascii="Times New Roman" w:hAnsi="Times New Roman"/>
                <w:sz w:val="22"/>
                <w:szCs w:val="22"/>
                <w:lang w:val="ru-RU"/>
              </w:rPr>
              <w:t>Финансовое положение участника</w:t>
            </w:r>
          </w:p>
        </w:tc>
        <w:tc>
          <w:tcPr>
            <w:tcW w:w="1557" w:type="pct"/>
            <w:vAlign w:val="center"/>
          </w:tcPr>
          <w:p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Pr="007E5446">
              <w:rPr>
                <w:rFonts w:ascii="Times New Roman" w:hAnsi="Times New Roman"/>
                <w:sz w:val="22"/>
                <w:szCs w:val="22"/>
              </w:rPr>
              <w:t>6</w:t>
            </w:r>
            <w:r w:rsidRPr="007E5446">
              <w:rPr>
                <w:rFonts w:ascii="Times New Roman" w:hAnsi="Times New Roman"/>
                <w:sz w:val="22"/>
                <w:szCs w:val="22"/>
                <w:lang w:val="ru-RU"/>
              </w:rPr>
              <w:t xml:space="preserve"> балл</w:t>
            </w:r>
          </w:p>
          <w:p w:rsidR="0001502D" w:rsidRPr="007E5446" w:rsidRDefault="0001502D" w:rsidP="0001502D">
            <w:pPr>
              <w:rPr>
                <w:rFonts w:ascii="Times New Roman" w:hAnsi="Times New Roman"/>
                <w:sz w:val="22"/>
                <w:szCs w:val="22"/>
                <w:lang w:val="ru-RU"/>
              </w:rPr>
            </w:pPr>
          </w:p>
          <w:p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Не имеется - 0</w:t>
            </w:r>
          </w:p>
        </w:tc>
        <w:tc>
          <w:tcPr>
            <w:tcW w:w="1051" w:type="pct"/>
            <w:vAlign w:val="center"/>
          </w:tcPr>
          <w:p w:rsidR="0001502D" w:rsidRPr="007E5446" w:rsidRDefault="0001502D" w:rsidP="0001502D">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rsidR="0001502D" w:rsidRPr="007E5446" w:rsidRDefault="0001502D" w:rsidP="0001502D">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 4</w:t>
            </w:r>
          </w:p>
        </w:tc>
      </w:tr>
      <w:tr w:rsidR="0001502D" w:rsidRPr="007E1A1E" w:rsidTr="000B186E">
        <w:tc>
          <w:tcPr>
            <w:tcW w:w="245" w:type="pct"/>
            <w:vAlign w:val="center"/>
          </w:tcPr>
          <w:p w:rsidR="0001502D" w:rsidRPr="007E5446" w:rsidRDefault="0001502D" w:rsidP="0001502D">
            <w:pPr>
              <w:rPr>
                <w:rFonts w:ascii="Times New Roman" w:hAnsi="Times New Roman"/>
                <w:sz w:val="22"/>
                <w:szCs w:val="22"/>
              </w:rPr>
            </w:pPr>
            <w:r w:rsidRPr="007E5446">
              <w:rPr>
                <w:rFonts w:ascii="Times New Roman" w:hAnsi="Times New Roman"/>
                <w:sz w:val="22"/>
                <w:szCs w:val="22"/>
              </w:rPr>
              <w:t>5</w:t>
            </w:r>
          </w:p>
        </w:tc>
        <w:tc>
          <w:tcPr>
            <w:tcW w:w="1223" w:type="pct"/>
            <w:vAlign w:val="center"/>
          </w:tcPr>
          <w:p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Заявление по недопущению коррупционных проявлений</w:t>
            </w:r>
          </w:p>
        </w:tc>
        <w:tc>
          <w:tcPr>
            <w:tcW w:w="1557" w:type="pct"/>
            <w:vAlign w:val="center"/>
          </w:tcPr>
          <w:p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Pr="007E5446">
              <w:rPr>
                <w:rFonts w:ascii="Times New Roman" w:hAnsi="Times New Roman"/>
                <w:sz w:val="22"/>
                <w:szCs w:val="22"/>
              </w:rPr>
              <w:t>6</w:t>
            </w:r>
            <w:r w:rsidRPr="007E5446">
              <w:rPr>
                <w:rFonts w:ascii="Times New Roman" w:hAnsi="Times New Roman"/>
                <w:sz w:val="22"/>
                <w:szCs w:val="22"/>
                <w:lang w:val="ru-RU"/>
              </w:rPr>
              <w:t xml:space="preserve"> балл</w:t>
            </w:r>
          </w:p>
          <w:p w:rsidR="0001502D" w:rsidRPr="007E5446" w:rsidRDefault="0001502D" w:rsidP="0001502D">
            <w:pPr>
              <w:rPr>
                <w:rFonts w:ascii="Times New Roman" w:hAnsi="Times New Roman"/>
                <w:sz w:val="22"/>
                <w:szCs w:val="22"/>
                <w:lang w:val="ru-RU"/>
              </w:rPr>
            </w:pPr>
          </w:p>
          <w:p w:rsidR="0001502D" w:rsidRPr="007E5446" w:rsidRDefault="0001502D" w:rsidP="0001502D">
            <w:pPr>
              <w:rPr>
                <w:rFonts w:ascii="Times New Roman" w:hAnsi="Times New Roman"/>
                <w:i/>
                <w:sz w:val="22"/>
                <w:szCs w:val="22"/>
                <w:lang w:val="ru-RU"/>
              </w:rPr>
            </w:pPr>
            <w:r w:rsidRPr="007E5446">
              <w:rPr>
                <w:rFonts w:ascii="Times New Roman" w:hAnsi="Times New Roman"/>
                <w:sz w:val="22"/>
                <w:szCs w:val="22"/>
                <w:lang w:val="ru-RU"/>
              </w:rPr>
              <w:t>Не имеется - 0</w:t>
            </w:r>
          </w:p>
        </w:tc>
        <w:tc>
          <w:tcPr>
            <w:tcW w:w="1051" w:type="pct"/>
            <w:vAlign w:val="center"/>
          </w:tcPr>
          <w:p w:rsidR="0001502D" w:rsidRPr="007E5446" w:rsidRDefault="0001502D" w:rsidP="0001502D">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rsidR="0001502D" w:rsidRPr="007E1A1E" w:rsidRDefault="0001502D" w:rsidP="0001502D">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№5</w:t>
            </w:r>
          </w:p>
        </w:tc>
      </w:tr>
      <w:bookmarkEnd w:id="4"/>
    </w:tbl>
    <w:p w:rsidR="000B186E" w:rsidRDefault="000B186E" w:rsidP="004D6CD7">
      <w:pPr>
        <w:ind w:firstLine="540"/>
        <w:rPr>
          <w:rFonts w:ascii="Times New Roman" w:hAnsi="Times New Roman"/>
          <w:b/>
          <w:sz w:val="22"/>
          <w:szCs w:val="22"/>
          <w:lang w:val="ru-RU"/>
        </w:rPr>
      </w:pPr>
    </w:p>
    <w:p w:rsidR="00C51AD7" w:rsidRPr="007E1A1E" w:rsidRDefault="00C51AD7" w:rsidP="004D6CD7">
      <w:pPr>
        <w:ind w:firstLine="540"/>
        <w:rPr>
          <w:rFonts w:ascii="Times New Roman" w:hAnsi="Times New Roman"/>
          <w:b/>
          <w:sz w:val="22"/>
          <w:szCs w:val="22"/>
          <w:lang w:val="ru-RU"/>
        </w:rPr>
      </w:pPr>
    </w:p>
    <w:p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rsidR="00CD0274" w:rsidRPr="007E1A1E" w:rsidRDefault="00CD0274" w:rsidP="002C2F82">
      <w:pPr>
        <w:ind w:firstLine="540"/>
        <w:jc w:val="center"/>
        <w:rPr>
          <w:rFonts w:ascii="Times New Roman" w:hAnsi="Times New Roman"/>
          <w:b/>
          <w:sz w:val="22"/>
          <w:szCs w:val="22"/>
          <w:u w:val="single"/>
          <w:lang w:val="ru-RU"/>
        </w:rPr>
      </w:pPr>
    </w:p>
    <w:p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rsidR="002C2F82" w:rsidRPr="007E1A1E" w:rsidRDefault="002C2F82" w:rsidP="002C2F82">
      <w:pPr>
        <w:ind w:firstLine="540"/>
        <w:jc w:val="right"/>
        <w:rPr>
          <w:rFonts w:ascii="Times New Roman" w:hAnsi="Times New Roman"/>
          <w:i/>
          <w:sz w:val="22"/>
          <w:szCs w:val="22"/>
          <w:lang w:val="ru-RU"/>
        </w:rPr>
      </w:pPr>
    </w:p>
    <w:p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rsidR="00AF0AC9" w:rsidRPr="007E1A1E"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106"/>
        <w:gridCol w:w="2691"/>
        <w:gridCol w:w="3108"/>
      </w:tblGrid>
      <w:tr w:rsidR="00BF15C6" w:rsidRPr="007E1A1E" w:rsidTr="008A63DD">
        <w:tc>
          <w:tcPr>
            <w:tcW w:w="234"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1662"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440"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663"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BF15C6" w:rsidRPr="007E1A1E" w:rsidTr="008A63DD">
        <w:trPr>
          <w:trHeight w:val="887"/>
        </w:trPr>
        <w:tc>
          <w:tcPr>
            <w:tcW w:w="234" w:type="pct"/>
            <w:vAlign w:val="center"/>
          </w:tcPr>
          <w:p w:rsidR="00BF15C6" w:rsidRPr="007E5446" w:rsidRDefault="00BF15C6" w:rsidP="008A63DD">
            <w:pPr>
              <w:rPr>
                <w:rFonts w:ascii="Times New Roman" w:hAnsi="Times New Roman"/>
                <w:sz w:val="22"/>
                <w:szCs w:val="22"/>
                <w:lang w:val="ru-RU"/>
              </w:rPr>
            </w:pPr>
            <w:r w:rsidRPr="007E5446">
              <w:rPr>
                <w:rFonts w:ascii="Times New Roman" w:hAnsi="Times New Roman"/>
                <w:sz w:val="22"/>
                <w:szCs w:val="22"/>
                <w:lang w:val="ru-RU"/>
              </w:rPr>
              <w:t>1</w:t>
            </w:r>
          </w:p>
        </w:tc>
        <w:tc>
          <w:tcPr>
            <w:tcW w:w="1662" w:type="pct"/>
            <w:vAlign w:val="center"/>
          </w:tcPr>
          <w:p w:rsidR="00BF15C6" w:rsidRPr="007E5446" w:rsidRDefault="00BF15C6" w:rsidP="008A63DD">
            <w:pPr>
              <w:rPr>
                <w:rFonts w:ascii="Times New Roman" w:hAnsi="Times New Roman"/>
                <w:sz w:val="22"/>
                <w:szCs w:val="22"/>
                <w:lang w:val="ru-RU"/>
              </w:rPr>
            </w:pPr>
            <w:r w:rsidRPr="007E5446">
              <w:rPr>
                <w:rFonts w:ascii="Times New Roman" w:hAnsi="Times New Roman"/>
                <w:sz w:val="22"/>
                <w:szCs w:val="22"/>
                <w:lang w:val="ru-RU"/>
              </w:rPr>
              <w:t>Соответствие технической части документации по отбору</w:t>
            </w:r>
          </w:p>
        </w:tc>
        <w:tc>
          <w:tcPr>
            <w:tcW w:w="1440" w:type="pct"/>
            <w:vAlign w:val="center"/>
          </w:tcPr>
          <w:p w:rsidR="00BF15C6" w:rsidRPr="007E5446" w:rsidRDefault="00BF15C6" w:rsidP="008A63DD">
            <w:pPr>
              <w:autoSpaceDE w:val="0"/>
              <w:autoSpaceDN w:val="0"/>
              <w:adjustRightInd w:val="0"/>
              <w:jc w:val="center"/>
              <w:rPr>
                <w:rFonts w:ascii="Times New Roman" w:hAnsi="Times New Roman"/>
                <w:sz w:val="22"/>
                <w:szCs w:val="22"/>
                <w:lang w:val="ru-RU"/>
              </w:rPr>
            </w:pPr>
            <w:r w:rsidRPr="007E5446">
              <w:rPr>
                <w:rFonts w:ascii="Times New Roman" w:hAnsi="Times New Roman"/>
                <w:sz w:val="22"/>
                <w:szCs w:val="22"/>
                <w:lang w:val="ru-RU"/>
              </w:rPr>
              <w:t>Соответствует - 40 балл</w:t>
            </w:r>
          </w:p>
          <w:p w:rsidR="00BF15C6" w:rsidRPr="007E5446" w:rsidRDefault="00BF15C6" w:rsidP="008A63DD">
            <w:pPr>
              <w:autoSpaceDE w:val="0"/>
              <w:autoSpaceDN w:val="0"/>
              <w:adjustRightInd w:val="0"/>
              <w:jc w:val="center"/>
              <w:rPr>
                <w:rFonts w:ascii="Times New Roman" w:hAnsi="Times New Roman"/>
                <w:sz w:val="22"/>
                <w:szCs w:val="22"/>
                <w:lang w:val="ru-RU"/>
              </w:rPr>
            </w:pP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Не соответствует - 0 балл</w:t>
            </w:r>
          </w:p>
        </w:tc>
        <w:tc>
          <w:tcPr>
            <w:tcW w:w="1663" w:type="pct"/>
            <w:vAlign w:val="center"/>
          </w:tcPr>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Оформляется согласно</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 xml:space="preserve">Форме № </w:t>
            </w:r>
            <w:r w:rsidR="0001502D" w:rsidRPr="007E5446">
              <w:rPr>
                <w:rFonts w:ascii="Times New Roman" w:hAnsi="Times New Roman"/>
                <w:sz w:val="22"/>
                <w:szCs w:val="22"/>
                <w:lang w:val="ru-RU"/>
              </w:rPr>
              <w:t>6</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Если предложение</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участника не соответствует</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требованиям технической</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части документации по</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отбору, то участник</w:t>
            </w:r>
          </w:p>
          <w:p w:rsidR="00BF15C6" w:rsidRPr="007E1A1E"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отстраняется</w:t>
            </w:r>
          </w:p>
        </w:tc>
      </w:tr>
    </w:tbl>
    <w:p w:rsidR="00BF15C6" w:rsidRPr="007E1A1E" w:rsidRDefault="00BF15C6" w:rsidP="00AF0AC9">
      <w:pPr>
        <w:rPr>
          <w:rFonts w:ascii="Times New Roman" w:hAnsi="Times New Roman"/>
          <w:sz w:val="22"/>
          <w:szCs w:val="22"/>
          <w:lang w:val="ru-RU"/>
        </w:rPr>
      </w:pPr>
    </w:p>
    <w:p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lastRenderedPageBreak/>
        <w:t>Оценка ценовой части предложения</w:t>
      </w:r>
    </w:p>
    <w:p w:rsidR="007E7D5C" w:rsidRPr="007E1A1E" w:rsidRDefault="007E7D5C" w:rsidP="007E7D5C">
      <w:pPr>
        <w:ind w:firstLine="540"/>
        <w:jc w:val="center"/>
        <w:rPr>
          <w:rFonts w:ascii="Times New Roman" w:hAnsi="Times New Roman"/>
          <w:b/>
          <w:sz w:val="22"/>
          <w:szCs w:val="22"/>
          <w:u w:val="single"/>
          <w:lang w:val="ru-RU"/>
        </w:rPr>
      </w:pPr>
    </w:p>
    <w:p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7E1A1E" w:rsidTr="00A1207A">
        <w:tc>
          <w:tcPr>
            <w:tcW w:w="0" w:type="auto"/>
            <w:vAlign w:val="center"/>
          </w:tcPr>
          <w:p w:rsidR="00AF0AC9" w:rsidRPr="007E1A1E" w:rsidRDefault="00AF0AC9" w:rsidP="0086521D">
            <w:pPr>
              <w:pStyle w:val="afff6"/>
              <w:ind w:left="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91" w:type="dxa"/>
            <w:vAlign w:val="center"/>
          </w:tcPr>
          <w:p w:rsidR="00AF0AC9" w:rsidRPr="007E1A1E" w:rsidRDefault="00AF0AC9" w:rsidP="0086521D">
            <w:pPr>
              <w:pStyle w:val="afff6"/>
              <w:ind w:left="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3118" w:type="dxa"/>
            <w:vAlign w:val="center"/>
          </w:tcPr>
          <w:p w:rsidR="00AF0AC9" w:rsidRPr="007E1A1E" w:rsidRDefault="00AF0AC9" w:rsidP="0086521D">
            <w:pPr>
              <w:pStyle w:val="afff6"/>
              <w:ind w:left="0"/>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3686" w:type="dxa"/>
            <w:vAlign w:val="center"/>
          </w:tcPr>
          <w:p w:rsidR="00AF0AC9" w:rsidRPr="007E1A1E" w:rsidRDefault="00AF0AC9" w:rsidP="0086521D">
            <w:pPr>
              <w:pStyle w:val="afff6"/>
              <w:ind w:left="0"/>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AF0AC9" w:rsidRPr="008266B8" w:rsidTr="00A1207A">
        <w:tc>
          <w:tcPr>
            <w:tcW w:w="0" w:type="auto"/>
            <w:vAlign w:val="center"/>
          </w:tcPr>
          <w:p w:rsidR="00AF0AC9" w:rsidRPr="007E5446" w:rsidRDefault="00AF0AC9" w:rsidP="0086521D">
            <w:pPr>
              <w:pStyle w:val="afff6"/>
              <w:ind w:left="0"/>
              <w:rPr>
                <w:rFonts w:ascii="Times New Roman" w:hAnsi="Times New Roman"/>
                <w:sz w:val="22"/>
                <w:szCs w:val="22"/>
                <w:lang w:val="ru-RU"/>
              </w:rPr>
            </w:pPr>
            <w:r w:rsidRPr="007E5446">
              <w:rPr>
                <w:rFonts w:ascii="Times New Roman" w:hAnsi="Times New Roman"/>
                <w:sz w:val="22"/>
                <w:szCs w:val="22"/>
                <w:lang w:val="ru-RU"/>
              </w:rPr>
              <w:t>1</w:t>
            </w:r>
          </w:p>
        </w:tc>
        <w:tc>
          <w:tcPr>
            <w:tcW w:w="2191" w:type="dxa"/>
            <w:vAlign w:val="center"/>
          </w:tcPr>
          <w:p w:rsidR="00AF0AC9" w:rsidRPr="007E5446" w:rsidRDefault="00EB6B24" w:rsidP="0086521D">
            <w:pPr>
              <w:pStyle w:val="afff6"/>
              <w:ind w:left="0"/>
              <w:rPr>
                <w:rFonts w:ascii="Times New Roman" w:hAnsi="Times New Roman"/>
                <w:sz w:val="22"/>
                <w:szCs w:val="22"/>
                <w:lang w:val="ru-RU"/>
              </w:rPr>
            </w:pPr>
            <w:r w:rsidRPr="007E5446">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rsidR="00AF0AC9" w:rsidRPr="007E5446" w:rsidRDefault="00AF0AC9" w:rsidP="0086521D">
            <w:pPr>
              <w:pStyle w:val="afff6"/>
              <w:ind w:left="0"/>
              <w:rPr>
                <w:rFonts w:ascii="Times New Roman" w:hAnsi="Times New Roman"/>
                <w:sz w:val="22"/>
                <w:szCs w:val="22"/>
                <w:lang w:val="ru-RU"/>
              </w:rPr>
            </w:pPr>
            <w:r w:rsidRPr="007E5446">
              <w:rPr>
                <w:rFonts w:ascii="Times New Roman" w:hAnsi="Times New Roman"/>
                <w:sz w:val="22"/>
                <w:szCs w:val="22"/>
                <w:lang w:val="ru-RU"/>
              </w:rPr>
              <w:t xml:space="preserve">Наименьшая цена – </w:t>
            </w:r>
            <w:r w:rsidR="000007EB" w:rsidRPr="007E5446">
              <w:rPr>
                <w:rFonts w:ascii="Times New Roman" w:hAnsi="Times New Roman"/>
                <w:sz w:val="22"/>
                <w:szCs w:val="22"/>
                <w:lang w:val="ru-RU"/>
              </w:rPr>
              <w:t>наивысший</w:t>
            </w:r>
            <w:r w:rsidRPr="007E5446">
              <w:rPr>
                <w:rFonts w:ascii="Times New Roman" w:hAnsi="Times New Roman"/>
                <w:sz w:val="22"/>
                <w:szCs w:val="22"/>
                <w:lang w:val="ru-RU"/>
              </w:rPr>
              <w:t xml:space="preserve"> балл.</w:t>
            </w:r>
          </w:p>
          <w:p w:rsidR="00AF0AC9" w:rsidRPr="007E5446" w:rsidRDefault="00AF0AC9" w:rsidP="0086521D">
            <w:pPr>
              <w:pStyle w:val="afff6"/>
              <w:ind w:left="0"/>
              <w:rPr>
                <w:rFonts w:ascii="Times New Roman" w:hAnsi="Times New Roman"/>
                <w:sz w:val="22"/>
                <w:szCs w:val="22"/>
                <w:lang w:val="ru-RU"/>
              </w:rPr>
            </w:pPr>
            <w:r w:rsidRPr="007E5446">
              <w:rPr>
                <w:rFonts w:ascii="Times New Roman" w:hAnsi="Times New Roman"/>
                <w:sz w:val="22"/>
                <w:szCs w:val="22"/>
                <w:lang w:val="ru-RU"/>
              </w:rPr>
              <w:t>Наивысшая цена – наименьший балл</w:t>
            </w:r>
          </w:p>
        </w:tc>
        <w:tc>
          <w:tcPr>
            <w:tcW w:w="3686" w:type="dxa"/>
            <w:vAlign w:val="center"/>
          </w:tcPr>
          <w:p w:rsidR="00AF0AC9" w:rsidRPr="007E1A1E" w:rsidRDefault="00AF0AC9" w:rsidP="001A0EDA">
            <w:pPr>
              <w:pStyle w:val="afff6"/>
              <w:ind w:left="0"/>
              <w:rPr>
                <w:rFonts w:ascii="Times New Roman" w:hAnsi="Times New Roman"/>
                <w:i/>
                <w:sz w:val="22"/>
                <w:szCs w:val="22"/>
                <w:lang w:val="ru-RU"/>
              </w:rPr>
            </w:pPr>
            <w:r w:rsidRPr="007E5446">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rsidR="00AF0AC9" w:rsidRPr="007E1A1E" w:rsidRDefault="00AF0AC9" w:rsidP="00AF0AC9">
      <w:pPr>
        <w:rPr>
          <w:rFonts w:ascii="Times New Roman" w:hAnsi="Times New Roman"/>
          <w:sz w:val="22"/>
          <w:szCs w:val="22"/>
          <w:lang w:val="ru-RU"/>
        </w:rPr>
      </w:pPr>
    </w:p>
    <w:p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rsidR="00AF0AC9" w:rsidRPr="007E1A1E" w:rsidRDefault="00AF0AC9" w:rsidP="00AF0AC9">
      <w:pPr>
        <w:rPr>
          <w:rFonts w:ascii="Times New Roman" w:hAnsi="Times New Roman"/>
          <w:sz w:val="22"/>
          <w:szCs w:val="22"/>
          <w:lang w:val="ru-RU"/>
        </w:rPr>
      </w:pPr>
    </w:p>
    <w:p w:rsidR="001C6D9C" w:rsidRPr="007E1A1E" w:rsidRDefault="001C6D9C" w:rsidP="00AF0AC9">
      <w:pPr>
        <w:rPr>
          <w:rFonts w:ascii="Times New Roman" w:hAnsi="Times New Roman"/>
          <w:sz w:val="22"/>
          <w:szCs w:val="22"/>
          <w:lang w:val="ru-RU"/>
        </w:rPr>
      </w:pPr>
    </w:p>
    <w:p w:rsidR="00BF15C6" w:rsidRPr="007E1A1E" w:rsidRDefault="00BF15C6" w:rsidP="00BF15C6">
      <w:pPr>
        <w:autoSpaceDE w:val="0"/>
        <w:autoSpaceDN w:val="0"/>
        <w:adjustRightInd w:val="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rsidR="00BF15C6" w:rsidRPr="007E1A1E" w:rsidRDefault="00BF15C6" w:rsidP="00BF15C6">
      <w:pPr>
        <w:autoSpaceDE w:val="0"/>
        <w:autoSpaceDN w:val="0"/>
        <w:adjustRightInd w:val="0"/>
        <w:rPr>
          <w:rFonts w:ascii="Times New Roman" w:hAnsi="Times New Roman"/>
          <w:b/>
          <w:bCs/>
          <w:sz w:val="22"/>
          <w:szCs w:val="22"/>
          <w:lang w:val="ru-RU" w:eastAsia="ru-RU"/>
        </w:rPr>
      </w:pPr>
    </w:p>
    <w:p w:rsidR="00BF15C6" w:rsidRPr="007E1A1E" w:rsidRDefault="00BF15C6" w:rsidP="00BF15C6">
      <w:pPr>
        <w:autoSpaceDE w:val="0"/>
        <w:autoSpaceDN w:val="0"/>
        <w:adjustRightInd w:val="0"/>
        <w:jc w:val="right"/>
        <w:rPr>
          <w:rFonts w:ascii="Times New Roman" w:hAnsi="Times New Roman"/>
          <w:i/>
          <w:sz w:val="22"/>
          <w:szCs w:val="22"/>
          <w:lang w:val="ru-RU"/>
        </w:rPr>
      </w:pPr>
      <w:r w:rsidRPr="007E1A1E">
        <w:rPr>
          <w:rFonts w:ascii="Times New Roman" w:hAnsi="Times New Roman"/>
          <w:i/>
          <w:sz w:val="22"/>
          <w:szCs w:val="22"/>
          <w:lang w:val="ru-RU"/>
        </w:rPr>
        <w:t>Таблица №5</w:t>
      </w:r>
    </w:p>
    <w:tbl>
      <w:tblPr>
        <w:tblStyle w:val="affd"/>
        <w:tblW w:w="9214" w:type="dxa"/>
        <w:tblInd w:w="-5" w:type="dxa"/>
        <w:tblLook w:val="04A0" w:firstRow="1" w:lastRow="0" w:firstColumn="1" w:lastColumn="0" w:noHBand="0" w:noVBand="1"/>
      </w:tblPr>
      <w:tblGrid>
        <w:gridCol w:w="567"/>
        <w:gridCol w:w="6518"/>
        <w:gridCol w:w="2129"/>
      </w:tblGrid>
      <w:tr w:rsidR="00BF15C6" w:rsidRPr="007E1A1E" w:rsidTr="008A63DD">
        <w:tc>
          <w:tcPr>
            <w:tcW w:w="567" w:type="dxa"/>
          </w:tcPr>
          <w:p w:rsidR="00BF15C6" w:rsidRPr="007E1A1E" w:rsidRDefault="00BF15C6" w:rsidP="008A63DD">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6518" w:type="dxa"/>
          </w:tcPr>
          <w:p w:rsidR="00BF15C6" w:rsidRPr="007E1A1E" w:rsidRDefault="00BF15C6" w:rsidP="008A63DD">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2129" w:type="dxa"/>
          </w:tcPr>
          <w:p w:rsidR="00BF15C6" w:rsidRPr="007E1A1E" w:rsidRDefault="00BF15C6" w:rsidP="008A63DD">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Оценка</w:t>
            </w:r>
          </w:p>
        </w:tc>
      </w:tr>
      <w:tr w:rsidR="00BF15C6" w:rsidRPr="007E5446" w:rsidTr="008A63DD">
        <w:trPr>
          <w:trHeight w:val="660"/>
        </w:trPr>
        <w:tc>
          <w:tcPr>
            <w:tcW w:w="567" w:type="dxa"/>
            <w:vAlign w:val="center"/>
          </w:tcPr>
          <w:p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1</w:t>
            </w:r>
          </w:p>
        </w:tc>
        <w:tc>
          <w:tcPr>
            <w:tcW w:w="6518" w:type="dxa"/>
            <w:vAlign w:val="center"/>
          </w:tcPr>
          <w:p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rsidR="00BF15C6" w:rsidRPr="007E5446" w:rsidRDefault="00BF15C6" w:rsidP="008A63DD">
            <w:pPr>
              <w:autoSpaceDE w:val="0"/>
              <w:autoSpaceDN w:val="0"/>
              <w:adjustRightInd w:val="0"/>
              <w:jc w:val="center"/>
              <w:rPr>
                <w:rFonts w:ascii="Times New Roman" w:hAnsi="Times New Roman"/>
                <w:iCs/>
                <w:sz w:val="22"/>
                <w:szCs w:val="22"/>
                <w:lang w:val="ru-RU" w:eastAsia="ru-RU"/>
              </w:rPr>
            </w:pPr>
            <w:r w:rsidRPr="007E5446">
              <w:rPr>
                <w:rFonts w:ascii="Times New Roman" w:hAnsi="Times New Roman"/>
                <w:iCs/>
                <w:sz w:val="22"/>
                <w:szCs w:val="22"/>
                <w:lang w:val="ru-RU" w:eastAsia="ru-RU"/>
              </w:rPr>
              <w:t>70%</w:t>
            </w:r>
          </w:p>
        </w:tc>
      </w:tr>
      <w:tr w:rsidR="00BF15C6" w:rsidRPr="007E1A1E" w:rsidTr="008A63DD">
        <w:trPr>
          <w:trHeight w:val="583"/>
        </w:trPr>
        <w:tc>
          <w:tcPr>
            <w:tcW w:w="567" w:type="dxa"/>
            <w:vAlign w:val="center"/>
          </w:tcPr>
          <w:p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2</w:t>
            </w:r>
          </w:p>
        </w:tc>
        <w:tc>
          <w:tcPr>
            <w:tcW w:w="6518" w:type="dxa"/>
            <w:vAlign w:val="center"/>
          </w:tcPr>
          <w:p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Количественный показатель ценовой части</w:t>
            </w:r>
          </w:p>
        </w:tc>
        <w:tc>
          <w:tcPr>
            <w:tcW w:w="2129" w:type="dxa"/>
            <w:vAlign w:val="center"/>
          </w:tcPr>
          <w:p w:rsidR="00BF15C6" w:rsidRPr="007E1A1E" w:rsidRDefault="00BF15C6" w:rsidP="008A63DD">
            <w:pPr>
              <w:autoSpaceDE w:val="0"/>
              <w:autoSpaceDN w:val="0"/>
              <w:adjustRightInd w:val="0"/>
              <w:jc w:val="center"/>
              <w:rPr>
                <w:rFonts w:ascii="Times New Roman" w:hAnsi="Times New Roman"/>
                <w:iCs/>
                <w:sz w:val="22"/>
                <w:szCs w:val="22"/>
                <w:lang w:val="ru-RU" w:eastAsia="ru-RU"/>
              </w:rPr>
            </w:pPr>
            <w:r w:rsidRPr="007E5446">
              <w:rPr>
                <w:rFonts w:ascii="Times New Roman" w:hAnsi="Times New Roman"/>
                <w:iCs/>
                <w:sz w:val="22"/>
                <w:szCs w:val="22"/>
                <w:lang w:val="ru-RU" w:eastAsia="ru-RU"/>
              </w:rPr>
              <w:t>30%</w:t>
            </w:r>
          </w:p>
        </w:tc>
      </w:tr>
    </w:tbl>
    <w:p w:rsidR="002C2F82" w:rsidRPr="007E1A1E" w:rsidRDefault="002C2F82" w:rsidP="001C6D9C">
      <w:pPr>
        <w:jc w:val="both"/>
        <w:rPr>
          <w:rFonts w:ascii="Times New Roman" w:hAnsi="Times New Roman"/>
          <w:i/>
          <w:sz w:val="22"/>
          <w:szCs w:val="22"/>
          <w:highlight w:val="yellow"/>
          <w:lang w:val="ru-RU"/>
        </w:rPr>
      </w:pPr>
    </w:p>
    <w:p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rsidR="00A42F30" w:rsidRPr="007E1A1E" w:rsidRDefault="00A42F30" w:rsidP="00166750">
      <w:pPr>
        <w:pStyle w:val="afff6"/>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ТЕХНИЧЕСКАЯ ЧАСТЬ </w:t>
      </w:r>
    </w:p>
    <w:p w:rsidR="00A42F30" w:rsidRPr="007E1A1E" w:rsidRDefault="00A42F30" w:rsidP="00A42F30">
      <w:pPr>
        <w:tabs>
          <w:tab w:val="left" w:pos="3900"/>
        </w:tabs>
        <w:jc w:val="center"/>
        <w:rPr>
          <w:rFonts w:ascii="Times New Roman" w:hAnsi="Times New Roman"/>
          <w:sz w:val="22"/>
          <w:szCs w:val="22"/>
          <w:lang w:val="ru-RU"/>
        </w:rPr>
      </w:pPr>
    </w:p>
    <w:p w:rsidR="0009279E" w:rsidRPr="0009279E" w:rsidRDefault="00962C56" w:rsidP="0009279E">
      <w:pPr>
        <w:jc w:val="center"/>
        <w:rPr>
          <w:rFonts w:ascii="Times New Roman" w:hAnsi="Times New Roman"/>
          <w:sz w:val="22"/>
          <w:szCs w:val="22"/>
          <w:lang w:val="ru-RU"/>
        </w:rPr>
      </w:pPr>
      <w:r w:rsidRPr="00D60124">
        <w:rPr>
          <w:rFonts w:ascii="Times New Roman" w:hAnsi="Times New Roman"/>
          <w:b/>
          <w:sz w:val="22"/>
          <w:szCs w:val="22"/>
          <w:lang w:val="ru-RU"/>
        </w:rPr>
        <w:t xml:space="preserve">Техническое задание </w:t>
      </w:r>
      <w:r w:rsidRPr="00D60124">
        <w:rPr>
          <w:rFonts w:ascii="Times New Roman" w:hAnsi="Times New Roman"/>
          <w:b/>
          <w:sz w:val="22"/>
          <w:szCs w:val="22"/>
          <w:lang w:val="ru-RU"/>
        </w:rPr>
        <w:br/>
      </w:r>
      <w:r w:rsidR="0009279E" w:rsidRPr="0009279E">
        <w:rPr>
          <w:rFonts w:ascii="Times New Roman" w:hAnsi="Times New Roman"/>
          <w:sz w:val="22"/>
          <w:szCs w:val="22"/>
          <w:lang w:val="ru-RU"/>
        </w:rPr>
        <w:t xml:space="preserve">на приобретение услуг по «Разработке и внедрению системы </w:t>
      </w:r>
    </w:p>
    <w:p w:rsidR="00962C56" w:rsidRDefault="0009279E" w:rsidP="0009279E">
      <w:pPr>
        <w:jc w:val="center"/>
        <w:rPr>
          <w:rFonts w:ascii="Times New Roman" w:hAnsi="Times New Roman"/>
          <w:sz w:val="22"/>
          <w:szCs w:val="22"/>
          <w:lang w:val="ru-RU"/>
        </w:rPr>
      </w:pPr>
      <w:r w:rsidRPr="0009279E">
        <w:rPr>
          <w:rFonts w:ascii="Times New Roman" w:hAnsi="Times New Roman"/>
          <w:sz w:val="22"/>
          <w:szCs w:val="22"/>
          <w:lang w:val="ru-RU"/>
        </w:rPr>
        <w:t>«Anticor@nbu.uz» Telegram-</w:t>
      </w:r>
      <w:proofErr w:type="spellStart"/>
      <w:r w:rsidRPr="0009279E">
        <w:rPr>
          <w:rFonts w:ascii="Times New Roman" w:hAnsi="Times New Roman"/>
          <w:sz w:val="22"/>
          <w:szCs w:val="22"/>
          <w:lang w:val="ru-RU"/>
        </w:rPr>
        <w:t>bot</w:t>
      </w:r>
      <w:proofErr w:type="spellEnd"/>
      <w:r w:rsidRPr="0009279E">
        <w:rPr>
          <w:rFonts w:ascii="Times New Roman" w:hAnsi="Times New Roman"/>
          <w:sz w:val="22"/>
          <w:szCs w:val="22"/>
          <w:lang w:val="ru-RU"/>
        </w:rPr>
        <w:t xml:space="preserve"> и техническому сопровождению программного обеспечения в течение 12 месяцев» в АО «</w:t>
      </w:r>
      <w:proofErr w:type="spellStart"/>
      <w:r w:rsidRPr="0009279E">
        <w:rPr>
          <w:rFonts w:ascii="Times New Roman" w:hAnsi="Times New Roman"/>
          <w:sz w:val="22"/>
          <w:szCs w:val="22"/>
          <w:lang w:val="ru-RU"/>
        </w:rPr>
        <w:t>Узнацбанк</w:t>
      </w:r>
      <w:proofErr w:type="spellEnd"/>
      <w:r w:rsidRPr="0009279E">
        <w:rPr>
          <w:rFonts w:ascii="Times New Roman" w:hAnsi="Times New Roman"/>
          <w:sz w:val="22"/>
          <w:szCs w:val="22"/>
          <w:lang w:val="ru-RU"/>
        </w:rPr>
        <w:t>»</w:t>
      </w:r>
    </w:p>
    <w:p w:rsidR="00E21131" w:rsidRDefault="00E21131" w:rsidP="0009279E">
      <w:pPr>
        <w:jc w:val="center"/>
        <w:rPr>
          <w:rFonts w:ascii="Times New Roman" w:hAnsi="Times New Roman"/>
          <w:sz w:val="22"/>
          <w:szCs w:val="22"/>
          <w:lang w:val="ru-RU"/>
        </w:rPr>
      </w:pPr>
    </w:p>
    <w:p w:rsidR="0009279E" w:rsidRPr="0009279E" w:rsidRDefault="0009279E" w:rsidP="0009279E">
      <w:pPr>
        <w:spacing w:after="120"/>
        <w:ind w:firstLine="567"/>
        <w:jc w:val="center"/>
        <w:rPr>
          <w:rFonts w:ascii="Times New Roman" w:eastAsiaTheme="minorHAnsi" w:hAnsi="Times New Roman" w:cstheme="minorBidi"/>
          <w:b/>
          <w:szCs w:val="22"/>
          <w:lang w:val="ru-RU"/>
        </w:rPr>
      </w:pPr>
      <w:r w:rsidRPr="0009279E">
        <w:rPr>
          <w:rFonts w:ascii="Times New Roman" w:eastAsiaTheme="minorHAnsi" w:hAnsi="Times New Roman" w:cstheme="minorBidi"/>
          <w:b/>
          <w:szCs w:val="22"/>
          <w:lang w:val="ru-RU"/>
        </w:rPr>
        <w:t>1. Полное наименование проекта и цель проекта</w:t>
      </w:r>
    </w:p>
    <w:p w:rsidR="0009279E" w:rsidRPr="0009279E" w:rsidRDefault="0009279E" w:rsidP="0009279E">
      <w:pPr>
        <w:ind w:firstLine="567"/>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Полное наименование проекта на приобретение услуг по «Разработке и внедрению системы «Anticor@nbu.uz» Telegram-</w:t>
      </w:r>
      <w:proofErr w:type="spellStart"/>
      <w:r w:rsidRPr="0009279E">
        <w:rPr>
          <w:rFonts w:ascii="Times New Roman" w:eastAsiaTheme="minorHAnsi" w:hAnsi="Times New Roman" w:cstheme="minorBidi"/>
          <w:szCs w:val="22"/>
          <w:lang w:val="ru-RU"/>
        </w:rPr>
        <w:t>bot</w:t>
      </w:r>
      <w:proofErr w:type="spellEnd"/>
      <w:r w:rsidRPr="0009279E">
        <w:rPr>
          <w:rFonts w:ascii="Times New Roman" w:eastAsiaTheme="minorHAnsi" w:hAnsi="Times New Roman" w:cstheme="minorBidi"/>
          <w:szCs w:val="22"/>
          <w:lang w:val="ru-RU"/>
        </w:rPr>
        <w:t xml:space="preserve"> и техническому сопровождению программного обеспечения в течение 12 месяцев» в АО «</w:t>
      </w:r>
      <w:proofErr w:type="spellStart"/>
      <w:r w:rsidRPr="0009279E">
        <w:rPr>
          <w:rFonts w:ascii="Times New Roman" w:eastAsiaTheme="minorHAnsi" w:hAnsi="Times New Roman" w:cstheme="minorBidi"/>
          <w:szCs w:val="22"/>
          <w:lang w:val="ru-RU"/>
        </w:rPr>
        <w:t>Узнацбанк</w:t>
      </w:r>
      <w:proofErr w:type="spellEnd"/>
      <w:r w:rsidRPr="0009279E">
        <w:rPr>
          <w:rFonts w:ascii="Times New Roman" w:eastAsiaTheme="minorHAnsi" w:hAnsi="Times New Roman" w:cstheme="minorBidi"/>
          <w:szCs w:val="22"/>
          <w:lang w:val="ru-RU"/>
        </w:rPr>
        <w:t>».</w:t>
      </w:r>
    </w:p>
    <w:p w:rsidR="0009279E" w:rsidRPr="0009279E" w:rsidRDefault="0009279E" w:rsidP="0009279E">
      <w:pPr>
        <w:ind w:firstLine="567"/>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ab/>
        <w:t>Целью данного документа является формализация требований к участникам открытого запроса предложений (далее – запроса предложений) по выбору поставщика услуг по «Разработка и внедрение системы «Anticor@nbu.uz» Telegram-</w:t>
      </w:r>
      <w:proofErr w:type="spellStart"/>
      <w:r w:rsidRPr="0009279E">
        <w:rPr>
          <w:rFonts w:ascii="Times New Roman" w:eastAsiaTheme="minorHAnsi" w:hAnsi="Times New Roman" w:cstheme="minorBidi"/>
          <w:szCs w:val="22"/>
          <w:lang w:val="ru-RU"/>
        </w:rPr>
        <w:t>bot</w:t>
      </w:r>
      <w:proofErr w:type="spellEnd"/>
      <w:r w:rsidRPr="0009279E">
        <w:rPr>
          <w:rFonts w:ascii="Times New Roman" w:eastAsiaTheme="minorHAnsi" w:hAnsi="Times New Roman" w:cstheme="minorBidi"/>
          <w:szCs w:val="22"/>
          <w:lang w:val="ru-RU"/>
        </w:rPr>
        <w:t xml:space="preserve"> и техническое сопровождение программного обеспечения в течение 12 месяцев» в АО «</w:t>
      </w:r>
      <w:proofErr w:type="spellStart"/>
      <w:r w:rsidRPr="0009279E">
        <w:rPr>
          <w:rFonts w:ascii="Times New Roman" w:eastAsiaTheme="minorHAnsi" w:hAnsi="Times New Roman" w:cstheme="minorBidi"/>
          <w:szCs w:val="22"/>
          <w:lang w:val="ru-RU"/>
        </w:rPr>
        <w:t>Узнацбанк</w:t>
      </w:r>
      <w:proofErr w:type="spellEnd"/>
      <w:r w:rsidRPr="0009279E">
        <w:rPr>
          <w:rFonts w:ascii="Times New Roman" w:eastAsiaTheme="minorHAnsi" w:hAnsi="Times New Roman" w:cstheme="minorBidi"/>
          <w:szCs w:val="22"/>
          <w:lang w:val="ru-RU"/>
        </w:rPr>
        <w:t>» в целях реализации требований, указанных в Постановлении Президента Республики Узбекистан «О мерах по внедрению системы рейтинговой оценки эффективности работ по противодействию коррупции» №ПП-81 от 12.01.2022г.</w:t>
      </w:r>
    </w:p>
    <w:p w:rsidR="0009279E" w:rsidRPr="0009279E" w:rsidRDefault="0009279E" w:rsidP="00875409">
      <w:pPr>
        <w:spacing w:after="120"/>
        <w:ind w:firstLine="567"/>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ab/>
        <w:t>Настоящий документ определяет назначение Системы и требований к ней и подходам к ее реализации, а также требования к информации о продукте, Участнике и документации коммерческого предложения.</w:t>
      </w:r>
    </w:p>
    <w:p w:rsidR="0009279E" w:rsidRPr="0009279E" w:rsidRDefault="0009279E" w:rsidP="0009279E">
      <w:pPr>
        <w:ind w:firstLine="567"/>
        <w:jc w:val="both"/>
        <w:rPr>
          <w:rFonts w:ascii="Times New Roman" w:eastAsiaTheme="minorHAnsi" w:hAnsi="Times New Roman" w:cstheme="minorBidi"/>
          <w:b/>
          <w:szCs w:val="22"/>
          <w:lang w:val="ru-RU"/>
        </w:rPr>
      </w:pPr>
      <w:r w:rsidRPr="0009279E">
        <w:rPr>
          <w:rFonts w:ascii="Times New Roman" w:eastAsiaTheme="minorHAnsi" w:hAnsi="Times New Roman" w:cstheme="minorBidi"/>
          <w:b/>
          <w:szCs w:val="22"/>
          <w:lang w:val="ru-RU"/>
        </w:rPr>
        <w:t>1.1.</w:t>
      </w:r>
      <w:r w:rsidRPr="0009279E">
        <w:rPr>
          <w:rFonts w:ascii="Times New Roman" w:eastAsiaTheme="minorHAnsi" w:hAnsi="Times New Roman" w:cstheme="minorBidi"/>
          <w:b/>
          <w:szCs w:val="22"/>
          <w:lang w:val="ru-RU"/>
        </w:rPr>
        <w:tab/>
        <w:t>Основание для реализации проекта</w:t>
      </w:r>
    </w:p>
    <w:p w:rsidR="0009279E" w:rsidRPr="0009279E" w:rsidRDefault="0009279E" w:rsidP="0009279E">
      <w:pPr>
        <w:ind w:firstLine="567"/>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ab/>
        <w:t>Основанием для реализации проекта является необходимость создания условий для граждан при обращениях в АО «Национальный Банк ВЭД РУ» по вопросам коррупции, в соответствии со следующими документами:</w:t>
      </w:r>
    </w:p>
    <w:p w:rsidR="0009279E" w:rsidRPr="0009279E" w:rsidRDefault="0009279E" w:rsidP="0009279E">
      <w:pPr>
        <w:ind w:firstLine="567"/>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1.</w:t>
      </w:r>
      <w:r w:rsidRPr="0009279E">
        <w:rPr>
          <w:rFonts w:ascii="Times New Roman" w:eastAsiaTheme="minorHAnsi" w:hAnsi="Times New Roman" w:cstheme="minorBidi"/>
          <w:szCs w:val="22"/>
          <w:lang w:val="ru-RU"/>
        </w:rPr>
        <w:tab/>
        <w:t xml:space="preserve"> Постановление Президента Республики Узбекистан «О мерах по внедрению системы рейтинговой оценки эффективности работ по противодействию коррупции» №ПП-81 от 12.01.2022г.</w:t>
      </w:r>
    </w:p>
    <w:p w:rsidR="0009279E" w:rsidRPr="0009279E" w:rsidRDefault="0009279E" w:rsidP="0009279E">
      <w:pPr>
        <w:ind w:firstLine="567"/>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 xml:space="preserve">2. Закон Республики Узбекистан «О противодействии коррупции» № ЗРУ-419 от 03.01.2017г. </w:t>
      </w:r>
    </w:p>
    <w:p w:rsidR="0009279E" w:rsidRPr="0009279E" w:rsidRDefault="0009279E" w:rsidP="00875409">
      <w:pPr>
        <w:spacing w:after="120"/>
        <w:ind w:firstLine="567"/>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3. Рапорт на имя Заместителя Председателя Правления АО «</w:t>
      </w:r>
      <w:proofErr w:type="spellStart"/>
      <w:r w:rsidRPr="0009279E">
        <w:rPr>
          <w:rFonts w:ascii="Times New Roman" w:eastAsiaTheme="minorHAnsi" w:hAnsi="Times New Roman" w:cstheme="minorBidi"/>
          <w:szCs w:val="22"/>
          <w:lang w:val="ru-RU"/>
        </w:rPr>
        <w:t>Узнацбанк</w:t>
      </w:r>
      <w:proofErr w:type="spellEnd"/>
      <w:r w:rsidRPr="0009279E">
        <w:rPr>
          <w:rFonts w:ascii="Times New Roman" w:eastAsiaTheme="minorHAnsi" w:hAnsi="Times New Roman" w:cstheme="minorBidi"/>
          <w:szCs w:val="22"/>
          <w:lang w:val="ru-RU"/>
        </w:rPr>
        <w:t>».</w:t>
      </w:r>
    </w:p>
    <w:p w:rsidR="0009279E" w:rsidRPr="0009279E" w:rsidRDefault="0009279E" w:rsidP="0009279E">
      <w:pPr>
        <w:ind w:firstLine="567"/>
        <w:jc w:val="both"/>
        <w:rPr>
          <w:rFonts w:ascii="Times New Roman" w:eastAsiaTheme="minorHAnsi" w:hAnsi="Times New Roman" w:cstheme="minorBidi"/>
          <w:b/>
          <w:szCs w:val="22"/>
          <w:lang w:val="ru-RU"/>
        </w:rPr>
      </w:pPr>
      <w:r w:rsidRPr="0009279E">
        <w:rPr>
          <w:rFonts w:ascii="Times New Roman" w:eastAsiaTheme="minorHAnsi" w:hAnsi="Times New Roman" w:cstheme="minorBidi"/>
          <w:b/>
          <w:szCs w:val="22"/>
          <w:lang w:val="ru-RU"/>
        </w:rPr>
        <w:t>1.2.</w:t>
      </w:r>
      <w:r w:rsidRPr="0009279E">
        <w:rPr>
          <w:rFonts w:ascii="Times New Roman" w:eastAsiaTheme="minorHAnsi" w:hAnsi="Times New Roman" w:cstheme="minorBidi"/>
          <w:b/>
          <w:szCs w:val="22"/>
          <w:lang w:val="ru-RU"/>
        </w:rPr>
        <w:tab/>
        <w:t>Источники финансирования</w:t>
      </w:r>
    </w:p>
    <w:p w:rsidR="0009279E" w:rsidRPr="0009279E" w:rsidRDefault="0009279E" w:rsidP="00875409">
      <w:pPr>
        <w:spacing w:after="120"/>
        <w:ind w:firstLine="567"/>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ab/>
        <w:t>Источником финансирования работ по проекту являются собственные средства АО «Национального Банка ВЭД РУ».</w:t>
      </w:r>
    </w:p>
    <w:p w:rsidR="0009279E" w:rsidRPr="0009279E" w:rsidRDefault="0009279E" w:rsidP="00875409">
      <w:pPr>
        <w:spacing w:after="120"/>
        <w:ind w:firstLine="567"/>
        <w:jc w:val="both"/>
        <w:rPr>
          <w:rFonts w:ascii="Times New Roman" w:eastAsiaTheme="minorHAnsi" w:hAnsi="Times New Roman" w:cstheme="minorBidi"/>
          <w:b/>
          <w:szCs w:val="22"/>
          <w:lang w:val="ru-RU"/>
        </w:rPr>
      </w:pPr>
      <w:r w:rsidRPr="0009279E">
        <w:rPr>
          <w:rFonts w:ascii="Times New Roman" w:eastAsiaTheme="minorHAnsi" w:hAnsi="Times New Roman" w:cstheme="minorBidi"/>
          <w:b/>
          <w:szCs w:val="22"/>
          <w:lang w:val="ru-RU"/>
        </w:rPr>
        <w:t>1.3.</w:t>
      </w:r>
      <w:r w:rsidRPr="0009279E">
        <w:rPr>
          <w:rFonts w:ascii="Times New Roman" w:eastAsiaTheme="minorHAnsi" w:hAnsi="Times New Roman" w:cstheme="minorBidi"/>
          <w:b/>
          <w:szCs w:val="22"/>
          <w:lang w:val="ru-RU"/>
        </w:rPr>
        <w:tab/>
        <w:t>Цели проекта</w:t>
      </w:r>
    </w:p>
    <w:p w:rsidR="0009279E" w:rsidRPr="0009279E" w:rsidRDefault="0009279E" w:rsidP="00E21131">
      <w:pPr>
        <w:spacing w:after="120"/>
        <w:ind w:firstLine="567"/>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ab/>
        <w:t>В целях повышения эффективности системы противодействия коррупции и раннего предупреждения коррупционных проявлений, широкого вовлечения общественности в данный процесс и формирования среды нетерпимого отношения к коррупции.</w:t>
      </w:r>
    </w:p>
    <w:p w:rsidR="0009279E" w:rsidRPr="0009279E" w:rsidRDefault="0009279E" w:rsidP="00875409">
      <w:pPr>
        <w:spacing w:after="120"/>
        <w:ind w:firstLine="567"/>
        <w:jc w:val="both"/>
        <w:rPr>
          <w:rFonts w:ascii="Times New Roman" w:eastAsiaTheme="minorHAnsi" w:hAnsi="Times New Roman" w:cstheme="minorBidi"/>
          <w:b/>
          <w:szCs w:val="22"/>
          <w:lang w:val="ru-RU"/>
        </w:rPr>
      </w:pPr>
      <w:r w:rsidRPr="0009279E">
        <w:rPr>
          <w:rFonts w:ascii="Times New Roman" w:eastAsiaTheme="minorHAnsi" w:hAnsi="Times New Roman" w:cstheme="minorBidi"/>
          <w:b/>
          <w:szCs w:val="22"/>
          <w:lang w:val="ru-RU"/>
        </w:rPr>
        <w:t>1.4. Требование к участнику</w:t>
      </w:r>
    </w:p>
    <w:p w:rsidR="0009279E" w:rsidRPr="0009279E" w:rsidRDefault="0009279E" w:rsidP="0009279E">
      <w:pPr>
        <w:ind w:firstLine="567"/>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w:t>
      </w:r>
      <w:r w:rsidRPr="0009279E">
        <w:rPr>
          <w:rFonts w:ascii="Times New Roman" w:eastAsiaTheme="minorHAnsi" w:hAnsi="Times New Roman" w:cstheme="minorBidi"/>
          <w:szCs w:val="22"/>
          <w:lang w:val="ru-RU"/>
        </w:rPr>
        <w:tab/>
        <w:t>Участник должен предоставить детальную архитектуру реализации проекта.</w:t>
      </w:r>
    </w:p>
    <w:p w:rsidR="0009279E" w:rsidRPr="0009279E" w:rsidRDefault="0009279E" w:rsidP="00875409">
      <w:pPr>
        <w:spacing w:after="120"/>
        <w:ind w:firstLine="567"/>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w:t>
      </w:r>
      <w:r w:rsidRPr="0009279E">
        <w:rPr>
          <w:rFonts w:ascii="Times New Roman" w:eastAsiaTheme="minorHAnsi" w:hAnsi="Times New Roman" w:cstheme="minorBidi"/>
          <w:szCs w:val="22"/>
          <w:lang w:val="ru-RU"/>
        </w:rPr>
        <w:tab/>
        <w:t>Участник должен представить гарантию обеспечения безопасности и конфиденциальности ПО, а также всей конфиденциальной информации Заказчика ставшим им известными в рамках договора.</w:t>
      </w:r>
    </w:p>
    <w:p w:rsidR="0009279E" w:rsidRPr="00875409" w:rsidRDefault="0009279E" w:rsidP="0009279E">
      <w:pPr>
        <w:ind w:firstLine="567"/>
        <w:jc w:val="both"/>
        <w:rPr>
          <w:rFonts w:ascii="Times New Roman" w:eastAsiaTheme="minorHAnsi" w:hAnsi="Times New Roman" w:cstheme="minorBidi"/>
          <w:b/>
          <w:szCs w:val="22"/>
          <w:lang w:val="ru-RU"/>
        </w:rPr>
      </w:pPr>
      <w:r w:rsidRPr="00875409">
        <w:rPr>
          <w:rFonts w:ascii="Times New Roman" w:eastAsiaTheme="minorHAnsi" w:hAnsi="Times New Roman" w:cstheme="minorBidi"/>
          <w:b/>
          <w:szCs w:val="22"/>
          <w:lang w:val="ru-RU"/>
        </w:rPr>
        <w:t xml:space="preserve">1.5. Сроки разработки, внедрение и сопровождение программного обеспечения </w:t>
      </w:r>
    </w:p>
    <w:p w:rsidR="0009279E" w:rsidRPr="0009279E" w:rsidRDefault="0009279E" w:rsidP="0009279E">
      <w:pPr>
        <w:ind w:firstLine="567"/>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w:t>
      </w:r>
      <w:r w:rsidRPr="0009279E">
        <w:rPr>
          <w:rFonts w:ascii="Times New Roman" w:eastAsiaTheme="minorHAnsi" w:hAnsi="Times New Roman" w:cstheme="minorBidi"/>
          <w:szCs w:val="22"/>
          <w:lang w:val="ru-RU"/>
        </w:rPr>
        <w:tab/>
        <w:t>Срок разработки и внедрения программного обеспечения не должны превышать 30 календарных дней с момента подписания договора и получения предоплаты;</w:t>
      </w:r>
    </w:p>
    <w:p w:rsidR="0009279E" w:rsidRDefault="0009279E" w:rsidP="00875409">
      <w:pPr>
        <w:spacing w:after="120"/>
        <w:ind w:firstLine="567"/>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w:t>
      </w:r>
      <w:r w:rsidRPr="0009279E">
        <w:rPr>
          <w:rFonts w:ascii="Times New Roman" w:eastAsiaTheme="minorHAnsi" w:hAnsi="Times New Roman" w:cstheme="minorBidi"/>
          <w:szCs w:val="22"/>
          <w:lang w:val="ru-RU"/>
        </w:rPr>
        <w:tab/>
        <w:t>Срок оказания услуг по сопровождению программного обеспечения – в течение 12 месяцев после запуска программного обеспечения.</w:t>
      </w:r>
    </w:p>
    <w:p w:rsidR="00E21131" w:rsidRPr="0009279E" w:rsidRDefault="00E21131" w:rsidP="00875409">
      <w:pPr>
        <w:spacing w:after="120"/>
        <w:ind w:firstLine="567"/>
        <w:jc w:val="both"/>
        <w:rPr>
          <w:rFonts w:ascii="Times New Roman" w:eastAsiaTheme="minorHAnsi" w:hAnsi="Times New Roman" w:cstheme="minorBidi"/>
          <w:szCs w:val="22"/>
          <w:lang w:val="ru-RU"/>
        </w:rPr>
      </w:pPr>
    </w:p>
    <w:p w:rsidR="0009279E" w:rsidRPr="00875409" w:rsidRDefault="0009279E" w:rsidP="0009279E">
      <w:pPr>
        <w:ind w:firstLine="567"/>
        <w:jc w:val="both"/>
        <w:rPr>
          <w:rFonts w:ascii="Times New Roman" w:eastAsiaTheme="minorHAnsi" w:hAnsi="Times New Roman" w:cstheme="minorBidi"/>
          <w:b/>
          <w:szCs w:val="22"/>
          <w:lang w:val="ru-RU"/>
        </w:rPr>
      </w:pPr>
      <w:r w:rsidRPr="00875409">
        <w:rPr>
          <w:rFonts w:ascii="Times New Roman" w:eastAsiaTheme="minorHAnsi" w:hAnsi="Times New Roman" w:cstheme="minorBidi"/>
          <w:b/>
          <w:szCs w:val="22"/>
          <w:lang w:val="ru-RU"/>
        </w:rPr>
        <w:lastRenderedPageBreak/>
        <w:t>1.6. Условия оплаты</w:t>
      </w:r>
    </w:p>
    <w:p w:rsidR="0009279E" w:rsidRPr="0009279E" w:rsidRDefault="0009279E" w:rsidP="0009279E">
      <w:pPr>
        <w:ind w:firstLine="567"/>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w:t>
      </w:r>
      <w:r w:rsidRPr="0009279E">
        <w:rPr>
          <w:rFonts w:ascii="Times New Roman" w:eastAsiaTheme="minorHAnsi" w:hAnsi="Times New Roman" w:cstheme="minorBidi"/>
          <w:szCs w:val="22"/>
          <w:lang w:val="ru-RU"/>
        </w:rPr>
        <w:tab/>
        <w:t>Оплата услуг по разработке и внедрению программного обеспечения осуществляется в размере 50% от общей стоимости и 50% после запуска программного обеспечения в промышленную эксплуатацию;</w:t>
      </w:r>
    </w:p>
    <w:p w:rsidR="0009279E" w:rsidRDefault="0009279E" w:rsidP="00875409">
      <w:pPr>
        <w:spacing w:after="120"/>
        <w:ind w:firstLine="567"/>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w:t>
      </w:r>
      <w:r w:rsidRPr="0009279E">
        <w:rPr>
          <w:rFonts w:ascii="Times New Roman" w:eastAsiaTheme="minorHAnsi" w:hAnsi="Times New Roman" w:cstheme="minorBidi"/>
          <w:szCs w:val="22"/>
          <w:lang w:val="ru-RU"/>
        </w:rPr>
        <w:tab/>
        <w:t>Оплата услуг по оказанию работ по сопровождению программного обеспечения в размере 100% по факту ежеквартально.</w:t>
      </w:r>
    </w:p>
    <w:p w:rsidR="00E21131" w:rsidRPr="0009279E" w:rsidRDefault="00E21131" w:rsidP="00875409">
      <w:pPr>
        <w:spacing w:after="120"/>
        <w:ind w:firstLine="567"/>
        <w:jc w:val="both"/>
        <w:rPr>
          <w:rFonts w:ascii="Times New Roman" w:eastAsiaTheme="minorHAnsi" w:hAnsi="Times New Roman" w:cstheme="minorBidi"/>
          <w:szCs w:val="22"/>
          <w:lang w:val="ru-RU"/>
        </w:rPr>
      </w:pPr>
    </w:p>
    <w:p w:rsidR="0009279E" w:rsidRPr="00875409" w:rsidRDefault="0009279E" w:rsidP="00E21131">
      <w:pPr>
        <w:spacing w:after="120"/>
        <w:ind w:firstLine="567"/>
        <w:jc w:val="center"/>
        <w:rPr>
          <w:rFonts w:ascii="Times New Roman" w:eastAsiaTheme="minorHAnsi" w:hAnsi="Times New Roman" w:cstheme="minorBidi"/>
          <w:b/>
          <w:szCs w:val="22"/>
          <w:lang w:val="ru-RU"/>
        </w:rPr>
      </w:pPr>
      <w:r w:rsidRPr="00875409">
        <w:rPr>
          <w:rFonts w:ascii="Times New Roman" w:eastAsiaTheme="minorHAnsi" w:hAnsi="Times New Roman" w:cstheme="minorBidi"/>
          <w:b/>
          <w:szCs w:val="22"/>
          <w:lang w:val="ru-RU"/>
        </w:rPr>
        <w:t>2.</w:t>
      </w:r>
      <w:r w:rsidR="00875409">
        <w:rPr>
          <w:rFonts w:ascii="Times New Roman" w:eastAsiaTheme="minorHAnsi" w:hAnsi="Times New Roman" w:cstheme="minorBidi"/>
          <w:b/>
          <w:szCs w:val="22"/>
          <w:lang w:val="ru-RU"/>
        </w:rPr>
        <w:t xml:space="preserve"> </w:t>
      </w:r>
      <w:r w:rsidRPr="00875409">
        <w:rPr>
          <w:rFonts w:ascii="Times New Roman" w:eastAsiaTheme="minorHAnsi" w:hAnsi="Times New Roman" w:cstheme="minorBidi"/>
          <w:b/>
          <w:szCs w:val="22"/>
          <w:lang w:val="ru-RU"/>
        </w:rPr>
        <w:t>Общие функциональные и технические требования</w:t>
      </w:r>
    </w:p>
    <w:p w:rsidR="0009279E" w:rsidRPr="00875409" w:rsidRDefault="0009279E" w:rsidP="00875409">
      <w:pPr>
        <w:spacing w:after="120"/>
        <w:ind w:firstLine="567"/>
        <w:jc w:val="both"/>
        <w:rPr>
          <w:rFonts w:ascii="Times New Roman" w:eastAsiaTheme="minorHAnsi" w:hAnsi="Times New Roman" w:cstheme="minorBidi"/>
          <w:b/>
          <w:szCs w:val="22"/>
          <w:lang w:val="ru-RU"/>
        </w:rPr>
      </w:pPr>
      <w:r w:rsidRPr="00875409">
        <w:rPr>
          <w:rFonts w:ascii="Times New Roman" w:eastAsiaTheme="minorHAnsi" w:hAnsi="Times New Roman" w:cstheme="minorBidi"/>
          <w:b/>
          <w:szCs w:val="22"/>
          <w:lang w:val="ru-RU"/>
        </w:rPr>
        <w:t>2.1.</w:t>
      </w:r>
      <w:r w:rsidRPr="00875409">
        <w:rPr>
          <w:rFonts w:ascii="Times New Roman" w:eastAsiaTheme="minorHAnsi" w:hAnsi="Times New Roman" w:cstheme="minorBidi"/>
          <w:b/>
          <w:szCs w:val="22"/>
          <w:lang w:val="ru-RU"/>
        </w:rPr>
        <w:tab/>
        <w:t>Общие требования к программному продукту</w:t>
      </w:r>
    </w:p>
    <w:p w:rsidR="0009279E" w:rsidRPr="00875409" w:rsidRDefault="0009279E" w:rsidP="00875409">
      <w:pPr>
        <w:ind w:firstLine="851"/>
        <w:jc w:val="both"/>
        <w:rPr>
          <w:rFonts w:ascii="Times New Roman" w:eastAsiaTheme="minorHAnsi" w:hAnsi="Times New Roman" w:cstheme="minorBidi"/>
          <w:b/>
          <w:i/>
          <w:szCs w:val="22"/>
          <w:lang w:val="ru-RU"/>
        </w:rPr>
      </w:pPr>
      <w:r w:rsidRPr="00875409">
        <w:rPr>
          <w:rFonts w:ascii="Times New Roman" w:eastAsiaTheme="minorHAnsi" w:hAnsi="Times New Roman" w:cstheme="minorBidi"/>
          <w:b/>
          <w:i/>
          <w:szCs w:val="22"/>
          <w:lang w:val="ru-RU"/>
        </w:rPr>
        <w:t>2.1.1.</w:t>
      </w:r>
      <w:r w:rsidRPr="00875409">
        <w:rPr>
          <w:rFonts w:ascii="Times New Roman" w:eastAsiaTheme="minorHAnsi" w:hAnsi="Times New Roman" w:cstheme="minorBidi"/>
          <w:b/>
          <w:i/>
          <w:szCs w:val="22"/>
          <w:lang w:val="ru-RU"/>
        </w:rPr>
        <w:tab/>
        <w:t xml:space="preserve">Разработка </w:t>
      </w:r>
      <w:proofErr w:type="spellStart"/>
      <w:r w:rsidRPr="00875409">
        <w:rPr>
          <w:rFonts w:ascii="Times New Roman" w:eastAsiaTheme="minorHAnsi" w:hAnsi="Times New Roman" w:cstheme="minorBidi"/>
          <w:b/>
          <w:i/>
          <w:szCs w:val="22"/>
          <w:lang w:val="ru-RU"/>
        </w:rPr>
        <w:t>telegram</w:t>
      </w:r>
      <w:proofErr w:type="spellEnd"/>
      <w:r w:rsidRPr="00875409">
        <w:rPr>
          <w:rFonts w:ascii="Times New Roman" w:eastAsiaTheme="minorHAnsi" w:hAnsi="Times New Roman" w:cstheme="minorBidi"/>
          <w:b/>
          <w:i/>
          <w:szCs w:val="22"/>
          <w:lang w:val="ru-RU"/>
        </w:rPr>
        <w:t xml:space="preserve"> </w:t>
      </w:r>
      <w:proofErr w:type="spellStart"/>
      <w:r w:rsidRPr="00875409">
        <w:rPr>
          <w:rFonts w:ascii="Times New Roman" w:eastAsiaTheme="minorHAnsi" w:hAnsi="Times New Roman" w:cstheme="minorBidi"/>
          <w:b/>
          <w:i/>
          <w:szCs w:val="22"/>
          <w:lang w:val="ru-RU"/>
        </w:rPr>
        <w:t>bot</w:t>
      </w:r>
      <w:proofErr w:type="spellEnd"/>
      <w:r w:rsidRPr="00875409">
        <w:rPr>
          <w:rFonts w:ascii="Times New Roman" w:eastAsiaTheme="minorHAnsi" w:hAnsi="Times New Roman" w:cstheme="minorBidi"/>
          <w:b/>
          <w:i/>
          <w:szCs w:val="22"/>
          <w:lang w:val="ru-RU"/>
        </w:rPr>
        <w:t>. Ниже приведены его функционалы:</w:t>
      </w:r>
    </w:p>
    <w:p w:rsidR="0009279E" w:rsidRPr="0009279E" w:rsidRDefault="0009279E" w:rsidP="00875409">
      <w:pPr>
        <w:ind w:firstLine="851"/>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 Информация о ботах;</w:t>
      </w:r>
    </w:p>
    <w:p w:rsidR="0009279E" w:rsidRPr="0009279E" w:rsidRDefault="0009279E" w:rsidP="00875409">
      <w:pPr>
        <w:ind w:firstLine="851"/>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 Новостной блок бота;</w:t>
      </w:r>
    </w:p>
    <w:p w:rsidR="0009279E" w:rsidRPr="0009279E" w:rsidRDefault="0009279E" w:rsidP="00875409">
      <w:pPr>
        <w:ind w:firstLine="851"/>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 Выбор языка (русский/узбекский);</w:t>
      </w:r>
    </w:p>
    <w:p w:rsidR="0009279E" w:rsidRPr="0009279E" w:rsidRDefault="0009279E" w:rsidP="00875409">
      <w:pPr>
        <w:ind w:firstLine="851"/>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 Меню бота;</w:t>
      </w:r>
    </w:p>
    <w:p w:rsidR="0009279E" w:rsidRPr="0009279E" w:rsidRDefault="0009279E" w:rsidP="00875409">
      <w:pPr>
        <w:ind w:firstLine="851"/>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 Обращения:</w:t>
      </w:r>
    </w:p>
    <w:p w:rsidR="0009279E" w:rsidRPr="0009279E" w:rsidRDefault="0009279E" w:rsidP="00875409">
      <w:pPr>
        <w:ind w:firstLine="1134"/>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o</w:t>
      </w:r>
      <w:r w:rsidRPr="0009279E">
        <w:rPr>
          <w:rFonts w:ascii="Times New Roman" w:eastAsiaTheme="minorHAnsi" w:hAnsi="Times New Roman" w:cstheme="minorBidi"/>
          <w:szCs w:val="22"/>
          <w:lang w:val="ru-RU"/>
        </w:rPr>
        <w:tab/>
        <w:t>жалобы;</w:t>
      </w:r>
    </w:p>
    <w:p w:rsidR="0009279E" w:rsidRPr="0009279E" w:rsidRDefault="0009279E" w:rsidP="00875409">
      <w:pPr>
        <w:ind w:firstLine="1134"/>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o</w:t>
      </w:r>
      <w:r w:rsidRPr="0009279E">
        <w:rPr>
          <w:rFonts w:ascii="Times New Roman" w:eastAsiaTheme="minorHAnsi" w:hAnsi="Times New Roman" w:cstheme="minorBidi"/>
          <w:szCs w:val="22"/>
          <w:lang w:val="ru-RU"/>
        </w:rPr>
        <w:tab/>
        <w:t>обращения;</w:t>
      </w:r>
    </w:p>
    <w:p w:rsidR="0009279E" w:rsidRPr="0009279E" w:rsidRDefault="0009279E" w:rsidP="00875409">
      <w:pPr>
        <w:ind w:firstLine="1134"/>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o</w:t>
      </w:r>
      <w:r w:rsidRPr="0009279E">
        <w:rPr>
          <w:rFonts w:ascii="Times New Roman" w:eastAsiaTheme="minorHAnsi" w:hAnsi="Times New Roman" w:cstheme="minorBidi"/>
          <w:szCs w:val="22"/>
          <w:lang w:val="ru-RU"/>
        </w:rPr>
        <w:tab/>
        <w:t>инфо по ведению коррупции</w:t>
      </w:r>
    </w:p>
    <w:p w:rsidR="0009279E" w:rsidRPr="0009279E" w:rsidRDefault="0009279E" w:rsidP="00875409">
      <w:pPr>
        <w:ind w:firstLine="1134"/>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w:t>
      </w:r>
      <w:r w:rsidRPr="0009279E">
        <w:rPr>
          <w:rFonts w:ascii="Times New Roman" w:eastAsiaTheme="minorHAnsi" w:hAnsi="Times New Roman" w:cstheme="minorBidi"/>
          <w:szCs w:val="22"/>
          <w:lang w:val="ru-RU"/>
        </w:rPr>
        <w:tab/>
        <w:t>Тип участника;</w:t>
      </w:r>
    </w:p>
    <w:p w:rsidR="0009279E" w:rsidRPr="0009279E" w:rsidRDefault="0009279E" w:rsidP="00875409">
      <w:pPr>
        <w:ind w:firstLine="1134"/>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w:t>
      </w:r>
      <w:r w:rsidRPr="0009279E">
        <w:rPr>
          <w:rFonts w:ascii="Times New Roman" w:eastAsiaTheme="minorHAnsi" w:hAnsi="Times New Roman" w:cstheme="minorBidi"/>
          <w:szCs w:val="22"/>
          <w:lang w:val="ru-RU"/>
        </w:rPr>
        <w:tab/>
        <w:t>Заполнение персональных данных;</w:t>
      </w:r>
    </w:p>
    <w:p w:rsidR="0009279E" w:rsidRPr="0009279E" w:rsidRDefault="0009279E" w:rsidP="00875409">
      <w:pPr>
        <w:ind w:firstLine="1134"/>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w:t>
      </w:r>
      <w:r w:rsidRPr="0009279E">
        <w:rPr>
          <w:rFonts w:ascii="Times New Roman" w:eastAsiaTheme="minorHAnsi" w:hAnsi="Times New Roman" w:cstheme="minorBidi"/>
          <w:szCs w:val="22"/>
          <w:lang w:val="ru-RU"/>
        </w:rPr>
        <w:tab/>
        <w:t>Авто генерация телефонного номера;</w:t>
      </w:r>
    </w:p>
    <w:p w:rsidR="0009279E" w:rsidRPr="0009279E" w:rsidRDefault="0009279E" w:rsidP="00875409">
      <w:pPr>
        <w:ind w:firstLine="1134"/>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w:t>
      </w:r>
      <w:r w:rsidRPr="0009279E">
        <w:rPr>
          <w:rFonts w:ascii="Times New Roman" w:eastAsiaTheme="minorHAnsi" w:hAnsi="Times New Roman" w:cstheme="minorBidi"/>
          <w:szCs w:val="22"/>
          <w:lang w:val="ru-RU"/>
        </w:rPr>
        <w:tab/>
        <w:t>Текст обращения;</w:t>
      </w:r>
    </w:p>
    <w:p w:rsidR="0009279E" w:rsidRPr="0009279E" w:rsidRDefault="0009279E" w:rsidP="00875409">
      <w:pPr>
        <w:ind w:firstLine="1134"/>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w:t>
      </w:r>
      <w:r w:rsidRPr="0009279E">
        <w:rPr>
          <w:rFonts w:ascii="Times New Roman" w:eastAsiaTheme="minorHAnsi" w:hAnsi="Times New Roman" w:cstheme="minorBidi"/>
          <w:szCs w:val="22"/>
          <w:lang w:val="ru-RU"/>
        </w:rPr>
        <w:tab/>
        <w:t>Возможность загрузить файл (фото/видео).</w:t>
      </w:r>
    </w:p>
    <w:p w:rsidR="0009279E" w:rsidRPr="0009279E" w:rsidRDefault="0009279E" w:rsidP="00875409">
      <w:pPr>
        <w:spacing w:after="120"/>
        <w:ind w:firstLine="567"/>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 Статус обращения.</w:t>
      </w:r>
    </w:p>
    <w:p w:rsidR="0009279E" w:rsidRPr="00875409" w:rsidRDefault="0009279E" w:rsidP="00875409">
      <w:pPr>
        <w:ind w:firstLine="851"/>
        <w:jc w:val="both"/>
        <w:rPr>
          <w:rFonts w:ascii="Times New Roman" w:eastAsiaTheme="minorHAnsi" w:hAnsi="Times New Roman" w:cstheme="minorBidi"/>
          <w:b/>
          <w:szCs w:val="22"/>
          <w:lang w:val="ru-RU"/>
        </w:rPr>
      </w:pPr>
      <w:r w:rsidRPr="00875409">
        <w:rPr>
          <w:rFonts w:ascii="Times New Roman" w:eastAsiaTheme="minorHAnsi" w:hAnsi="Times New Roman" w:cstheme="minorBidi"/>
          <w:b/>
          <w:szCs w:val="22"/>
          <w:lang w:val="ru-RU"/>
        </w:rPr>
        <w:t>2.1.2.</w:t>
      </w:r>
      <w:r w:rsidRPr="00875409">
        <w:rPr>
          <w:rFonts w:ascii="Times New Roman" w:eastAsiaTheme="minorHAnsi" w:hAnsi="Times New Roman" w:cstheme="minorBidi"/>
          <w:b/>
          <w:szCs w:val="22"/>
          <w:lang w:val="ru-RU"/>
        </w:rPr>
        <w:tab/>
        <w:t>Разработка интерфейса системы для внутренних пользователей:</w:t>
      </w:r>
    </w:p>
    <w:p w:rsidR="0009279E" w:rsidRPr="0009279E" w:rsidRDefault="0009279E" w:rsidP="00875409">
      <w:pPr>
        <w:ind w:firstLine="851"/>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1.</w:t>
      </w:r>
      <w:r w:rsidRPr="0009279E">
        <w:rPr>
          <w:rFonts w:ascii="Times New Roman" w:eastAsiaTheme="minorHAnsi" w:hAnsi="Times New Roman" w:cstheme="minorBidi"/>
          <w:szCs w:val="22"/>
          <w:lang w:val="ru-RU"/>
        </w:rPr>
        <w:tab/>
        <w:t>Панель администратора (Управление доступами);</w:t>
      </w:r>
    </w:p>
    <w:p w:rsidR="0009279E" w:rsidRPr="0009279E" w:rsidRDefault="0009279E" w:rsidP="00875409">
      <w:pPr>
        <w:ind w:firstLine="851"/>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2.</w:t>
      </w:r>
      <w:r w:rsidRPr="0009279E">
        <w:rPr>
          <w:rFonts w:ascii="Times New Roman" w:eastAsiaTheme="minorHAnsi" w:hAnsi="Times New Roman" w:cstheme="minorBidi"/>
          <w:szCs w:val="22"/>
          <w:lang w:val="ru-RU"/>
        </w:rPr>
        <w:tab/>
        <w:t>Интерфейс всех обращений (со всеми параметрами);</w:t>
      </w:r>
    </w:p>
    <w:p w:rsidR="0009279E" w:rsidRPr="0009279E" w:rsidRDefault="0009279E" w:rsidP="00875409">
      <w:pPr>
        <w:ind w:firstLine="851"/>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3.</w:t>
      </w:r>
      <w:r w:rsidRPr="0009279E">
        <w:rPr>
          <w:rFonts w:ascii="Times New Roman" w:eastAsiaTheme="minorHAnsi" w:hAnsi="Times New Roman" w:cstheme="minorBidi"/>
          <w:szCs w:val="22"/>
          <w:lang w:val="ru-RU"/>
        </w:rPr>
        <w:tab/>
        <w:t>Управление обращениями (статусы);</w:t>
      </w:r>
    </w:p>
    <w:p w:rsidR="0009279E" w:rsidRPr="0009279E" w:rsidRDefault="0009279E" w:rsidP="00875409">
      <w:pPr>
        <w:ind w:firstLine="851"/>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4.</w:t>
      </w:r>
      <w:r w:rsidRPr="0009279E">
        <w:rPr>
          <w:rFonts w:ascii="Times New Roman" w:eastAsiaTheme="minorHAnsi" w:hAnsi="Times New Roman" w:cstheme="minorBidi"/>
          <w:szCs w:val="22"/>
          <w:lang w:val="ru-RU"/>
        </w:rPr>
        <w:tab/>
        <w:t>Ответ на обращение;</w:t>
      </w:r>
    </w:p>
    <w:p w:rsidR="0009279E" w:rsidRPr="0009279E" w:rsidRDefault="0009279E" w:rsidP="00602040">
      <w:pPr>
        <w:spacing w:after="120"/>
        <w:ind w:firstLine="851"/>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5.</w:t>
      </w:r>
      <w:r w:rsidRPr="0009279E">
        <w:rPr>
          <w:rFonts w:ascii="Times New Roman" w:eastAsiaTheme="minorHAnsi" w:hAnsi="Times New Roman" w:cstheme="minorBidi"/>
          <w:szCs w:val="22"/>
          <w:lang w:val="ru-RU"/>
        </w:rPr>
        <w:tab/>
        <w:t>Отчет/статистика по обращениям.</w:t>
      </w:r>
    </w:p>
    <w:p w:rsidR="0009279E" w:rsidRPr="00875409" w:rsidRDefault="0009279E" w:rsidP="00875409">
      <w:pPr>
        <w:ind w:firstLine="567"/>
        <w:jc w:val="both"/>
        <w:rPr>
          <w:rFonts w:ascii="Times New Roman" w:eastAsiaTheme="minorHAnsi" w:hAnsi="Times New Roman" w:cstheme="minorBidi"/>
          <w:b/>
          <w:szCs w:val="22"/>
          <w:lang w:val="ru-RU"/>
        </w:rPr>
      </w:pPr>
      <w:r w:rsidRPr="00875409">
        <w:rPr>
          <w:rFonts w:ascii="Times New Roman" w:eastAsiaTheme="minorHAnsi" w:hAnsi="Times New Roman" w:cstheme="minorBidi"/>
          <w:b/>
          <w:szCs w:val="22"/>
          <w:lang w:val="ru-RU"/>
        </w:rPr>
        <w:t>2.2.</w:t>
      </w:r>
      <w:r w:rsidRPr="00875409">
        <w:rPr>
          <w:rFonts w:ascii="Times New Roman" w:eastAsiaTheme="minorHAnsi" w:hAnsi="Times New Roman" w:cstheme="minorBidi"/>
          <w:b/>
          <w:szCs w:val="22"/>
          <w:lang w:val="ru-RU"/>
        </w:rPr>
        <w:tab/>
        <w:t>Хранилище данных</w:t>
      </w:r>
    </w:p>
    <w:p w:rsidR="0009279E" w:rsidRPr="0009279E" w:rsidRDefault="0009279E" w:rsidP="00875409">
      <w:pPr>
        <w:ind w:firstLine="567"/>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ab/>
      </w:r>
      <w:r w:rsidRPr="0009279E">
        <w:rPr>
          <w:rFonts w:ascii="Times New Roman" w:eastAsiaTheme="minorHAnsi" w:hAnsi="Times New Roman" w:cstheme="minorBidi"/>
          <w:szCs w:val="22"/>
          <w:lang w:val="ru-RU"/>
        </w:rPr>
        <w:tab/>
        <w:t>Все данные должны храниться в СУБД (MYSQL/POSTGRESQL)</w:t>
      </w:r>
    </w:p>
    <w:p w:rsidR="0009279E" w:rsidRPr="0009279E" w:rsidRDefault="0009279E" w:rsidP="0009279E">
      <w:pPr>
        <w:ind w:firstLine="567"/>
        <w:jc w:val="both"/>
        <w:rPr>
          <w:rFonts w:ascii="Times New Roman" w:eastAsiaTheme="minorHAnsi" w:hAnsi="Times New Roman" w:cstheme="minorBidi"/>
          <w:szCs w:val="22"/>
          <w:lang w:val="ru-RU"/>
        </w:rPr>
      </w:pPr>
    </w:p>
    <w:p w:rsidR="0009279E" w:rsidRPr="00875409" w:rsidRDefault="0009279E" w:rsidP="0009279E">
      <w:pPr>
        <w:ind w:firstLine="567"/>
        <w:jc w:val="both"/>
        <w:rPr>
          <w:rFonts w:ascii="Times New Roman" w:eastAsiaTheme="minorHAnsi" w:hAnsi="Times New Roman" w:cstheme="minorBidi"/>
          <w:b/>
          <w:szCs w:val="22"/>
          <w:lang w:val="ru-RU"/>
        </w:rPr>
      </w:pPr>
      <w:r w:rsidRPr="00875409">
        <w:rPr>
          <w:rFonts w:ascii="Times New Roman" w:eastAsiaTheme="minorHAnsi" w:hAnsi="Times New Roman" w:cstheme="minorBidi"/>
          <w:b/>
          <w:szCs w:val="22"/>
          <w:lang w:val="ru-RU"/>
        </w:rPr>
        <w:t>2.3.</w:t>
      </w:r>
      <w:r w:rsidRPr="00875409">
        <w:rPr>
          <w:rFonts w:ascii="Times New Roman" w:eastAsiaTheme="minorHAnsi" w:hAnsi="Times New Roman" w:cstheme="minorBidi"/>
          <w:b/>
          <w:szCs w:val="22"/>
          <w:lang w:val="ru-RU"/>
        </w:rPr>
        <w:tab/>
        <w:t>Серверная часть</w:t>
      </w:r>
    </w:p>
    <w:p w:rsidR="0009279E" w:rsidRPr="0009279E" w:rsidRDefault="0009279E" w:rsidP="00875409">
      <w:pPr>
        <w:spacing w:after="120"/>
        <w:ind w:left="567"/>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Программное обеспечение и СУБД должны быть установлены на серверах Заказчика.</w:t>
      </w:r>
    </w:p>
    <w:p w:rsidR="0009279E" w:rsidRPr="00875409" w:rsidRDefault="0009279E" w:rsidP="0009279E">
      <w:pPr>
        <w:ind w:firstLine="567"/>
        <w:jc w:val="both"/>
        <w:rPr>
          <w:rFonts w:ascii="Times New Roman" w:eastAsiaTheme="minorHAnsi" w:hAnsi="Times New Roman" w:cstheme="minorBidi"/>
          <w:b/>
          <w:szCs w:val="22"/>
          <w:lang w:val="ru-RU"/>
        </w:rPr>
      </w:pPr>
      <w:r w:rsidRPr="00875409">
        <w:rPr>
          <w:rFonts w:ascii="Times New Roman" w:eastAsiaTheme="minorHAnsi" w:hAnsi="Times New Roman" w:cstheme="minorBidi"/>
          <w:b/>
          <w:szCs w:val="22"/>
          <w:lang w:val="ru-RU"/>
        </w:rPr>
        <w:t>2.4.</w:t>
      </w:r>
      <w:r w:rsidRPr="00875409">
        <w:rPr>
          <w:rFonts w:ascii="Times New Roman" w:eastAsiaTheme="minorHAnsi" w:hAnsi="Times New Roman" w:cstheme="minorBidi"/>
          <w:b/>
          <w:szCs w:val="22"/>
          <w:lang w:val="ru-RU"/>
        </w:rPr>
        <w:tab/>
        <w:t>Клиентская часть</w:t>
      </w:r>
    </w:p>
    <w:p w:rsidR="0009279E" w:rsidRPr="0009279E" w:rsidRDefault="0009279E" w:rsidP="00875409">
      <w:pPr>
        <w:ind w:left="851"/>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2.4.1.</w:t>
      </w:r>
      <w:r w:rsidRPr="0009279E">
        <w:rPr>
          <w:rFonts w:ascii="Times New Roman" w:eastAsiaTheme="minorHAnsi" w:hAnsi="Times New Roman" w:cstheme="minorBidi"/>
          <w:szCs w:val="22"/>
          <w:lang w:val="ru-RU"/>
        </w:rPr>
        <w:tab/>
        <w:t xml:space="preserve">Клиентский интерфейс платформы TELEGRAM </w:t>
      </w:r>
      <w:proofErr w:type="spellStart"/>
      <w:r w:rsidRPr="0009279E">
        <w:rPr>
          <w:rFonts w:ascii="Times New Roman" w:eastAsiaTheme="minorHAnsi" w:hAnsi="Times New Roman" w:cstheme="minorBidi"/>
          <w:szCs w:val="22"/>
          <w:lang w:val="ru-RU"/>
        </w:rPr>
        <w:t>Messenger</w:t>
      </w:r>
      <w:proofErr w:type="spellEnd"/>
      <w:r w:rsidRPr="0009279E">
        <w:rPr>
          <w:rFonts w:ascii="Times New Roman" w:eastAsiaTheme="minorHAnsi" w:hAnsi="Times New Roman" w:cstheme="minorBidi"/>
          <w:szCs w:val="22"/>
          <w:lang w:val="ru-RU"/>
        </w:rPr>
        <w:t xml:space="preserve">. </w:t>
      </w:r>
    </w:p>
    <w:p w:rsidR="008C0864" w:rsidRDefault="0009279E" w:rsidP="00875409">
      <w:pPr>
        <w:ind w:left="851"/>
        <w:jc w:val="both"/>
        <w:rPr>
          <w:rFonts w:ascii="Times New Roman" w:eastAsiaTheme="minorHAnsi" w:hAnsi="Times New Roman" w:cstheme="minorBidi"/>
          <w:szCs w:val="22"/>
          <w:lang w:val="ru-RU"/>
        </w:rPr>
      </w:pPr>
      <w:r w:rsidRPr="0009279E">
        <w:rPr>
          <w:rFonts w:ascii="Times New Roman" w:eastAsiaTheme="minorHAnsi" w:hAnsi="Times New Roman" w:cstheme="minorBidi"/>
          <w:szCs w:val="22"/>
          <w:lang w:val="ru-RU"/>
        </w:rPr>
        <w:t>2.4.2.</w:t>
      </w:r>
      <w:r w:rsidRPr="0009279E">
        <w:rPr>
          <w:rFonts w:ascii="Times New Roman" w:eastAsiaTheme="minorHAnsi" w:hAnsi="Times New Roman" w:cstheme="minorBidi"/>
          <w:szCs w:val="22"/>
          <w:lang w:val="ru-RU"/>
        </w:rPr>
        <w:tab/>
        <w:t xml:space="preserve">Банковские пользователи будут работать через </w:t>
      </w:r>
      <w:proofErr w:type="spellStart"/>
      <w:r w:rsidRPr="0009279E">
        <w:rPr>
          <w:rFonts w:ascii="Times New Roman" w:eastAsiaTheme="minorHAnsi" w:hAnsi="Times New Roman" w:cstheme="minorBidi"/>
          <w:szCs w:val="22"/>
          <w:lang w:val="ru-RU"/>
        </w:rPr>
        <w:t>web</w:t>
      </w:r>
      <w:proofErr w:type="spellEnd"/>
      <w:r w:rsidRPr="0009279E">
        <w:rPr>
          <w:rFonts w:ascii="Times New Roman" w:eastAsiaTheme="minorHAnsi" w:hAnsi="Times New Roman" w:cstheme="minorBidi"/>
          <w:szCs w:val="22"/>
          <w:lang w:val="ru-RU"/>
        </w:rPr>
        <w:t>-интерфейс. Все функции администрирования доступов, прием/ответ на обращения и получать статистику/отчетов.</w:t>
      </w:r>
    </w:p>
    <w:p w:rsidR="0009279E" w:rsidRDefault="0009279E" w:rsidP="0009279E">
      <w:pPr>
        <w:ind w:firstLine="567"/>
        <w:jc w:val="both"/>
        <w:rPr>
          <w:rFonts w:ascii="Times New Roman" w:hAnsi="Times New Roman"/>
          <w:b/>
          <w:color w:val="000000"/>
          <w:kern w:val="1"/>
          <w:sz w:val="22"/>
          <w:szCs w:val="22"/>
          <w:lang w:val="ru-RU" w:eastAsia="zh-CN" w:bidi="hi-IN"/>
        </w:rPr>
      </w:pPr>
      <w:r w:rsidRPr="0009279E">
        <w:rPr>
          <w:rFonts w:ascii="Times New Roman" w:hAnsi="Times New Roman"/>
          <w:b/>
          <w:sz w:val="22"/>
          <w:szCs w:val="22"/>
          <w:lang w:val="ru-RU"/>
        </w:rPr>
        <w:br w:type="page"/>
      </w:r>
    </w:p>
    <w:p w:rsidR="00A42F30" w:rsidRPr="007E1A1E" w:rsidRDefault="00A42F30" w:rsidP="00166750">
      <w:pPr>
        <w:pStyle w:val="aff5"/>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ЦЕНОВАЯ ЧАСТЬ</w:t>
      </w:r>
    </w:p>
    <w:p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A766E0"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EA3949" w:rsidRDefault="00A42F30" w:rsidP="0062710D">
            <w:pPr>
              <w:autoSpaceDE w:val="0"/>
              <w:autoSpaceDN w:val="0"/>
              <w:adjustRightInd w:val="0"/>
              <w:jc w:val="center"/>
              <w:rPr>
                <w:rFonts w:ascii="Times New Roman" w:hAnsi="Times New Roman"/>
                <w:sz w:val="22"/>
                <w:szCs w:val="22"/>
                <w:lang w:val="ru-RU"/>
              </w:rPr>
            </w:pPr>
            <w:r w:rsidRPr="00EA3949">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EA3949" w:rsidRDefault="00525B28" w:rsidP="00525B28">
            <w:pPr>
              <w:autoSpaceDE w:val="0"/>
              <w:autoSpaceDN w:val="0"/>
              <w:adjustRightInd w:val="0"/>
              <w:rPr>
                <w:rFonts w:ascii="Times New Roman" w:hAnsi="Times New Roman"/>
                <w:sz w:val="22"/>
                <w:szCs w:val="22"/>
                <w:lang w:val="ru-RU"/>
              </w:rPr>
            </w:pPr>
            <w:r w:rsidRPr="00EA3949">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EA3949" w:rsidRDefault="00E21131" w:rsidP="00962C56">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64 000</w:t>
            </w:r>
            <w:r w:rsidR="00962C56" w:rsidRPr="00962C56">
              <w:rPr>
                <w:rFonts w:ascii="Times New Roman" w:hAnsi="Times New Roman"/>
                <w:sz w:val="22"/>
                <w:szCs w:val="22"/>
                <w:lang w:val="ru-RU"/>
              </w:rPr>
              <w:t xml:space="preserve"> 000 </w:t>
            </w:r>
            <w:proofErr w:type="spellStart"/>
            <w:r w:rsidR="00962C56" w:rsidRPr="00962C56">
              <w:rPr>
                <w:rFonts w:ascii="Times New Roman" w:hAnsi="Times New Roman"/>
                <w:sz w:val="22"/>
                <w:szCs w:val="22"/>
                <w:lang w:val="ru-RU"/>
              </w:rPr>
              <w:t>сум</w:t>
            </w:r>
            <w:proofErr w:type="spellEnd"/>
            <w:r w:rsidR="00962C56" w:rsidRPr="00962C56">
              <w:rPr>
                <w:rFonts w:ascii="Times New Roman" w:hAnsi="Times New Roman"/>
                <w:sz w:val="22"/>
                <w:szCs w:val="22"/>
                <w:lang w:val="ru-RU"/>
              </w:rPr>
              <w:t xml:space="preserve"> с учетом НДС</w:t>
            </w:r>
          </w:p>
        </w:tc>
      </w:tr>
      <w:tr w:rsidR="00A42F30" w:rsidRPr="00EA3949"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EA3949" w:rsidRDefault="00A42F30" w:rsidP="0062710D">
            <w:pPr>
              <w:autoSpaceDE w:val="0"/>
              <w:autoSpaceDN w:val="0"/>
              <w:adjustRightInd w:val="0"/>
              <w:jc w:val="center"/>
              <w:rPr>
                <w:rFonts w:ascii="Times New Roman" w:hAnsi="Times New Roman"/>
                <w:sz w:val="22"/>
                <w:szCs w:val="22"/>
                <w:lang w:val="ru-RU"/>
              </w:rPr>
            </w:pPr>
            <w:r w:rsidRPr="00EA3949">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EA3949" w:rsidRDefault="00A42F30" w:rsidP="0062710D">
            <w:pPr>
              <w:autoSpaceDE w:val="0"/>
              <w:autoSpaceDN w:val="0"/>
              <w:adjustRightInd w:val="0"/>
              <w:rPr>
                <w:rFonts w:ascii="Times New Roman" w:hAnsi="Times New Roman"/>
                <w:sz w:val="22"/>
                <w:szCs w:val="22"/>
                <w:lang w:val="ru-RU"/>
              </w:rPr>
            </w:pPr>
            <w:r w:rsidRPr="00EA3949">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EA3949" w:rsidRDefault="00AE07E0" w:rsidP="00962C56">
            <w:pPr>
              <w:autoSpaceDE w:val="0"/>
              <w:autoSpaceDN w:val="0"/>
              <w:adjustRightInd w:val="0"/>
              <w:jc w:val="both"/>
              <w:rPr>
                <w:rFonts w:ascii="Times New Roman" w:hAnsi="Times New Roman"/>
                <w:sz w:val="22"/>
                <w:szCs w:val="22"/>
                <w:lang w:val="ru-RU"/>
              </w:rPr>
            </w:pPr>
            <w:r w:rsidRPr="00EA3949">
              <w:rPr>
                <w:rFonts w:ascii="Times New Roman" w:hAnsi="Times New Roman"/>
                <w:sz w:val="22"/>
                <w:szCs w:val="22"/>
                <w:lang w:val="ru-RU"/>
              </w:rPr>
              <w:t>Собственные средства</w:t>
            </w:r>
          </w:p>
        </w:tc>
      </w:tr>
      <w:tr w:rsidR="00A42F30" w:rsidRPr="008266B8"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EA3949" w:rsidRDefault="00A42F30" w:rsidP="0062710D">
            <w:pPr>
              <w:autoSpaceDE w:val="0"/>
              <w:autoSpaceDN w:val="0"/>
              <w:adjustRightInd w:val="0"/>
              <w:jc w:val="center"/>
              <w:rPr>
                <w:rFonts w:ascii="Times New Roman" w:hAnsi="Times New Roman"/>
                <w:sz w:val="22"/>
                <w:szCs w:val="22"/>
                <w:lang w:val="ru-RU"/>
              </w:rPr>
            </w:pPr>
            <w:r w:rsidRPr="00EA3949">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EA3949" w:rsidRDefault="00A42F30" w:rsidP="00E0617F">
            <w:pPr>
              <w:autoSpaceDE w:val="0"/>
              <w:autoSpaceDN w:val="0"/>
              <w:adjustRightInd w:val="0"/>
              <w:rPr>
                <w:rFonts w:ascii="Times New Roman" w:hAnsi="Times New Roman"/>
                <w:sz w:val="22"/>
                <w:szCs w:val="22"/>
                <w:lang w:val="ru-RU"/>
              </w:rPr>
            </w:pPr>
            <w:r w:rsidRPr="00EA3949">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21131" w:rsidRPr="00E21131" w:rsidRDefault="00E21131" w:rsidP="00E21131">
            <w:pPr>
              <w:autoSpaceDE w:val="0"/>
              <w:autoSpaceDN w:val="0"/>
              <w:adjustRightInd w:val="0"/>
              <w:jc w:val="both"/>
              <w:rPr>
                <w:rFonts w:ascii="Times New Roman" w:hAnsi="Times New Roman"/>
                <w:sz w:val="22"/>
                <w:szCs w:val="22"/>
                <w:lang w:val="ru-RU"/>
              </w:rPr>
            </w:pPr>
            <w:r w:rsidRPr="00E21131">
              <w:rPr>
                <w:rFonts w:ascii="Times New Roman" w:hAnsi="Times New Roman"/>
                <w:sz w:val="22"/>
                <w:szCs w:val="22"/>
                <w:lang w:val="ru-RU"/>
              </w:rPr>
              <w:t>Оплата услуг по разработке и внедрению программного обеспечения осуществляется в размере 50% от общей стоимости и 50% после запуска программного обеспечения в промышленную эксплуатацию.</w:t>
            </w:r>
          </w:p>
          <w:p w:rsidR="000007EB" w:rsidRPr="00EA3949" w:rsidRDefault="00E21131" w:rsidP="00E21131">
            <w:pPr>
              <w:autoSpaceDE w:val="0"/>
              <w:autoSpaceDN w:val="0"/>
              <w:adjustRightInd w:val="0"/>
              <w:jc w:val="both"/>
              <w:rPr>
                <w:rFonts w:ascii="Times New Roman" w:hAnsi="Times New Roman"/>
                <w:sz w:val="22"/>
                <w:szCs w:val="22"/>
                <w:lang w:val="ru-RU"/>
              </w:rPr>
            </w:pPr>
            <w:r w:rsidRPr="00E21131">
              <w:rPr>
                <w:rFonts w:ascii="Times New Roman" w:hAnsi="Times New Roman"/>
                <w:sz w:val="22"/>
                <w:szCs w:val="22"/>
                <w:lang w:val="ru-RU"/>
              </w:rPr>
              <w:t>Оплата услуг по оказанию работ по сопровождению программного обеспечения в размере 100% по факту ежеквартально.</w:t>
            </w:r>
          </w:p>
        </w:tc>
      </w:tr>
      <w:tr w:rsidR="00A42F30" w:rsidRPr="007E1A1E"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2346FE" w:rsidRPr="007E1A1E" w:rsidRDefault="002346FE" w:rsidP="00962C56">
            <w:pPr>
              <w:jc w:val="both"/>
              <w:rPr>
                <w:rFonts w:ascii="Times New Roman" w:hAnsi="Times New Roman"/>
                <w:sz w:val="22"/>
                <w:szCs w:val="22"/>
                <w:lang w:val="ru-RU"/>
              </w:rPr>
            </w:pPr>
            <w:r w:rsidRPr="007E1A1E">
              <w:rPr>
                <w:rFonts w:ascii="Times New Roman" w:hAnsi="Times New Roman"/>
                <w:sz w:val="22"/>
                <w:szCs w:val="22"/>
                <w:lang w:val="ru-RU"/>
              </w:rPr>
              <w:t xml:space="preserve">Узбекский </w:t>
            </w:r>
            <w:proofErr w:type="spellStart"/>
            <w:r w:rsidRPr="007E1A1E">
              <w:rPr>
                <w:rFonts w:ascii="Times New Roman" w:hAnsi="Times New Roman"/>
                <w:sz w:val="22"/>
                <w:szCs w:val="22"/>
                <w:lang w:val="ru-RU"/>
              </w:rPr>
              <w:t>сум</w:t>
            </w:r>
            <w:proofErr w:type="spellEnd"/>
          </w:p>
        </w:tc>
      </w:tr>
      <w:tr w:rsidR="00E0617F" w:rsidRPr="00841700"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8A63DD"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2346FE" w:rsidRPr="007E1A1E" w:rsidRDefault="00556316" w:rsidP="00556316">
            <w:pPr>
              <w:autoSpaceDE w:val="0"/>
              <w:autoSpaceDN w:val="0"/>
              <w:adjustRightInd w:val="0"/>
              <w:jc w:val="both"/>
              <w:rPr>
                <w:rFonts w:ascii="Times New Roman" w:hAnsi="Times New Roman"/>
                <w:sz w:val="22"/>
                <w:szCs w:val="22"/>
                <w:lang w:val="ru-RU"/>
              </w:rPr>
            </w:pPr>
            <w:r w:rsidRPr="00556316">
              <w:rPr>
                <w:rFonts w:ascii="Times New Roman" w:hAnsi="Times New Roman"/>
                <w:sz w:val="22"/>
                <w:szCs w:val="22"/>
                <w:lang w:val="ru-RU"/>
              </w:rPr>
              <w:t xml:space="preserve">г. Ташкент, проспект Амира </w:t>
            </w:r>
            <w:proofErr w:type="spellStart"/>
            <w:r w:rsidRPr="00556316">
              <w:rPr>
                <w:rFonts w:ascii="Times New Roman" w:hAnsi="Times New Roman"/>
                <w:sz w:val="22"/>
                <w:szCs w:val="22"/>
                <w:lang w:val="ru-RU"/>
              </w:rPr>
              <w:t>Темура</w:t>
            </w:r>
            <w:proofErr w:type="spellEnd"/>
            <w:r w:rsidRPr="00556316">
              <w:rPr>
                <w:rFonts w:ascii="Times New Roman" w:hAnsi="Times New Roman"/>
                <w:sz w:val="22"/>
                <w:szCs w:val="22"/>
                <w:lang w:val="ru-RU"/>
              </w:rPr>
              <w:t>, 101, Головной офис АО «Национальный банк внешнеэкономической деятельности Республики Узбекистан»</w:t>
            </w:r>
          </w:p>
        </w:tc>
      </w:tr>
      <w:tr w:rsidR="00E0617F" w:rsidRPr="00841700" w:rsidTr="00962C56">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E0617F" w:rsidP="00962C5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Сроки </w:t>
            </w:r>
            <w:r w:rsidR="001C1775">
              <w:rPr>
                <w:rFonts w:ascii="Times New Roman" w:hAnsi="Times New Roman"/>
                <w:sz w:val="22"/>
                <w:szCs w:val="22"/>
                <w:lang w:val="ru-RU"/>
              </w:rPr>
              <w:t>оказания услуг</w:t>
            </w:r>
            <w:r w:rsidRPr="007E1A1E">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21131" w:rsidRPr="00F80AE2" w:rsidRDefault="00E21131" w:rsidP="00E21131">
            <w:pPr>
              <w:jc w:val="both"/>
              <w:rPr>
                <w:rFonts w:ascii="Times New Roman" w:hAnsi="Times New Roman"/>
                <w:sz w:val="22"/>
                <w:szCs w:val="22"/>
                <w:lang w:val="ru-RU"/>
              </w:rPr>
            </w:pPr>
            <w:r w:rsidRPr="00F80AE2">
              <w:rPr>
                <w:rFonts w:ascii="Times New Roman" w:hAnsi="Times New Roman"/>
                <w:sz w:val="22"/>
                <w:szCs w:val="22"/>
                <w:lang w:val="ru-RU"/>
              </w:rPr>
              <w:t>Срок разработки и внедрения программного обеспечения не должны превышать 30 календарных дней с момента подписания договора и получения предоплаты</w:t>
            </w:r>
            <w:r>
              <w:rPr>
                <w:rFonts w:ascii="Times New Roman" w:hAnsi="Times New Roman"/>
                <w:sz w:val="22"/>
                <w:szCs w:val="22"/>
                <w:lang w:val="ru-RU"/>
              </w:rPr>
              <w:t>.</w:t>
            </w:r>
          </w:p>
          <w:p w:rsidR="00E0617F" w:rsidRPr="007E1A1E" w:rsidRDefault="00E21131" w:rsidP="00E21131">
            <w:pPr>
              <w:autoSpaceDE w:val="0"/>
              <w:autoSpaceDN w:val="0"/>
              <w:adjustRightInd w:val="0"/>
              <w:jc w:val="both"/>
              <w:rPr>
                <w:rFonts w:ascii="Times New Roman" w:hAnsi="Times New Roman"/>
                <w:sz w:val="22"/>
                <w:szCs w:val="22"/>
                <w:lang w:val="ru-RU"/>
              </w:rPr>
            </w:pPr>
            <w:r w:rsidRPr="00F80AE2">
              <w:rPr>
                <w:rFonts w:ascii="Times New Roman" w:hAnsi="Times New Roman"/>
                <w:sz w:val="22"/>
                <w:szCs w:val="22"/>
                <w:lang w:val="ru-RU"/>
              </w:rPr>
              <w:t>Срок оказания услуг по сопровождению программного обеспечения – в течение 12 месяцев после запуска программного обеспечения.</w:t>
            </w:r>
          </w:p>
        </w:tc>
      </w:tr>
      <w:tr w:rsidR="00E0617F" w:rsidRPr="00841700"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433C8E" w:rsidP="00962C56">
            <w:pPr>
              <w:tabs>
                <w:tab w:val="left" w:pos="1410"/>
              </w:tabs>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rsidR="007E5446" w:rsidRDefault="007E5446" w:rsidP="00942958">
      <w:pPr>
        <w:pStyle w:val="aff5"/>
        <w:spacing w:line="230" w:lineRule="auto"/>
        <w:jc w:val="center"/>
        <w:rPr>
          <w:rFonts w:ascii="Times New Roman" w:hAnsi="Times New Roman" w:cs="Times New Roman"/>
          <w:sz w:val="22"/>
          <w:szCs w:val="22"/>
        </w:rPr>
      </w:pPr>
    </w:p>
    <w:p w:rsidR="007E5446" w:rsidRDefault="007E5446" w:rsidP="00942958">
      <w:pPr>
        <w:pStyle w:val="aff5"/>
        <w:spacing w:line="230" w:lineRule="auto"/>
        <w:jc w:val="center"/>
        <w:rPr>
          <w:rFonts w:ascii="Times New Roman" w:hAnsi="Times New Roman" w:cs="Times New Roman"/>
          <w:sz w:val="22"/>
          <w:szCs w:val="22"/>
        </w:rPr>
      </w:pPr>
    </w:p>
    <w:p w:rsidR="007E5446" w:rsidRDefault="007E5446" w:rsidP="00942958">
      <w:pPr>
        <w:pStyle w:val="aff5"/>
        <w:spacing w:line="230" w:lineRule="auto"/>
        <w:jc w:val="center"/>
        <w:rPr>
          <w:rFonts w:ascii="Times New Roman" w:hAnsi="Times New Roman" w:cs="Times New Roman"/>
          <w:sz w:val="22"/>
          <w:szCs w:val="22"/>
        </w:rPr>
      </w:pPr>
    </w:p>
    <w:p w:rsidR="00883AA3" w:rsidRPr="007E1A1E" w:rsidRDefault="00A42F30" w:rsidP="00942958">
      <w:pPr>
        <w:pStyle w:val="aff5"/>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rsidR="00883AA3" w:rsidRDefault="00883AA3" w:rsidP="00166750">
      <w:pPr>
        <w:pStyle w:val="aff5"/>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ПРОЕКТ ДОГОВОРА</w:t>
      </w:r>
    </w:p>
    <w:p w:rsidR="00907C65" w:rsidRPr="00904AE7" w:rsidRDefault="00907C65" w:rsidP="00907C65">
      <w:pPr>
        <w:pStyle w:val="afff6"/>
        <w:keepNext/>
        <w:widowControl w:val="0"/>
        <w:suppressAutoHyphens/>
        <w:spacing w:before="240" w:after="120"/>
        <w:ind w:left="0"/>
        <w:jc w:val="center"/>
        <w:rPr>
          <w:rFonts w:ascii="Times New Roman" w:hAnsi="Times New Roman"/>
          <w:i/>
          <w:color w:val="000000"/>
          <w:kern w:val="2"/>
          <w:sz w:val="22"/>
          <w:szCs w:val="22"/>
          <w:lang w:val="ru-RU" w:eastAsia="zh-CN" w:bidi="hi-IN"/>
        </w:rPr>
      </w:pPr>
      <w:r w:rsidRPr="00904AE7">
        <w:rPr>
          <w:rFonts w:ascii="Times New Roman" w:hAnsi="Times New Roman"/>
          <w:b/>
          <w:sz w:val="22"/>
          <w:szCs w:val="22"/>
          <w:lang w:val="ru-RU"/>
        </w:rPr>
        <w:t>Проект договора для отечественных участников отбора</w:t>
      </w:r>
    </w:p>
    <w:p w:rsidR="00907C65" w:rsidRPr="007E1A1E" w:rsidRDefault="00907C65" w:rsidP="00907C65">
      <w:pPr>
        <w:pStyle w:val="aff5"/>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rsidR="00E90E1B" w:rsidRPr="00236267" w:rsidRDefault="00E90E1B" w:rsidP="00E90E1B">
      <w:pPr>
        <w:pStyle w:val="afff6"/>
        <w:keepNext/>
        <w:widowControl w:val="0"/>
        <w:suppressAutoHyphens/>
        <w:spacing w:before="240" w:after="120"/>
        <w:ind w:left="0"/>
        <w:jc w:val="center"/>
        <w:rPr>
          <w:rFonts w:ascii="Times New Roman" w:hAnsi="Times New Roman"/>
          <w:sz w:val="22"/>
          <w:szCs w:val="22"/>
          <w:lang w:val="ru-RU"/>
        </w:rPr>
      </w:pPr>
      <w:r w:rsidRPr="00236267">
        <w:rPr>
          <w:rFonts w:ascii="Times New Roman" w:hAnsi="Times New Roman"/>
          <w:i/>
          <w:color w:val="000000"/>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rsidR="00E90E1B" w:rsidRPr="00236267" w:rsidRDefault="00E90E1B" w:rsidP="00E90E1B">
      <w:pPr>
        <w:jc w:val="both"/>
        <w:rPr>
          <w:rFonts w:ascii="Times New Roman" w:hAnsi="Times New Roman"/>
          <w:sz w:val="22"/>
          <w:szCs w:val="22"/>
          <w:lang w:val="ru-RU"/>
        </w:rPr>
      </w:pPr>
    </w:p>
    <w:p w:rsidR="00B26474" w:rsidRPr="00236267" w:rsidRDefault="00B26474" w:rsidP="00B26474">
      <w:pPr>
        <w:jc w:val="center"/>
        <w:rPr>
          <w:rFonts w:ascii="Times New Roman" w:hAnsi="Times New Roman"/>
          <w:sz w:val="22"/>
          <w:szCs w:val="22"/>
          <w:lang w:val="ru-RU"/>
        </w:rPr>
      </w:pPr>
      <w:proofErr w:type="spellStart"/>
      <w:r w:rsidRPr="00236267">
        <w:rPr>
          <w:rFonts w:ascii="Times New Roman" w:hAnsi="Times New Roman"/>
          <w:sz w:val="22"/>
          <w:szCs w:val="22"/>
          <w:lang w:val="ru-RU"/>
        </w:rPr>
        <w:t>г.Ташкент</w:t>
      </w:r>
      <w:proofErr w:type="spellEnd"/>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t xml:space="preserve"> «____» _______ 202</w:t>
      </w:r>
      <w:r>
        <w:rPr>
          <w:rFonts w:ascii="Times New Roman" w:hAnsi="Times New Roman"/>
          <w:sz w:val="22"/>
          <w:szCs w:val="22"/>
          <w:lang w:val="ru-RU"/>
        </w:rPr>
        <w:t>2</w:t>
      </w:r>
      <w:r w:rsidRPr="00236267">
        <w:rPr>
          <w:rFonts w:ascii="Times New Roman" w:hAnsi="Times New Roman"/>
          <w:sz w:val="22"/>
          <w:szCs w:val="22"/>
          <w:lang w:val="ru-RU"/>
        </w:rPr>
        <w:t xml:space="preserve"> г.</w:t>
      </w:r>
    </w:p>
    <w:p w:rsidR="00B26474" w:rsidRPr="00236267" w:rsidRDefault="00B26474" w:rsidP="00B26474">
      <w:pPr>
        <w:ind w:firstLine="709"/>
        <w:jc w:val="both"/>
        <w:rPr>
          <w:rFonts w:ascii="Times New Roman" w:hAnsi="Times New Roman"/>
          <w:b/>
          <w:sz w:val="22"/>
          <w:szCs w:val="22"/>
          <w:lang w:val="ru-RU"/>
        </w:rPr>
      </w:pPr>
    </w:p>
    <w:p w:rsidR="00B26474" w:rsidRPr="00236267" w:rsidRDefault="00B26474" w:rsidP="00B26474">
      <w:pPr>
        <w:spacing w:after="240"/>
        <w:ind w:firstLine="567"/>
        <w:jc w:val="both"/>
        <w:rPr>
          <w:rFonts w:ascii="Times New Roman" w:hAnsi="Times New Roman"/>
          <w:sz w:val="22"/>
          <w:szCs w:val="22"/>
          <w:lang w:val="ru-RU"/>
        </w:rPr>
      </w:pPr>
      <w:r w:rsidRPr="00236267">
        <w:rPr>
          <w:rFonts w:ascii="Times New Roman" w:hAnsi="Times New Roman"/>
          <w:b/>
          <w:sz w:val="22"/>
          <w:szCs w:val="22"/>
          <w:lang w:val="ru-RU"/>
        </w:rPr>
        <w:t>АО «Национальный банк внешнеэкономической деятельности Республики Узбекистан»</w:t>
      </w:r>
      <w:r w:rsidRPr="00236267">
        <w:rPr>
          <w:rFonts w:ascii="Times New Roman" w:hAnsi="Times New Roman"/>
          <w:sz w:val="22"/>
          <w:szCs w:val="22"/>
          <w:lang w:val="ru-RU"/>
        </w:rPr>
        <w:t xml:space="preserve">, именуемый в дальнейшем «Заказчик», в лице _________________,  действующего на основании _____________________ с одной стороны, и ______________, именуемый в дальнейшем «Исполнитель», в лице директора ___________, действующего на основании _____________, с другой стороны, а вместе именуемые «Стороны», заключили настоящий Договор на </w:t>
      </w:r>
      <w:r>
        <w:rPr>
          <w:rFonts w:ascii="Times New Roman" w:hAnsi="Times New Roman"/>
          <w:sz w:val="22"/>
          <w:szCs w:val="22"/>
          <w:lang w:val="ru-RU"/>
        </w:rPr>
        <w:t>оказание услуг по цифровой аналитике</w:t>
      </w:r>
      <w:r w:rsidRPr="00236267">
        <w:rPr>
          <w:rFonts w:ascii="Times New Roman" w:hAnsi="Times New Roman"/>
          <w:sz w:val="22"/>
          <w:szCs w:val="22"/>
          <w:lang w:val="ru-RU"/>
        </w:rPr>
        <w:t xml:space="preserve"> (далее – «Договор») о нижеследующем:</w:t>
      </w:r>
    </w:p>
    <w:p w:rsidR="00B26474" w:rsidRPr="00236267" w:rsidRDefault="00B26474" w:rsidP="00B26474">
      <w:pPr>
        <w:spacing w:after="240"/>
        <w:ind w:firstLine="567"/>
        <w:jc w:val="center"/>
        <w:rPr>
          <w:rFonts w:ascii="Times New Roman" w:hAnsi="Times New Roman"/>
          <w:b/>
          <w:sz w:val="22"/>
          <w:szCs w:val="22"/>
          <w:lang w:val="ru-RU"/>
        </w:rPr>
      </w:pPr>
      <w:r w:rsidRPr="00236267">
        <w:rPr>
          <w:rFonts w:ascii="Times New Roman" w:hAnsi="Times New Roman"/>
          <w:b/>
          <w:sz w:val="22"/>
          <w:szCs w:val="22"/>
          <w:lang w:val="ru-RU"/>
        </w:rPr>
        <w:t>1.</w:t>
      </w:r>
      <w:r>
        <w:rPr>
          <w:rFonts w:ascii="Times New Roman" w:hAnsi="Times New Roman"/>
          <w:b/>
          <w:sz w:val="22"/>
          <w:szCs w:val="22"/>
          <w:lang w:val="ru-RU"/>
        </w:rPr>
        <w:t xml:space="preserve"> </w:t>
      </w:r>
      <w:r w:rsidRPr="00236267">
        <w:rPr>
          <w:rFonts w:ascii="Times New Roman" w:hAnsi="Times New Roman"/>
          <w:b/>
          <w:sz w:val="22"/>
          <w:szCs w:val="22"/>
          <w:lang w:val="ru-RU"/>
        </w:rPr>
        <w:t>Предмет договора</w:t>
      </w:r>
    </w:p>
    <w:p w:rsidR="00B26474" w:rsidRDefault="00B26474" w:rsidP="00B26474">
      <w:pPr>
        <w:pStyle w:val="afff6"/>
        <w:ind w:left="0" w:firstLine="567"/>
        <w:jc w:val="both"/>
        <w:rPr>
          <w:rFonts w:ascii="Times New Roman" w:hAnsi="Times New Roman"/>
          <w:sz w:val="22"/>
          <w:szCs w:val="22"/>
          <w:lang w:val="ru-RU"/>
        </w:rPr>
      </w:pPr>
      <w:r w:rsidRPr="00236267">
        <w:rPr>
          <w:rFonts w:ascii="Times New Roman" w:hAnsi="Times New Roman"/>
          <w:sz w:val="22"/>
          <w:szCs w:val="22"/>
          <w:lang w:val="ru-RU"/>
        </w:rPr>
        <w:t xml:space="preserve">1.1. </w:t>
      </w:r>
      <w:r w:rsidRPr="004C0013">
        <w:rPr>
          <w:rFonts w:ascii="Times New Roman" w:hAnsi="Times New Roman"/>
          <w:sz w:val="22"/>
          <w:szCs w:val="22"/>
          <w:lang w:val="ru-RU"/>
        </w:rPr>
        <w:t xml:space="preserve">Исполнитель обязуется оказать 3аказчику услуги, указанные в Приложении </w:t>
      </w:r>
      <w:r>
        <w:rPr>
          <w:rFonts w:ascii="Times New Roman" w:hAnsi="Times New Roman"/>
          <w:sz w:val="22"/>
          <w:szCs w:val="22"/>
          <w:lang w:val="ru-RU"/>
        </w:rPr>
        <w:t>№</w:t>
      </w:r>
      <w:r w:rsidRPr="004C0013">
        <w:rPr>
          <w:rFonts w:ascii="Times New Roman" w:hAnsi="Times New Roman"/>
          <w:sz w:val="22"/>
          <w:szCs w:val="22"/>
          <w:lang w:val="ru-RU"/>
        </w:rPr>
        <w:t>l (далее</w:t>
      </w:r>
      <w:r>
        <w:rPr>
          <w:rFonts w:ascii="Times New Roman" w:hAnsi="Times New Roman"/>
          <w:sz w:val="22"/>
          <w:szCs w:val="22"/>
          <w:lang w:val="ru-RU"/>
        </w:rPr>
        <w:t xml:space="preserve"> – </w:t>
      </w:r>
      <w:r w:rsidRPr="004C0013">
        <w:rPr>
          <w:rFonts w:ascii="Times New Roman" w:hAnsi="Times New Roman"/>
          <w:sz w:val="22"/>
          <w:szCs w:val="22"/>
          <w:lang w:val="ru-RU"/>
        </w:rPr>
        <w:t>Усл</w:t>
      </w:r>
      <w:r>
        <w:rPr>
          <w:rFonts w:ascii="Times New Roman" w:hAnsi="Times New Roman"/>
          <w:sz w:val="22"/>
          <w:szCs w:val="22"/>
          <w:lang w:val="ru-RU"/>
        </w:rPr>
        <w:t>у</w:t>
      </w:r>
      <w:r w:rsidRPr="004C0013">
        <w:rPr>
          <w:rFonts w:ascii="Times New Roman" w:hAnsi="Times New Roman"/>
          <w:sz w:val="22"/>
          <w:szCs w:val="22"/>
          <w:lang w:val="ru-RU"/>
        </w:rPr>
        <w:t>ги</w:t>
      </w:r>
      <w:r>
        <w:rPr>
          <w:rFonts w:ascii="Times New Roman" w:hAnsi="Times New Roman"/>
          <w:sz w:val="22"/>
          <w:szCs w:val="22"/>
          <w:lang w:val="ru-RU"/>
        </w:rPr>
        <w:t>)</w:t>
      </w:r>
      <w:r w:rsidRPr="004C0013">
        <w:rPr>
          <w:rFonts w:ascii="Times New Roman" w:hAnsi="Times New Roman"/>
          <w:sz w:val="22"/>
          <w:szCs w:val="22"/>
          <w:lang w:val="ru-RU"/>
        </w:rPr>
        <w:t xml:space="preserve"> и сдать их результаты 3аказчику, а 3аказчик обязуется принять и оплатить эти Услуги.</w:t>
      </w:r>
    </w:p>
    <w:p w:rsidR="00B26474" w:rsidRDefault="00B26474" w:rsidP="00B26474">
      <w:pPr>
        <w:pStyle w:val="afff6"/>
        <w:ind w:left="0" w:firstLine="567"/>
        <w:jc w:val="both"/>
        <w:rPr>
          <w:rFonts w:ascii="Times New Roman" w:hAnsi="Times New Roman"/>
          <w:sz w:val="22"/>
          <w:szCs w:val="22"/>
          <w:lang w:val="ru-RU"/>
        </w:rPr>
      </w:pPr>
      <w:r w:rsidRPr="00236267">
        <w:rPr>
          <w:rFonts w:ascii="Times New Roman" w:hAnsi="Times New Roman"/>
          <w:sz w:val="22"/>
          <w:szCs w:val="22"/>
          <w:lang w:val="ru-RU"/>
        </w:rPr>
        <w:t>1.</w:t>
      </w:r>
      <w:r>
        <w:rPr>
          <w:rFonts w:ascii="Times New Roman" w:hAnsi="Times New Roman"/>
          <w:sz w:val="22"/>
          <w:szCs w:val="22"/>
          <w:lang w:val="ru-RU"/>
        </w:rPr>
        <w:t>2</w:t>
      </w:r>
      <w:r w:rsidRPr="00236267">
        <w:rPr>
          <w:rFonts w:ascii="Times New Roman" w:hAnsi="Times New Roman"/>
          <w:sz w:val="22"/>
          <w:szCs w:val="22"/>
          <w:lang w:val="ru-RU"/>
        </w:rPr>
        <w:t xml:space="preserve">. </w:t>
      </w:r>
      <w:r w:rsidRPr="00CF3AD1">
        <w:rPr>
          <w:rFonts w:ascii="Times New Roman" w:hAnsi="Times New Roman"/>
          <w:sz w:val="22"/>
          <w:szCs w:val="22"/>
          <w:lang w:val="ru-RU"/>
        </w:rPr>
        <w:t xml:space="preserve">Срок </w:t>
      </w:r>
      <w:r>
        <w:rPr>
          <w:rFonts w:ascii="Times New Roman" w:hAnsi="Times New Roman"/>
          <w:sz w:val="22"/>
          <w:szCs w:val="22"/>
          <w:lang w:val="ru-RU"/>
        </w:rPr>
        <w:t>оказание услуги</w:t>
      </w:r>
      <w:r w:rsidRPr="00CF3AD1">
        <w:rPr>
          <w:rFonts w:ascii="Times New Roman" w:hAnsi="Times New Roman"/>
          <w:sz w:val="22"/>
          <w:szCs w:val="22"/>
          <w:lang w:val="ru-RU"/>
        </w:rPr>
        <w:t xml:space="preserve"> – до </w:t>
      </w:r>
      <w:r>
        <w:rPr>
          <w:rFonts w:ascii="Times New Roman" w:hAnsi="Times New Roman"/>
          <w:sz w:val="22"/>
          <w:szCs w:val="22"/>
          <w:lang w:val="ru-RU"/>
        </w:rPr>
        <w:t>30</w:t>
      </w:r>
      <w:r w:rsidRPr="00CF3AD1">
        <w:rPr>
          <w:rFonts w:ascii="Times New Roman" w:hAnsi="Times New Roman"/>
          <w:sz w:val="22"/>
          <w:szCs w:val="22"/>
          <w:lang w:val="ru-RU"/>
        </w:rPr>
        <w:t xml:space="preserve"> </w:t>
      </w:r>
      <w:r>
        <w:rPr>
          <w:rFonts w:ascii="Times New Roman" w:hAnsi="Times New Roman"/>
          <w:sz w:val="22"/>
          <w:szCs w:val="22"/>
          <w:lang w:val="ru-RU"/>
        </w:rPr>
        <w:t xml:space="preserve">календарных </w:t>
      </w:r>
      <w:r w:rsidRPr="00CF3AD1">
        <w:rPr>
          <w:rFonts w:ascii="Times New Roman" w:hAnsi="Times New Roman"/>
          <w:sz w:val="22"/>
          <w:szCs w:val="22"/>
          <w:lang w:val="ru-RU"/>
        </w:rPr>
        <w:t xml:space="preserve">дней с момента </w:t>
      </w:r>
      <w:r>
        <w:rPr>
          <w:rFonts w:ascii="Times New Roman" w:hAnsi="Times New Roman"/>
          <w:sz w:val="22"/>
          <w:szCs w:val="22"/>
          <w:lang w:val="ru-RU"/>
        </w:rPr>
        <w:t xml:space="preserve">заключения Договора и получения предоплаты о </w:t>
      </w:r>
      <w:proofErr w:type="spellStart"/>
      <w:r>
        <w:rPr>
          <w:rFonts w:ascii="Times New Roman" w:hAnsi="Times New Roman"/>
          <w:sz w:val="22"/>
          <w:szCs w:val="22"/>
          <w:lang w:val="ru-RU"/>
        </w:rPr>
        <w:t>предостовлении</w:t>
      </w:r>
      <w:proofErr w:type="spellEnd"/>
      <w:r>
        <w:rPr>
          <w:rFonts w:ascii="Times New Roman" w:hAnsi="Times New Roman"/>
          <w:sz w:val="22"/>
          <w:szCs w:val="22"/>
          <w:lang w:val="ru-RU"/>
        </w:rPr>
        <w:t xml:space="preserve"> вышеприведенных услуг и </w:t>
      </w:r>
      <w:r w:rsidRPr="00CF3AD1">
        <w:rPr>
          <w:rFonts w:ascii="Times New Roman" w:hAnsi="Times New Roman"/>
          <w:sz w:val="22"/>
          <w:szCs w:val="22"/>
          <w:lang w:val="ru-RU"/>
        </w:rPr>
        <w:t>подачи заявления</w:t>
      </w:r>
      <w:r>
        <w:rPr>
          <w:rFonts w:ascii="Times New Roman" w:hAnsi="Times New Roman"/>
          <w:sz w:val="22"/>
          <w:szCs w:val="22"/>
          <w:lang w:val="ru-RU"/>
        </w:rPr>
        <w:t xml:space="preserve"> со стороны Заказчика</w:t>
      </w:r>
      <w:r w:rsidRPr="00CF3AD1">
        <w:rPr>
          <w:rFonts w:ascii="Times New Roman" w:hAnsi="Times New Roman"/>
          <w:sz w:val="22"/>
          <w:szCs w:val="22"/>
          <w:lang w:val="ru-RU"/>
        </w:rPr>
        <w:t xml:space="preserve"> (обговаривается с </w:t>
      </w:r>
      <w:r>
        <w:rPr>
          <w:rFonts w:ascii="Times New Roman" w:hAnsi="Times New Roman"/>
          <w:sz w:val="22"/>
          <w:szCs w:val="22"/>
          <w:lang w:val="ru-RU"/>
        </w:rPr>
        <w:t>Исполнителе</w:t>
      </w:r>
      <w:r w:rsidRPr="00CF3AD1">
        <w:rPr>
          <w:rFonts w:ascii="Times New Roman" w:hAnsi="Times New Roman"/>
          <w:sz w:val="22"/>
          <w:szCs w:val="22"/>
          <w:lang w:val="ru-RU"/>
        </w:rPr>
        <w:t>м)</w:t>
      </w:r>
      <w:r w:rsidRPr="00236267">
        <w:rPr>
          <w:rFonts w:ascii="Times New Roman" w:hAnsi="Times New Roman"/>
          <w:sz w:val="22"/>
          <w:szCs w:val="22"/>
          <w:lang w:val="ru-RU"/>
        </w:rPr>
        <w:t xml:space="preserve">. </w:t>
      </w:r>
    </w:p>
    <w:p w:rsidR="00B26474" w:rsidRPr="00236267" w:rsidRDefault="00B26474" w:rsidP="00B26474">
      <w:pPr>
        <w:pStyle w:val="afff6"/>
        <w:ind w:left="0" w:firstLine="567"/>
        <w:jc w:val="both"/>
        <w:rPr>
          <w:rFonts w:ascii="Times New Roman" w:hAnsi="Times New Roman"/>
          <w:sz w:val="22"/>
          <w:szCs w:val="22"/>
          <w:lang w:val="ru-RU"/>
        </w:rPr>
      </w:pPr>
      <w:r>
        <w:rPr>
          <w:rFonts w:ascii="Times New Roman" w:hAnsi="Times New Roman"/>
          <w:sz w:val="22"/>
          <w:szCs w:val="22"/>
          <w:lang w:val="ru-RU"/>
        </w:rPr>
        <w:t>1.</w:t>
      </w:r>
      <w:r w:rsidRPr="00681EEC">
        <w:rPr>
          <w:rFonts w:ascii="Times New Roman" w:hAnsi="Times New Roman"/>
          <w:sz w:val="22"/>
          <w:szCs w:val="22"/>
          <w:lang w:val="ru-RU"/>
        </w:rPr>
        <w:t>3</w:t>
      </w:r>
      <w:r>
        <w:rPr>
          <w:rFonts w:ascii="Times New Roman" w:hAnsi="Times New Roman"/>
          <w:sz w:val="22"/>
          <w:szCs w:val="22"/>
          <w:lang w:val="ru-RU"/>
        </w:rPr>
        <w:t xml:space="preserve">. </w:t>
      </w:r>
      <w:r w:rsidRPr="004C0013">
        <w:rPr>
          <w:rFonts w:ascii="Times New Roman" w:hAnsi="Times New Roman"/>
          <w:sz w:val="22"/>
          <w:szCs w:val="22"/>
          <w:lang w:val="ru-RU"/>
        </w:rPr>
        <w:t>Услуги ока</w:t>
      </w:r>
      <w:r>
        <w:rPr>
          <w:rFonts w:ascii="Times New Roman" w:hAnsi="Times New Roman"/>
          <w:sz w:val="22"/>
          <w:szCs w:val="22"/>
          <w:lang w:val="ru-RU"/>
        </w:rPr>
        <w:t>з</w:t>
      </w:r>
      <w:r w:rsidRPr="004C0013">
        <w:rPr>
          <w:rFonts w:ascii="Times New Roman" w:hAnsi="Times New Roman"/>
          <w:sz w:val="22"/>
          <w:szCs w:val="22"/>
          <w:lang w:val="ru-RU"/>
        </w:rPr>
        <w:t>ываются удаленно, а в случае необходимости, по месту расположения 3аказчика.</w:t>
      </w:r>
    </w:p>
    <w:p w:rsidR="00B26474" w:rsidRDefault="00B26474" w:rsidP="00B26474">
      <w:pPr>
        <w:spacing w:after="240"/>
        <w:ind w:firstLine="567"/>
        <w:jc w:val="center"/>
        <w:rPr>
          <w:rFonts w:ascii="Times New Roman" w:hAnsi="Times New Roman"/>
          <w:b/>
          <w:sz w:val="22"/>
          <w:szCs w:val="22"/>
          <w:lang w:val="ru-RU"/>
        </w:rPr>
      </w:pPr>
    </w:p>
    <w:p w:rsidR="00B26474" w:rsidRPr="00236267" w:rsidRDefault="00B26474" w:rsidP="00B26474">
      <w:pPr>
        <w:spacing w:after="240"/>
        <w:ind w:firstLine="567"/>
        <w:jc w:val="center"/>
        <w:rPr>
          <w:rFonts w:ascii="Times New Roman" w:hAnsi="Times New Roman"/>
          <w:b/>
          <w:sz w:val="22"/>
          <w:szCs w:val="22"/>
          <w:lang w:val="ru-RU"/>
        </w:rPr>
      </w:pPr>
      <w:r w:rsidRPr="00236267">
        <w:rPr>
          <w:rFonts w:ascii="Times New Roman" w:hAnsi="Times New Roman"/>
          <w:b/>
          <w:sz w:val="22"/>
          <w:szCs w:val="22"/>
          <w:lang w:val="ru-RU"/>
        </w:rPr>
        <w:t>2.</w:t>
      </w:r>
      <w:r>
        <w:rPr>
          <w:rFonts w:ascii="Times New Roman" w:hAnsi="Times New Roman"/>
          <w:b/>
          <w:sz w:val="22"/>
          <w:szCs w:val="22"/>
          <w:lang w:val="ru-RU"/>
        </w:rPr>
        <w:t xml:space="preserve"> </w:t>
      </w:r>
      <w:r w:rsidRPr="00236267">
        <w:rPr>
          <w:rFonts w:ascii="Times New Roman" w:hAnsi="Times New Roman"/>
          <w:b/>
          <w:sz w:val="22"/>
          <w:szCs w:val="22"/>
          <w:lang w:val="ru-RU"/>
        </w:rPr>
        <w:t>Права и обязанности сторон</w:t>
      </w:r>
    </w:p>
    <w:p w:rsidR="00B26474" w:rsidRPr="00236267" w:rsidRDefault="00B26474" w:rsidP="00B26474">
      <w:pPr>
        <w:ind w:firstLine="567"/>
        <w:jc w:val="both"/>
        <w:rPr>
          <w:rFonts w:ascii="Times New Roman" w:hAnsi="Times New Roman"/>
          <w:sz w:val="22"/>
          <w:szCs w:val="22"/>
          <w:lang w:val="ru-RU"/>
        </w:rPr>
      </w:pPr>
      <w:r w:rsidRPr="00236267">
        <w:rPr>
          <w:rFonts w:ascii="Times New Roman" w:hAnsi="Times New Roman"/>
          <w:sz w:val="22"/>
          <w:szCs w:val="22"/>
          <w:lang w:val="ru-RU"/>
        </w:rPr>
        <w:t>2.1. Заказчик обязуется:</w:t>
      </w:r>
    </w:p>
    <w:p w:rsidR="00B26474" w:rsidRPr="00236267" w:rsidRDefault="00B26474" w:rsidP="00B26474">
      <w:pPr>
        <w:ind w:firstLine="567"/>
        <w:jc w:val="both"/>
        <w:rPr>
          <w:rFonts w:ascii="Times New Roman" w:hAnsi="Times New Roman"/>
          <w:sz w:val="22"/>
          <w:szCs w:val="22"/>
          <w:lang w:val="ru-RU"/>
        </w:rPr>
      </w:pPr>
      <w:r w:rsidRPr="00236267">
        <w:rPr>
          <w:rFonts w:ascii="Times New Roman" w:hAnsi="Times New Roman"/>
          <w:sz w:val="22"/>
          <w:szCs w:val="22"/>
          <w:lang w:val="ru-RU"/>
        </w:rPr>
        <w:t>2.1.1.</w:t>
      </w:r>
      <w:r w:rsidRPr="00236267">
        <w:rPr>
          <w:rFonts w:ascii="Times New Roman" w:hAnsi="Times New Roman"/>
          <w:sz w:val="22"/>
          <w:szCs w:val="22"/>
          <w:lang w:val="ru-RU"/>
        </w:rPr>
        <w:tab/>
      </w:r>
      <w:r>
        <w:rPr>
          <w:rFonts w:ascii="Times New Roman" w:hAnsi="Times New Roman"/>
          <w:sz w:val="22"/>
          <w:szCs w:val="22"/>
          <w:lang w:val="ru-RU"/>
        </w:rPr>
        <w:t>П</w:t>
      </w:r>
      <w:r w:rsidRPr="00681EEC">
        <w:rPr>
          <w:rFonts w:ascii="Times New Roman" w:hAnsi="Times New Roman"/>
          <w:sz w:val="22"/>
          <w:szCs w:val="22"/>
          <w:lang w:val="ru-RU"/>
        </w:rPr>
        <w:t>редоставлять Исполнителю информацию и материалы (далее — Материалы)</w:t>
      </w:r>
      <w:r w:rsidRPr="00596D3E">
        <w:rPr>
          <w:rFonts w:ascii="Times New Roman" w:hAnsi="Times New Roman"/>
          <w:sz w:val="22"/>
          <w:szCs w:val="22"/>
          <w:lang w:val="ru-RU"/>
        </w:rPr>
        <w:t>, предусмотренные настоящим договором</w:t>
      </w:r>
      <w:r>
        <w:rPr>
          <w:rFonts w:ascii="Times New Roman" w:hAnsi="Times New Roman"/>
          <w:sz w:val="22"/>
          <w:szCs w:val="22"/>
          <w:lang w:val="ru-RU"/>
        </w:rPr>
        <w:t xml:space="preserve"> и</w:t>
      </w:r>
      <w:r w:rsidRPr="00596D3E">
        <w:rPr>
          <w:rFonts w:ascii="Times New Roman" w:hAnsi="Times New Roman"/>
          <w:sz w:val="22"/>
          <w:szCs w:val="22"/>
          <w:lang w:val="ru-RU"/>
        </w:rPr>
        <w:t xml:space="preserve"> </w:t>
      </w:r>
      <w:r>
        <w:rPr>
          <w:rFonts w:ascii="Times New Roman" w:hAnsi="Times New Roman"/>
          <w:sz w:val="22"/>
          <w:szCs w:val="22"/>
          <w:lang w:val="ru-RU"/>
        </w:rPr>
        <w:t>техническому</w:t>
      </w:r>
      <w:r w:rsidRPr="00596D3E">
        <w:rPr>
          <w:rFonts w:ascii="Times New Roman" w:hAnsi="Times New Roman"/>
          <w:sz w:val="22"/>
          <w:szCs w:val="22"/>
          <w:lang w:val="ru-RU"/>
        </w:rPr>
        <w:t xml:space="preserve"> заданию Заказчика</w:t>
      </w:r>
      <w:r>
        <w:rPr>
          <w:rFonts w:ascii="Times New Roman" w:hAnsi="Times New Roman"/>
          <w:sz w:val="22"/>
          <w:szCs w:val="22"/>
          <w:lang w:val="ru-RU"/>
        </w:rPr>
        <w:t xml:space="preserve">, </w:t>
      </w:r>
      <w:r w:rsidRPr="00AC2178">
        <w:rPr>
          <w:rFonts w:ascii="Times New Roman" w:hAnsi="Times New Roman"/>
          <w:sz w:val="22"/>
          <w:szCs w:val="22"/>
          <w:lang w:val="ru-RU"/>
        </w:rPr>
        <w:t xml:space="preserve">необходимые для </w:t>
      </w:r>
      <w:r>
        <w:rPr>
          <w:rFonts w:ascii="Times New Roman" w:hAnsi="Times New Roman"/>
          <w:sz w:val="22"/>
          <w:szCs w:val="22"/>
          <w:lang w:val="ru-RU"/>
        </w:rPr>
        <w:t xml:space="preserve">оказания </w:t>
      </w:r>
      <w:proofErr w:type="spellStart"/>
      <w:r>
        <w:rPr>
          <w:rFonts w:ascii="Times New Roman" w:hAnsi="Times New Roman"/>
          <w:sz w:val="22"/>
          <w:szCs w:val="22"/>
          <w:lang w:val="ru-RU"/>
        </w:rPr>
        <w:t>услугы</w:t>
      </w:r>
      <w:proofErr w:type="spellEnd"/>
      <w:r>
        <w:rPr>
          <w:rFonts w:ascii="Times New Roman" w:hAnsi="Times New Roman"/>
          <w:sz w:val="22"/>
          <w:szCs w:val="22"/>
          <w:lang w:val="ru-RU"/>
        </w:rPr>
        <w:t>.</w:t>
      </w:r>
    </w:p>
    <w:p w:rsidR="00B26474" w:rsidRPr="00236267" w:rsidRDefault="00B26474" w:rsidP="00B26474">
      <w:pPr>
        <w:ind w:firstLine="567"/>
        <w:jc w:val="both"/>
        <w:rPr>
          <w:rFonts w:ascii="Times New Roman" w:hAnsi="Times New Roman"/>
          <w:sz w:val="22"/>
          <w:szCs w:val="22"/>
          <w:lang w:val="ru-RU"/>
        </w:rPr>
      </w:pPr>
      <w:r w:rsidRPr="00236267">
        <w:rPr>
          <w:rFonts w:ascii="Times New Roman" w:hAnsi="Times New Roman"/>
          <w:sz w:val="22"/>
          <w:szCs w:val="22"/>
          <w:lang w:val="ru-RU"/>
        </w:rPr>
        <w:t>2.1.2.</w:t>
      </w:r>
      <w:r w:rsidRPr="00236267">
        <w:rPr>
          <w:rFonts w:ascii="Times New Roman" w:hAnsi="Times New Roman"/>
          <w:sz w:val="22"/>
          <w:szCs w:val="22"/>
          <w:lang w:val="ru-RU"/>
        </w:rPr>
        <w:tab/>
        <w:t>Осуществлять все необходимые согласования в течение 3 (трёх) рабочих дней с момента получения запроса от Исполнителя.</w:t>
      </w:r>
    </w:p>
    <w:p w:rsidR="00B26474" w:rsidRPr="00236267" w:rsidRDefault="00B26474" w:rsidP="00B26474">
      <w:pPr>
        <w:ind w:firstLine="567"/>
        <w:jc w:val="both"/>
        <w:rPr>
          <w:rFonts w:ascii="Times New Roman" w:hAnsi="Times New Roman"/>
          <w:sz w:val="22"/>
          <w:szCs w:val="22"/>
          <w:lang w:val="ru-RU"/>
        </w:rPr>
      </w:pPr>
      <w:r w:rsidRPr="00236267">
        <w:rPr>
          <w:rFonts w:ascii="Times New Roman" w:hAnsi="Times New Roman"/>
          <w:sz w:val="22"/>
          <w:szCs w:val="22"/>
          <w:lang w:val="ru-RU"/>
        </w:rPr>
        <w:t>2.1.</w:t>
      </w:r>
      <w:r>
        <w:rPr>
          <w:rFonts w:ascii="Times New Roman" w:hAnsi="Times New Roman"/>
          <w:sz w:val="22"/>
          <w:szCs w:val="22"/>
          <w:lang w:val="ru-RU"/>
        </w:rPr>
        <w:t>3</w:t>
      </w:r>
      <w:r w:rsidRPr="00236267">
        <w:rPr>
          <w:rFonts w:ascii="Times New Roman" w:hAnsi="Times New Roman"/>
          <w:sz w:val="22"/>
          <w:szCs w:val="22"/>
          <w:lang w:val="ru-RU"/>
        </w:rPr>
        <w:t>.</w:t>
      </w:r>
      <w:r w:rsidRPr="00236267">
        <w:rPr>
          <w:rFonts w:ascii="Times New Roman" w:hAnsi="Times New Roman"/>
          <w:sz w:val="22"/>
          <w:szCs w:val="22"/>
          <w:lang w:val="ru-RU"/>
        </w:rPr>
        <w:tab/>
        <w:t>Оплатить услуги Исполнителя в соответствии с разделом 3 настоящего Договора.</w:t>
      </w:r>
    </w:p>
    <w:p w:rsidR="00B26474" w:rsidRPr="00236267" w:rsidRDefault="00B26474" w:rsidP="00B26474">
      <w:pPr>
        <w:ind w:firstLine="567"/>
        <w:jc w:val="both"/>
        <w:rPr>
          <w:rFonts w:ascii="Times New Roman" w:hAnsi="Times New Roman"/>
          <w:sz w:val="22"/>
          <w:szCs w:val="22"/>
          <w:lang w:val="ru-RU"/>
        </w:rPr>
      </w:pPr>
      <w:r w:rsidRPr="00236267">
        <w:rPr>
          <w:rFonts w:ascii="Times New Roman" w:hAnsi="Times New Roman"/>
          <w:sz w:val="22"/>
          <w:szCs w:val="22"/>
          <w:lang w:val="ru-RU"/>
        </w:rPr>
        <w:t xml:space="preserve">2.2. Заказчик вправе: </w:t>
      </w:r>
    </w:p>
    <w:p w:rsidR="00B26474" w:rsidRPr="00236267" w:rsidRDefault="00B26474" w:rsidP="00B26474">
      <w:pPr>
        <w:ind w:firstLine="567"/>
        <w:jc w:val="both"/>
        <w:rPr>
          <w:rFonts w:ascii="Times New Roman" w:hAnsi="Times New Roman"/>
          <w:sz w:val="22"/>
          <w:szCs w:val="22"/>
          <w:lang w:val="ru-RU"/>
        </w:rPr>
      </w:pPr>
      <w:r w:rsidRPr="00236267">
        <w:rPr>
          <w:rFonts w:ascii="Times New Roman" w:hAnsi="Times New Roman"/>
          <w:sz w:val="22"/>
          <w:szCs w:val="22"/>
          <w:lang w:val="ru-RU"/>
        </w:rPr>
        <w:t>2.2.1.</w:t>
      </w:r>
      <w:r>
        <w:rPr>
          <w:rFonts w:ascii="Times New Roman" w:hAnsi="Times New Roman"/>
          <w:sz w:val="22"/>
          <w:szCs w:val="22"/>
          <w:lang w:val="ru-RU"/>
        </w:rPr>
        <w:tab/>
        <w:t>К</w:t>
      </w:r>
      <w:r w:rsidRPr="00742622">
        <w:rPr>
          <w:rFonts w:ascii="Times New Roman" w:hAnsi="Times New Roman"/>
          <w:sz w:val="22"/>
          <w:szCs w:val="22"/>
          <w:lang w:val="ru-RU"/>
        </w:rPr>
        <w:t>онтролировать ход оказания Услуг, выполняемой Исполнителем, не вмешиваясь в его деятельность</w:t>
      </w:r>
      <w:r w:rsidRPr="00236267">
        <w:rPr>
          <w:rFonts w:ascii="Times New Roman" w:hAnsi="Times New Roman"/>
          <w:sz w:val="22"/>
          <w:szCs w:val="22"/>
          <w:lang w:val="ru-RU"/>
        </w:rPr>
        <w:t>.</w:t>
      </w:r>
    </w:p>
    <w:p w:rsidR="00B26474" w:rsidRPr="00236267" w:rsidRDefault="00B26474" w:rsidP="00B26474">
      <w:pPr>
        <w:ind w:firstLine="567"/>
        <w:jc w:val="both"/>
        <w:rPr>
          <w:rFonts w:ascii="Times New Roman" w:hAnsi="Times New Roman"/>
          <w:sz w:val="22"/>
          <w:szCs w:val="22"/>
          <w:lang w:val="ru-RU"/>
        </w:rPr>
      </w:pPr>
      <w:r w:rsidRPr="00236267">
        <w:rPr>
          <w:rFonts w:ascii="Times New Roman" w:hAnsi="Times New Roman"/>
          <w:sz w:val="22"/>
          <w:szCs w:val="22"/>
          <w:lang w:val="ru-RU"/>
        </w:rPr>
        <w:t xml:space="preserve">2.2.2. </w:t>
      </w:r>
      <w:r w:rsidRPr="008214F8">
        <w:rPr>
          <w:rFonts w:ascii="Times New Roman" w:hAnsi="Times New Roman"/>
          <w:sz w:val="22"/>
          <w:szCs w:val="22"/>
          <w:lang w:val="ru-RU"/>
        </w:rPr>
        <w:t>Получать периодическую отчетность по установленной у Исполнителя форме</w:t>
      </w:r>
      <w:r w:rsidRPr="00236267">
        <w:rPr>
          <w:rFonts w:ascii="Times New Roman" w:hAnsi="Times New Roman"/>
          <w:sz w:val="22"/>
          <w:szCs w:val="22"/>
          <w:lang w:val="ru-RU"/>
        </w:rPr>
        <w:t>.</w:t>
      </w:r>
    </w:p>
    <w:p w:rsidR="00B26474" w:rsidRPr="00236267" w:rsidRDefault="00B26474" w:rsidP="00B26474">
      <w:pPr>
        <w:ind w:firstLine="567"/>
        <w:jc w:val="both"/>
        <w:rPr>
          <w:rFonts w:ascii="Times New Roman" w:hAnsi="Times New Roman"/>
          <w:sz w:val="22"/>
          <w:szCs w:val="22"/>
          <w:lang w:val="ru-RU"/>
        </w:rPr>
      </w:pPr>
      <w:r w:rsidRPr="00236267">
        <w:rPr>
          <w:rFonts w:ascii="Times New Roman" w:hAnsi="Times New Roman"/>
          <w:sz w:val="22"/>
          <w:szCs w:val="22"/>
          <w:lang w:val="ru-RU"/>
        </w:rPr>
        <w:t>2.</w:t>
      </w:r>
      <w:r>
        <w:rPr>
          <w:rFonts w:ascii="Times New Roman" w:hAnsi="Times New Roman"/>
          <w:sz w:val="22"/>
          <w:szCs w:val="22"/>
          <w:lang w:val="ru-RU"/>
        </w:rPr>
        <w:t>3</w:t>
      </w:r>
      <w:r w:rsidRPr="00236267">
        <w:rPr>
          <w:rFonts w:ascii="Times New Roman" w:hAnsi="Times New Roman"/>
          <w:sz w:val="22"/>
          <w:szCs w:val="22"/>
          <w:lang w:val="ru-RU"/>
        </w:rPr>
        <w:t>. Исполнитель обязуется:</w:t>
      </w:r>
    </w:p>
    <w:p w:rsidR="00B26474" w:rsidRPr="00236267" w:rsidRDefault="00B26474" w:rsidP="00B26474">
      <w:pPr>
        <w:ind w:firstLine="567"/>
        <w:jc w:val="both"/>
        <w:rPr>
          <w:rFonts w:ascii="Times New Roman" w:hAnsi="Times New Roman"/>
          <w:sz w:val="22"/>
          <w:szCs w:val="22"/>
          <w:lang w:val="ru-RU"/>
        </w:rPr>
      </w:pPr>
      <w:r w:rsidRPr="00236267">
        <w:rPr>
          <w:rFonts w:ascii="Times New Roman" w:hAnsi="Times New Roman"/>
          <w:sz w:val="22"/>
          <w:szCs w:val="22"/>
          <w:lang w:val="ru-RU"/>
        </w:rPr>
        <w:t>2.</w:t>
      </w:r>
      <w:r>
        <w:rPr>
          <w:rFonts w:ascii="Times New Roman" w:hAnsi="Times New Roman"/>
          <w:sz w:val="22"/>
          <w:szCs w:val="22"/>
          <w:lang w:val="ru-RU"/>
        </w:rPr>
        <w:t>3</w:t>
      </w:r>
      <w:r w:rsidRPr="00236267">
        <w:rPr>
          <w:rFonts w:ascii="Times New Roman" w:hAnsi="Times New Roman"/>
          <w:sz w:val="22"/>
          <w:szCs w:val="22"/>
          <w:lang w:val="ru-RU"/>
        </w:rPr>
        <w:t xml:space="preserve">.1. </w:t>
      </w:r>
      <w:r>
        <w:rPr>
          <w:rFonts w:ascii="Times New Roman" w:hAnsi="Times New Roman"/>
          <w:sz w:val="22"/>
          <w:szCs w:val="22"/>
          <w:lang w:val="ru-RU"/>
        </w:rPr>
        <w:t xml:space="preserve">Оказать </w:t>
      </w:r>
      <w:proofErr w:type="spellStart"/>
      <w:r>
        <w:rPr>
          <w:rFonts w:ascii="Times New Roman" w:hAnsi="Times New Roman"/>
          <w:sz w:val="22"/>
          <w:szCs w:val="22"/>
          <w:lang w:val="ru-RU"/>
        </w:rPr>
        <w:t>услугы</w:t>
      </w:r>
      <w:proofErr w:type="spellEnd"/>
      <w:r w:rsidRPr="00236267">
        <w:rPr>
          <w:rFonts w:ascii="Times New Roman" w:hAnsi="Times New Roman"/>
          <w:sz w:val="22"/>
          <w:szCs w:val="22"/>
          <w:lang w:val="ru-RU"/>
        </w:rPr>
        <w:t xml:space="preserve"> в соответствии с заданием Заказчика, согласованном в настоящем Договоре, самостоятельно или с привлечением третьих лиц, а также совершить все связанные с этим действия качественно и в срок, установленный настоящим Договором. При этом Исполнитель несет полную ответственность перед Заказчиком за действия таких третьих лиц как за свои собственные согласно статьям 241 и 334 Гражданского кодекса Республики Узбекистан;</w:t>
      </w:r>
    </w:p>
    <w:p w:rsidR="00B26474" w:rsidRPr="00236267" w:rsidRDefault="00B26474" w:rsidP="00B26474">
      <w:pPr>
        <w:ind w:firstLine="567"/>
        <w:jc w:val="both"/>
        <w:rPr>
          <w:rFonts w:ascii="Times New Roman" w:hAnsi="Times New Roman"/>
          <w:sz w:val="22"/>
          <w:szCs w:val="22"/>
          <w:lang w:val="ru-RU"/>
        </w:rPr>
      </w:pPr>
      <w:r w:rsidRPr="00236267">
        <w:rPr>
          <w:rFonts w:ascii="Times New Roman" w:hAnsi="Times New Roman"/>
          <w:sz w:val="22"/>
          <w:szCs w:val="22"/>
          <w:lang w:val="ru-RU"/>
        </w:rPr>
        <w:t>2.</w:t>
      </w:r>
      <w:r>
        <w:rPr>
          <w:rFonts w:ascii="Times New Roman" w:hAnsi="Times New Roman"/>
          <w:sz w:val="22"/>
          <w:szCs w:val="22"/>
          <w:lang w:val="ru-RU"/>
        </w:rPr>
        <w:t>3</w:t>
      </w:r>
      <w:r w:rsidRPr="00236267">
        <w:rPr>
          <w:rFonts w:ascii="Times New Roman" w:hAnsi="Times New Roman"/>
          <w:sz w:val="22"/>
          <w:szCs w:val="22"/>
          <w:lang w:val="ru-RU"/>
        </w:rPr>
        <w:t xml:space="preserve">.2. </w:t>
      </w:r>
      <w:r>
        <w:rPr>
          <w:rFonts w:ascii="Times New Roman" w:hAnsi="Times New Roman"/>
          <w:sz w:val="22"/>
          <w:szCs w:val="22"/>
          <w:lang w:val="ru-RU"/>
        </w:rPr>
        <w:t xml:space="preserve">Оказать </w:t>
      </w:r>
      <w:proofErr w:type="spellStart"/>
      <w:r>
        <w:rPr>
          <w:rFonts w:ascii="Times New Roman" w:hAnsi="Times New Roman"/>
          <w:sz w:val="22"/>
          <w:szCs w:val="22"/>
          <w:lang w:val="ru-RU"/>
        </w:rPr>
        <w:t>услугы</w:t>
      </w:r>
      <w:proofErr w:type="spellEnd"/>
      <w:r w:rsidRPr="00236267">
        <w:rPr>
          <w:rFonts w:ascii="Times New Roman" w:hAnsi="Times New Roman"/>
          <w:sz w:val="22"/>
          <w:szCs w:val="22"/>
          <w:lang w:val="ru-RU"/>
        </w:rPr>
        <w:t xml:space="preserve"> в порядке и срок, согласованный Сторонами в настоящем Договоре, а по </w:t>
      </w:r>
      <w:r>
        <w:rPr>
          <w:rFonts w:ascii="Times New Roman" w:hAnsi="Times New Roman"/>
          <w:sz w:val="22"/>
          <w:szCs w:val="22"/>
          <w:lang w:val="ru-RU"/>
        </w:rPr>
        <w:t>оказанию услуг</w:t>
      </w:r>
      <w:r w:rsidRPr="00236267">
        <w:rPr>
          <w:rFonts w:ascii="Times New Roman" w:hAnsi="Times New Roman"/>
          <w:sz w:val="22"/>
          <w:szCs w:val="22"/>
          <w:lang w:val="ru-RU"/>
        </w:rPr>
        <w:t xml:space="preserve"> предоставить Заказчику результаты </w:t>
      </w:r>
      <w:r>
        <w:rPr>
          <w:rFonts w:ascii="Times New Roman" w:hAnsi="Times New Roman"/>
          <w:sz w:val="22"/>
          <w:szCs w:val="22"/>
          <w:lang w:val="ru-RU"/>
        </w:rPr>
        <w:t>услуг</w:t>
      </w:r>
      <w:r w:rsidRPr="00236267">
        <w:rPr>
          <w:rFonts w:ascii="Times New Roman" w:hAnsi="Times New Roman"/>
          <w:sz w:val="22"/>
          <w:szCs w:val="22"/>
          <w:lang w:val="ru-RU"/>
        </w:rPr>
        <w:t xml:space="preserve"> для утверждения его Заказчиком. Результаты </w:t>
      </w:r>
      <w:r>
        <w:rPr>
          <w:rFonts w:ascii="Times New Roman" w:hAnsi="Times New Roman"/>
          <w:sz w:val="22"/>
          <w:szCs w:val="22"/>
          <w:lang w:val="ru-RU"/>
        </w:rPr>
        <w:t>услуг</w:t>
      </w:r>
      <w:r w:rsidRPr="00236267">
        <w:rPr>
          <w:rFonts w:ascii="Times New Roman" w:hAnsi="Times New Roman"/>
          <w:sz w:val="22"/>
          <w:szCs w:val="22"/>
          <w:lang w:val="ru-RU"/>
        </w:rPr>
        <w:t xml:space="preserve"> считаются утвержденными после подписания лицом, уполномоченным представителем Заказчика Акта.</w:t>
      </w:r>
    </w:p>
    <w:p w:rsidR="00B26474" w:rsidRPr="00236267" w:rsidRDefault="00B26474" w:rsidP="00B26474">
      <w:pPr>
        <w:spacing w:after="240"/>
        <w:ind w:firstLine="567"/>
        <w:jc w:val="both"/>
        <w:rPr>
          <w:rFonts w:ascii="Times New Roman" w:hAnsi="Times New Roman"/>
          <w:sz w:val="22"/>
          <w:szCs w:val="22"/>
          <w:lang w:val="ru-RU"/>
        </w:rPr>
      </w:pPr>
      <w:r w:rsidRPr="00236267">
        <w:rPr>
          <w:rFonts w:ascii="Times New Roman" w:hAnsi="Times New Roman"/>
          <w:sz w:val="22"/>
          <w:szCs w:val="22"/>
          <w:lang w:val="ru-RU"/>
        </w:rPr>
        <w:t>2.</w:t>
      </w:r>
      <w:r>
        <w:rPr>
          <w:rFonts w:ascii="Times New Roman" w:hAnsi="Times New Roman"/>
          <w:sz w:val="22"/>
          <w:szCs w:val="22"/>
          <w:lang w:val="ru-RU"/>
        </w:rPr>
        <w:t>3</w:t>
      </w:r>
      <w:r w:rsidRPr="00236267">
        <w:rPr>
          <w:rFonts w:ascii="Times New Roman" w:hAnsi="Times New Roman"/>
          <w:sz w:val="22"/>
          <w:szCs w:val="22"/>
          <w:lang w:val="ru-RU"/>
        </w:rPr>
        <w:t xml:space="preserve">.3. В случае наличия замечаний Заказчика по предоставленным согласно п.2.2. Договора. результатам </w:t>
      </w:r>
      <w:r>
        <w:rPr>
          <w:rFonts w:ascii="Times New Roman" w:hAnsi="Times New Roman"/>
          <w:sz w:val="22"/>
          <w:szCs w:val="22"/>
          <w:lang w:val="ru-RU"/>
        </w:rPr>
        <w:t>услуг</w:t>
      </w:r>
      <w:r w:rsidRPr="00236267">
        <w:rPr>
          <w:rFonts w:ascii="Times New Roman" w:hAnsi="Times New Roman"/>
          <w:sz w:val="22"/>
          <w:szCs w:val="22"/>
          <w:lang w:val="ru-RU"/>
        </w:rPr>
        <w:t xml:space="preserve">, не выходящих за пределы предоставленного Заказчиком задания, учитывая их, осуществить за свой счёт переработку представленных результатов </w:t>
      </w:r>
      <w:r>
        <w:rPr>
          <w:rFonts w:ascii="Times New Roman" w:hAnsi="Times New Roman"/>
          <w:sz w:val="22"/>
          <w:szCs w:val="22"/>
          <w:lang w:val="ru-RU"/>
        </w:rPr>
        <w:t>услуг</w:t>
      </w:r>
      <w:r w:rsidRPr="00236267">
        <w:rPr>
          <w:rFonts w:ascii="Times New Roman" w:hAnsi="Times New Roman"/>
          <w:sz w:val="22"/>
          <w:szCs w:val="22"/>
          <w:lang w:val="ru-RU"/>
        </w:rPr>
        <w:t xml:space="preserve"> в согласованные Сторонами сроки и по окончании этого срока предоставить Заказчику доработанные результаты </w:t>
      </w:r>
      <w:r>
        <w:rPr>
          <w:rFonts w:ascii="Times New Roman" w:hAnsi="Times New Roman"/>
          <w:sz w:val="22"/>
          <w:szCs w:val="22"/>
          <w:lang w:val="ru-RU"/>
        </w:rPr>
        <w:t>услуг</w:t>
      </w:r>
      <w:r w:rsidRPr="00236267">
        <w:rPr>
          <w:rFonts w:ascii="Times New Roman" w:hAnsi="Times New Roman"/>
          <w:sz w:val="22"/>
          <w:szCs w:val="22"/>
          <w:lang w:val="ru-RU"/>
        </w:rPr>
        <w:t>.</w:t>
      </w:r>
    </w:p>
    <w:p w:rsidR="00B26474" w:rsidRPr="00236267" w:rsidRDefault="00B26474" w:rsidP="00B26474">
      <w:pPr>
        <w:spacing w:after="240"/>
        <w:ind w:firstLine="567"/>
        <w:jc w:val="center"/>
        <w:rPr>
          <w:rFonts w:ascii="Times New Roman" w:hAnsi="Times New Roman"/>
          <w:b/>
          <w:sz w:val="22"/>
          <w:szCs w:val="22"/>
          <w:lang w:val="ru-RU"/>
        </w:rPr>
      </w:pPr>
      <w:r w:rsidRPr="00236267">
        <w:rPr>
          <w:rFonts w:ascii="Times New Roman" w:hAnsi="Times New Roman"/>
          <w:b/>
          <w:sz w:val="22"/>
          <w:szCs w:val="22"/>
          <w:lang w:val="ru-RU"/>
        </w:rPr>
        <w:lastRenderedPageBreak/>
        <w:t>3. Цена договора и порядок расчетов</w:t>
      </w:r>
    </w:p>
    <w:p w:rsidR="00B26474" w:rsidRPr="00236267" w:rsidRDefault="00B26474" w:rsidP="00B26474">
      <w:pPr>
        <w:ind w:firstLine="567"/>
        <w:jc w:val="both"/>
        <w:rPr>
          <w:rFonts w:ascii="Times New Roman" w:hAnsi="Times New Roman"/>
          <w:sz w:val="22"/>
          <w:szCs w:val="22"/>
          <w:lang w:val="ru-RU"/>
        </w:rPr>
      </w:pPr>
      <w:r w:rsidRPr="00236267">
        <w:rPr>
          <w:rFonts w:ascii="Times New Roman" w:hAnsi="Times New Roman"/>
          <w:sz w:val="22"/>
          <w:szCs w:val="22"/>
          <w:lang w:val="ru-RU"/>
        </w:rPr>
        <w:t>3.1.  Общая сумма денежных средств, подлежащих выплате Заказчиком Исполнителю по настоящему Договору, составляет _______________ (</w:t>
      </w:r>
      <w:r w:rsidRPr="00236267">
        <w:rPr>
          <w:rFonts w:ascii="Times New Roman" w:hAnsi="Times New Roman"/>
          <w:i/>
          <w:sz w:val="22"/>
          <w:szCs w:val="22"/>
          <w:u w:val="single"/>
          <w:lang w:val="ru-RU"/>
        </w:rPr>
        <w:t>сумма пропись</w:t>
      </w:r>
      <w:r w:rsidRPr="00236267">
        <w:rPr>
          <w:rFonts w:ascii="Times New Roman" w:hAnsi="Times New Roman"/>
          <w:sz w:val="22"/>
          <w:szCs w:val="22"/>
          <w:lang w:val="ru-RU"/>
        </w:rPr>
        <w:t xml:space="preserve">) </w:t>
      </w:r>
      <w:proofErr w:type="spellStart"/>
      <w:r w:rsidRPr="00236267">
        <w:rPr>
          <w:rFonts w:ascii="Times New Roman" w:hAnsi="Times New Roman"/>
          <w:sz w:val="22"/>
          <w:szCs w:val="22"/>
          <w:lang w:val="ru-RU"/>
        </w:rPr>
        <w:t>сум</w:t>
      </w:r>
      <w:proofErr w:type="spellEnd"/>
      <w:r w:rsidRPr="00236267">
        <w:rPr>
          <w:rFonts w:ascii="Times New Roman" w:hAnsi="Times New Roman"/>
          <w:sz w:val="22"/>
          <w:szCs w:val="22"/>
          <w:lang w:val="ru-RU"/>
        </w:rPr>
        <w:t xml:space="preserve"> без учета НДС или с учетом НДС (%)</w:t>
      </w:r>
    </w:p>
    <w:p w:rsidR="00B26474" w:rsidRPr="00236267" w:rsidRDefault="00B26474" w:rsidP="00B26474">
      <w:pPr>
        <w:ind w:firstLine="567"/>
        <w:jc w:val="both"/>
        <w:rPr>
          <w:rFonts w:ascii="Times New Roman" w:hAnsi="Times New Roman"/>
          <w:sz w:val="22"/>
          <w:szCs w:val="22"/>
          <w:lang w:val="ru-RU" w:eastAsia="ru-RU"/>
        </w:rPr>
      </w:pPr>
      <w:r w:rsidRPr="00236267">
        <w:rPr>
          <w:rFonts w:ascii="Times New Roman" w:hAnsi="Times New Roman"/>
          <w:sz w:val="22"/>
          <w:szCs w:val="22"/>
          <w:lang w:val="ru-RU"/>
        </w:rPr>
        <w:t xml:space="preserve">3.2. Стороны согласовали следующий порядок уплаты, указанной в п. 3.1. Договора стоимости </w:t>
      </w:r>
      <w:r>
        <w:rPr>
          <w:rFonts w:ascii="Times New Roman" w:hAnsi="Times New Roman"/>
          <w:sz w:val="22"/>
          <w:szCs w:val="22"/>
          <w:lang w:val="ru-RU"/>
        </w:rPr>
        <w:t>услуг</w:t>
      </w:r>
      <w:r w:rsidRPr="00236267">
        <w:rPr>
          <w:rFonts w:ascii="Times New Roman" w:hAnsi="Times New Roman"/>
          <w:sz w:val="22"/>
          <w:szCs w:val="22"/>
          <w:lang w:val="ru-RU"/>
        </w:rPr>
        <w:t xml:space="preserve">. </w:t>
      </w:r>
    </w:p>
    <w:p w:rsidR="00B26474" w:rsidRPr="00236267" w:rsidRDefault="00B26474" w:rsidP="00B26474">
      <w:pPr>
        <w:ind w:firstLine="567"/>
        <w:jc w:val="both"/>
        <w:rPr>
          <w:rFonts w:ascii="Times New Roman" w:hAnsi="Times New Roman"/>
          <w:sz w:val="22"/>
          <w:szCs w:val="22"/>
          <w:lang w:val="ru-RU" w:eastAsia="ru-RU"/>
        </w:rPr>
      </w:pPr>
      <w:r>
        <w:rPr>
          <w:rFonts w:ascii="Times New Roman" w:hAnsi="Times New Roman"/>
          <w:sz w:val="22"/>
          <w:szCs w:val="22"/>
          <w:lang w:val="ru-RU" w:eastAsia="ru-RU"/>
        </w:rPr>
        <w:t>3.2.1.</w:t>
      </w:r>
      <w:r w:rsidRPr="00236267">
        <w:rPr>
          <w:rFonts w:ascii="Times New Roman" w:hAnsi="Times New Roman"/>
          <w:sz w:val="22"/>
          <w:szCs w:val="22"/>
          <w:lang w:val="ru-RU" w:eastAsia="ru-RU"/>
        </w:rPr>
        <w:t xml:space="preserve"> </w:t>
      </w:r>
      <w:r w:rsidRPr="00D3491F">
        <w:rPr>
          <w:rFonts w:ascii="Times New Roman" w:hAnsi="Times New Roman"/>
          <w:sz w:val="22"/>
          <w:szCs w:val="22"/>
          <w:lang w:val="ru-RU" w:eastAsia="ru-RU"/>
        </w:rPr>
        <w:t>Оплата услуг по разработке и внедрению программного обеспечения осуществляется в размере 50% от общей стоимости и 50% после запуска программного обеспечения в промышленную эксплуатацию</w:t>
      </w:r>
      <w:r>
        <w:rPr>
          <w:rFonts w:ascii="Times New Roman" w:hAnsi="Times New Roman"/>
          <w:sz w:val="22"/>
          <w:szCs w:val="22"/>
          <w:lang w:val="ru-RU"/>
        </w:rPr>
        <w:t>.</w:t>
      </w:r>
    </w:p>
    <w:p w:rsidR="00B26474" w:rsidRPr="00236267" w:rsidRDefault="00B26474" w:rsidP="00B26474">
      <w:pPr>
        <w:ind w:firstLine="567"/>
        <w:jc w:val="both"/>
        <w:rPr>
          <w:rFonts w:ascii="Times New Roman" w:hAnsi="Times New Roman"/>
          <w:sz w:val="22"/>
          <w:szCs w:val="22"/>
          <w:lang w:val="ru-RU"/>
        </w:rPr>
      </w:pPr>
      <w:r>
        <w:rPr>
          <w:rFonts w:ascii="Times New Roman" w:hAnsi="Times New Roman"/>
          <w:sz w:val="22"/>
          <w:szCs w:val="22"/>
          <w:lang w:val="ru-RU" w:eastAsia="ru-RU"/>
        </w:rPr>
        <w:t>3.2.2.</w:t>
      </w:r>
      <w:r w:rsidRPr="00F627DA">
        <w:rPr>
          <w:rFonts w:ascii="Times New Roman" w:hAnsi="Times New Roman"/>
          <w:sz w:val="22"/>
          <w:szCs w:val="22"/>
          <w:lang w:val="ru-RU" w:eastAsia="ru-RU"/>
        </w:rPr>
        <w:t xml:space="preserve"> </w:t>
      </w:r>
      <w:r w:rsidRPr="006D3F50">
        <w:rPr>
          <w:rFonts w:ascii="Times New Roman" w:hAnsi="Times New Roman"/>
          <w:sz w:val="22"/>
          <w:szCs w:val="22"/>
          <w:lang w:val="ru-RU" w:eastAsia="ru-RU"/>
        </w:rPr>
        <w:t>Оплата услуг по оказанию работ по сопровождению программного обеспечения в размере 100% по факту ежеквартально</w:t>
      </w:r>
      <w:r w:rsidRPr="00236267">
        <w:rPr>
          <w:rFonts w:ascii="Times New Roman" w:hAnsi="Times New Roman"/>
          <w:sz w:val="22"/>
          <w:szCs w:val="22"/>
          <w:lang w:val="ru-RU" w:eastAsia="ru-RU"/>
        </w:rPr>
        <w:t>.</w:t>
      </w:r>
    </w:p>
    <w:p w:rsidR="00B26474" w:rsidRPr="00596D3E" w:rsidRDefault="00B26474" w:rsidP="00B26474">
      <w:pPr>
        <w:pStyle w:val="afff"/>
        <w:spacing w:after="240"/>
        <w:ind w:right="62"/>
        <w:jc w:val="center"/>
        <w:rPr>
          <w:rFonts w:ascii="Times New Roman" w:eastAsia="MS Mincho" w:hAnsi="Times New Roman" w:cs="Times New Roman"/>
          <w:b/>
          <w:sz w:val="22"/>
          <w:szCs w:val="22"/>
        </w:rPr>
      </w:pPr>
    </w:p>
    <w:p w:rsidR="00B26474" w:rsidRPr="00236267" w:rsidRDefault="00B26474" w:rsidP="00B26474">
      <w:pPr>
        <w:pStyle w:val="afff"/>
        <w:spacing w:after="240"/>
        <w:ind w:right="62"/>
        <w:jc w:val="center"/>
        <w:rPr>
          <w:rFonts w:ascii="Times New Roman" w:eastAsia="MS Mincho" w:hAnsi="Times New Roman" w:cs="Times New Roman"/>
          <w:b/>
          <w:sz w:val="22"/>
          <w:szCs w:val="22"/>
        </w:rPr>
      </w:pPr>
      <w:r>
        <w:rPr>
          <w:rFonts w:ascii="Times New Roman" w:eastAsia="MS Mincho" w:hAnsi="Times New Roman" w:cs="Times New Roman"/>
          <w:b/>
          <w:sz w:val="22"/>
          <w:szCs w:val="22"/>
        </w:rPr>
        <w:t>4</w:t>
      </w:r>
      <w:r w:rsidRPr="00236267">
        <w:rPr>
          <w:rFonts w:ascii="Times New Roman" w:eastAsia="MS Mincho" w:hAnsi="Times New Roman" w:cs="Times New Roman"/>
          <w:b/>
          <w:sz w:val="22"/>
          <w:szCs w:val="22"/>
        </w:rPr>
        <w:t>. Ответственность сторон</w:t>
      </w:r>
    </w:p>
    <w:p w:rsidR="00B26474" w:rsidRPr="00236267" w:rsidRDefault="00B26474" w:rsidP="00B26474">
      <w:pPr>
        <w:pStyle w:val="afff"/>
        <w:ind w:right="62" w:firstLine="567"/>
        <w:jc w:val="both"/>
        <w:rPr>
          <w:rFonts w:ascii="Times New Roman" w:eastAsia="MS Mincho" w:hAnsi="Times New Roman" w:cs="Times New Roman"/>
          <w:sz w:val="22"/>
          <w:szCs w:val="22"/>
        </w:rPr>
      </w:pPr>
      <w:r>
        <w:rPr>
          <w:rFonts w:ascii="Times New Roman" w:eastAsia="MS Mincho" w:hAnsi="Times New Roman" w:cs="Times New Roman"/>
          <w:sz w:val="22"/>
          <w:szCs w:val="22"/>
        </w:rPr>
        <w:t>4</w:t>
      </w:r>
      <w:r w:rsidRPr="00236267">
        <w:rPr>
          <w:rFonts w:ascii="Times New Roman" w:eastAsia="MS Mincho" w:hAnsi="Times New Roman" w:cs="Times New Roman"/>
          <w:sz w:val="22"/>
          <w:szCs w:val="22"/>
        </w:rPr>
        <w:t xml:space="preserve">.1. В случае ненадлежащего </w:t>
      </w:r>
      <w:r>
        <w:rPr>
          <w:rFonts w:ascii="Times New Roman" w:eastAsia="MS Mincho" w:hAnsi="Times New Roman" w:cs="Times New Roman"/>
          <w:sz w:val="22"/>
          <w:szCs w:val="22"/>
        </w:rPr>
        <w:t>оказания услуг</w:t>
      </w:r>
      <w:r w:rsidRPr="00236267">
        <w:rPr>
          <w:rFonts w:ascii="Times New Roman" w:eastAsia="MS Mincho" w:hAnsi="Times New Roman" w:cs="Times New Roman"/>
          <w:sz w:val="22"/>
          <w:szCs w:val="22"/>
        </w:rPr>
        <w:t xml:space="preserve"> при условии, если данные недостатки связаны с отступлением Исполнителя от условий задания, определенного Сторонами в настоящем Договоре Исполнитель берет на себя обязательства по исправлению обнаруженных Заказчиком недостатков за свой счет в течение согласованного Сторонами срока.</w:t>
      </w:r>
    </w:p>
    <w:p w:rsidR="00B26474" w:rsidRPr="00236267" w:rsidRDefault="00B26474" w:rsidP="00B26474">
      <w:pPr>
        <w:pStyle w:val="afff"/>
        <w:spacing w:after="240"/>
        <w:ind w:right="62" w:firstLine="567"/>
        <w:jc w:val="both"/>
        <w:rPr>
          <w:rFonts w:ascii="Times New Roman" w:eastAsia="MS Mincho" w:hAnsi="Times New Roman" w:cs="Times New Roman"/>
          <w:sz w:val="22"/>
          <w:szCs w:val="22"/>
        </w:rPr>
      </w:pPr>
      <w:r>
        <w:rPr>
          <w:rFonts w:ascii="Times New Roman" w:eastAsia="MS Mincho" w:hAnsi="Times New Roman" w:cs="Times New Roman"/>
          <w:sz w:val="22"/>
          <w:szCs w:val="22"/>
        </w:rPr>
        <w:t>4</w:t>
      </w:r>
      <w:r w:rsidRPr="00236267">
        <w:rPr>
          <w:rFonts w:ascii="Times New Roman" w:eastAsia="MS Mincho" w:hAnsi="Times New Roman" w:cs="Times New Roman"/>
          <w:sz w:val="22"/>
          <w:szCs w:val="22"/>
        </w:rPr>
        <w:t xml:space="preserve">.2. В случае нарушения Исполнителем сроков предоставления результатов </w:t>
      </w:r>
      <w:r>
        <w:rPr>
          <w:rFonts w:ascii="Times New Roman" w:eastAsia="MS Mincho" w:hAnsi="Times New Roman" w:cs="Times New Roman"/>
          <w:sz w:val="22"/>
          <w:szCs w:val="22"/>
        </w:rPr>
        <w:t>услуг</w:t>
      </w:r>
      <w:r w:rsidRPr="00236267">
        <w:rPr>
          <w:rFonts w:ascii="Times New Roman" w:eastAsia="MS Mincho" w:hAnsi="Times New Roman" w:cs="Times New Roman"/>
          <w:sz w:val="22"/>
          <w:szCs w:val="22"/>
        </w:rPr>
        <w:t xml:space="preserve"> при условии, если такое нарушение сроков не явилось результатом обстоятельств непреодолимой силы, Исполнитель выплачивает пени в размере 0,1 % от стоимости не своевременно выполненных обязательств, за каждый день просрочки, но не более 10% стоимости не сданных своевременно </w:t>
      </w:r>
      <w:r>
        <w:rPr>
          <w:rFonts w:ascii="Times New Roman" w:eastAsia="MS Mincho" w:hAnsi="Times New Roman" w:cs="Times New Roman"/>
          <w:sz w:val="22"/>
          <w:szCs w:val="22"/>
        </w:rPr>
        <w:t>услуг</w:t>
      </w:r>
      <w:r w:rsidRPr="00236267">
        <w:rPr>
          <w:rFonts w:ascii="Times New Roman" w:eastAsia="MS Mincho" w:hAnsi="Times New Roman" w:cs="Times New Roman"/>
          <w:sz w:val="22"/>
          <w:szCs w:val="22"/>
        </w:rPr>
        <w:t xml:space="preserve">. </w:t>
      </w:r>
    </w:p>
    <w:p w:rsidR="00B26474" w:rsidRPr="00236267" w:rsidRDefault="00B26474" w:rsidP="00B26474">
      <w:pPr>
        <w:pStyle w:val="afff"/>
        <w:spacing w:after="240"/>
        <w:ind w:right="62"/>
        <w:jc w:val="center"/>
        <w:rPr>
          <w:rFonts w:ascii="Times New Roman" w:eastAsia="MS Mincho" w:hAnsi="Times New Roman" w:cs="Times New Roman"/>
          <w:b/>
          <w:sz w:val="22"/>
          <w:szCs w:val="22"/>
        </w:rPr>
      </w:pPr>
      <w:r>
        <w:rPr>
          <w:rFonts w:ascii="Times New Roman" w:eastAsia="MS Mincho" w:hAnsi="Times New Roman" w:cs="Times New Roman"/>
          <w:b/>
          <w:sz w:val="22"/>
          <w:szCs w:val="22"/>
        </w:rPr>
        <w:t>5</w:t>
      </w:r>
      <w:r w:rsidRPr="00236267">
        <w:rPr>
          <w:rFonts w:ascii="Times New Roman" w:eastAsia="MS Mincho" w:hAnsi="Times New Roman" w:cs="Times New Roman"/>
          <w:b/>
          <w:sz w:val="22"/>
          <w:szCs w:val="22"/>
        </w:rPr>
        <w:t>. Конфиденциальность</w:t>
      </w:r>
    </w:p>
    <w:p w:rsidR="00B26474" w:rsidRPr="00236267" w:rsidRDefault="00B26474" w:rsidP="00B26474">
      <w:pPr>
        <w:pStyle w:val="afff"/>
        <w:spacing w:after="240"/>
        <w:ind w:right="62" w:firstLine="567"/>
        <w:jc w:val="both"/>
        <w:rPr>
          <w:rFonts w:ascii="Times New Roman" w:eastAsia="MS Mincho" w:hAnsi="Times New Roman" w:cs="Times New Roman"/>
          <w:sz w:val="22"/>
          <w:szCs w:val="22"/>
        </w:rPr>
      </w:pPr>
      <w:r>
        <w:rPr>
          <w:rFonts w:ascii="Times New Roman" w:eastAsia="MS Mincho" w:hAnsi="Times New Roman" w:cs="Times New Roman"/>
          <w:sz w:val="22"/>
          <w:szCs w:val="22"/>
        </w:rPr>
        <w:t>5</w:t>
      </w:r>
      <w:r w:rsidRPr="00236267">
        <w:rPr>
          <w:rFonts w:ascii="Times New Roman" w:eastAsia="MS Mincho" w:hAnsi="Times New Roman" w:cs="Times New Roman"/>
          <w:sz w:val="22"/>
          <w:szCs w:val="22"/>
        </w:rPr>
        <w:t>.1. Стороны примут все необходимые меры для предотвращения разглашения конфиденциальной информации, связанной с деятельностью Сторон, ставшей им известной в рамках настоящего Договора, в течение срока действия настоящего Договора.</w:t>
      </w:r>
    </w:p>
    <w:p w:rsidR="00B26474" w:rsidRPr="00236267" w:rsidRDefault="00B26474" w:rsidP="00B26474">
      <w:pPr>
        <w:spacing w:before="60" w:after="240"/>
        <w:ind w:firstLine="567"/>
        <w:jc w:val="center"/>
        <w:rPr>
          <w:rFonts w:ascii="Times New Roman" w:eastAsia="Calibri" w:hAnsi="Times New Roman"/>
          <w:b/>
          <w:sz w:val="22"/>
          <w:szCs w:val="22"/>
          <w:lang w:val="ru-RU"/>
        </w:rPr>
      </w:pPr>
      <w:bookmarkStart w:id="5" w:name="_Hlk63409946"/>
      <w:r>
        <w:rPr>
          <w:rFonts w:ascii="Times New Roman" w:hAnsi="Times New Roman"/>
          <w:b/>
          <w:sz w:val="22"/>
          <w:szCs w:val="22"/>
          <w:lang w:val="ru-RU"/>
        </w:rPr>
        <w:t>6</w:t>
      </w:r>
      <w:r w:rsidRPr="00236267">
        <w:rPr>
          <w:rFonts w:ascii="Times New Roman" w:hAnsi="Times New Roman"/>
          <w:b/>
          <w:sz w:val="22"/>
          <w:szCs w:val="22"/>
          <w:lang w:val="ru-RU"/>
        </w:rPr>
        <w:t>. Антикоррупционная оговорка</w:t>
      </w:r>
    </w:p>
    <w:p w:rsidR="00B26474" w:rsidRPr="00236267" w:rsidRDefault="00B26474" w:rsidP="00B26474">
      <w:pPr>
        <w:ind w:firstLine="567"/>
        <w:jc w:val="both"/>
        <w:rPr>
          <w:rFonts w:ascii="Times New Roman" w:hAnsi="Times New Roman"/>
          <w:color w:val="000000"/>
          <w:sz w:val="22"/>
          <w:szCs w:val="22"/>
          <w:lang w:val="ru-RU"/>
        </w:rPr>
      </w:pPr>
      <w:r>
        <w:rPr>
          <w:rFonts w:ascii="Times New Roman" w:hAnsi="Times New Roman"/>
          <w:sz w:val="22"/>
          <w:szCs w:val="22"/>
          <w:lang w:val="ru-RU"/>
        </w:rPr>
        <w:t>6</w:t>
      </w:r>
      <w:r w:rsidRPr="00236267">
        <w:rPr>
          <w:rFonts w:ascii="Times New Roman" w:hAnsi="Times New Roman"/>
          <w:sz w:val="22"/>
          <w:szCs w:val="22"/>
          <w:lang w:val="ru-RU"/>
        </w:rPr>
        <w:t xml:space="preserve">.1.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дарение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w:t>
      </w:r>
      <w:r w:rsidRPr="00236267">
        <w:rPr>
          <w:rFonts w:ascii="Times New Roman" w:hAnsi="Times New Roman"/>
          <w:sz w:val="22"/>
          <w:szCs w:val="22"/>
        </w:rPr>
        <w:t>c</w:t>
      </w:r>
      <w:r w:rsidRPr="00236267">
        <w:rPr>
          <w:rFonts w:ascii="Times New Roman" w:hAnsi="Times New Roman"/>
          <w:sz w:val="22"/>
          <w:szCs w:val="22"/>
          <w:lang w:val="ru-RU"/>
        </w:rPr>
        <w:t xml:space="preserve"> иными неправомерными целями.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26474" w:rsidRPr="00236267" w:rsidRDefault="00B26474" w:rsidP="00B26474">
      <w:pPr>
        <w:ind w:firstLine="567"/>
        <w:jc w:val="both"/>
        <w:rPr>
          <w:rFonts w:ascii="Times New Roman" w:hAnsi="Times New Roman"/>
          <w:sz w:val="22"/>
          <w:szCs w:val="22"/>
          <w:lang w:val="ru-RU"/>
        </w:rPr>
      </w:pPr>
      <w:r>
        <w:rPr>
          <w:rFonts w:ascii="Times New Roman" w:hAnsi="Times New Roman"/>
          <w:sz w:val="22"/>
          <w:szCs w:val="22"/>
          <w:lang w:val="ru-RU"/>
        </w:rPr>
        <w:t>6</w:t>
      </w:r>
      <w:r w:rsidRPr="00236267">
        <w:rPr>
          <w:rFonts w:ascii="Times New Roman" w:hAnsi="Times New Roman"/>
          <w:sz w:val="22"/>
          <w:szCs w:val="22"/>
          <w:lang w:val="ru-RU"/>
        </w:rPr>
        <w:t>.2.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 течение десяти рабочих дней с даты получения письменного уведомления другая Сторона должна предоставить подтверждение, что нарушения не произошло или не произойдет.</w:t>
      </w:r>
    </w:p>
    <w:p w:rsidR="00B26474" w:rsidRPr="00236267" w:rsidRDefault="00B26474" w:rsidP="00B26474">
      <w:pPr>
        <w:spacing w:after="240"/>
        <w:ind w:firstLine="567"/>
        <w:jc w:val="both"/>
        <w:rPr>
          <w:rFonts w:ascii="Times New Roman" w:hAnsi="Times New Roman"/>
          <w:sz w:val="22"/>
          <w:szCs w:val="22"/>
          <w:lang w:val="ru-RU"/>
        </w:rPr>
      </w:pPr>
      <w:r>
        <w:rPr>
          <w:rFonts w:ascii="Times New Roman" w:hAnsi="Times New Roman"/>
          <w:sz w:val="22"/>
          <w:szCs w:val="22"/>
          <w:lang w:val="ru-RU"/>
        </w:rPr>
        <w:t>6</w:t>
      </w:r>
      <w:r w:rsidRPr="00236267">
        <w:rPr>
          <w:rFonts w:ascii="Times New Roman" w:hAnsi="Times New Roman"/>
          <w:sz w:val="22"/>
          <w:szCs w:val="22"/>
          <w:lang w:val="ru-RU"/>
        </w:rPr>
        <w:t xml:space="preserve">.3. В случае нарушения какой-либо Стороной обязательств воздерживаться от запрещенных в данном разделе действий, и/или неполучения какой-либо Стороной в установленный Договором срок подтверждения, что нарушения не произошло или не произойдет, другая Сторона имеет право в одностороннем внесудебном порядке отказаться от исполнения настоящего Договора полностью или в части, направив первой Стороне соответствующее письменное уведомление. Договор будет считаться расторгнутым с момента получения первой стороной указанного уведомления. Сторона, </w:t>
      </w:r>
      <w:r w:rsidRPr="00236267">
        <w:rPr>
          <w:rFonts w:ascii="Times New Roman" w:hAnsi="Times New Roman"/>
          <w:sz w:val="22"/>
          <w:szCs w:val="22"/>
          <w:lang w:val="ru-RU"/>
        </w:rPr>
        <w:lastRenderedPageBreak/>
        <w:t>по чьей инициативе был расторгнут Договор в соответствии с положениями настоящего пункта, вправе требовать возмещения убытков, причиненных в результате такого расторжения.</w:t>
      </w:r>
      <w:bookmarkEnd w:id="5"/>
    </w:p>
    <w:p w:rsidR="00B26474" w:rsidRPr="00236267" w:rsidRDefault="00B26474" w:rsidP="00B26474">
      <w:pPr>
        <w:pStyle w:val="afff"/>
        <w:spacing w:after="240"/>
        <w:ind w:right="62"/>
        <w:jc w:val="center"/>
        <w:rPr>
          <w:rFonts w:ascii="Times New Roman" w:eastAsia="MS Mincho" w:hAnsi="Times New Roman" w:cs="Times New Roman"/>
          <w:b/>
          <w:sz w:val="22"/>
          <w:szCs w:val="22"/>
          <w:lang w:val="x-none"/>
        </w:rPr>
      </w:pPr>
      <w:r>
        <w:rPr>
          <w:rFonts w:ascii="Times New Roman" w:eastAsia="MS Mincho" w:hAnsi="Times New Roman" w:cs="Times New Roman"/>
          <w:b/>
          <w:sz w:val="22"/>
          <w:szCs w:val="22"/>
        </w:rPr>
        <w:t>7</w:t>
      </w:r>
      <w:r w:rsidRPr="00236267">
        <w:rPr>
          <w:rFonts w:ascii="Times New Roman" w:eastAsia="MS Mincho" w:hAnsi="Times New Roman" w:cs="Times New Roman"/>
          <w:b/>
          <w:sz w:val="22"/>
          <w:szCs w:val="22"/>
        </w:rPr>
        <w:t>. Особые условия</w:t>
      </w:r>
    </w:p>
    <w:p w:rsidR="00B26474" w:rsidRPr="00236267" w:rsidRDefault="00B26474" w:rsidP="00B26474">
      <w:pPr>
        <w:pStyle w:val="afff"/>
        <w:ind w:right="62" w:firstLine="567"/>
        <w:jc w:val="both"/>
        <w:rPr>
          <w:rFonts w:ascii="Times New Roman" w:hAnsi="Times New Roman" w:cs="Times New Roman"/>
          <w:sz w:val="22"/>
          <w:szCs w:val="22"/>
        </w:rPr>
      </w:pPr>
      <w:r>
        <w:rPr>
          <w:rFonts w:ascii="Times New Roman" w:eastAsia="MS Mincho" w:hAnsi="Times New Roman" w:cs="Times New Roman"/>
          <w:sz w:val="22"/>
          <w:szCs w:val="22"/>
        </w:rPr>
        <w:t>7</w:t>
      </w:r>
      <w:r w:rsidRPr="00236267">
        <w:rPr>
          <w:rFonts w:ascii="Times New Roman" w:eastAsia="MS Mincho" w:hAnsi="Times New Roman" w:cs="Times New Roman"/>
          <w:sz w:val="22"/>
          <w:szCs w:val="22"/>
        </w:rPr>
        <w:t>.1. </w:t>
      </w:r>
      <w:r w:rsidRPr="00236267">
        <w:rPr>
          <w:rFonts w:ascii="Times New Roman" w:hAnsi="Times New Roman" w:cs="Times New Roman"/>
          <w:sz w:val="22"/>
          <w:szCs w:val="22"/>
        </w:rPr>
        <w:t>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w:t>
      </w:r>
    </w:p>
    <w:p w:rsidR="00B26474" w:rsidRPr="00236267" w:rsidRDefault="00B26474" w:rsidP="00B26474">
      <w:pPr>
        <w:pStyle w:val="afff"/>
        <w:ind w:right="62" w:firstLine="567"/>
        <w:jc w:val="both"/>
        <w:rPr>
          <w:rFonts w:ascii="Times New Roman" w:eastAsia="MS Mincho" w:hAnsi="Times New Roman" w:cs="Times New Roman"/>
          <w:sz w:val="22"/>
          <w:szCs w:val="22"/>
        </w:rPr>
      </w:pPr>
      <w:r>
        <w:rPr>
          <w:rFonts w:ascii="Times New Roman" w:eastAsia="MS Mincho" w:hAnsi="Times New Roman" w:cs="Times New Roman"/>
          <w:sz w:val="22"/>
          <w:szCs w:val="22"/>
        </w:rPr>
        <w:t>7</w:t>
      </w:r>
      <w:r w:rsidRPr="00236267">
        <w:rPr>
          <w:rFonts w:ascii="Times New Roman" w:eastAsia="MS Mincho" w:hAnsi="Times New Roman" w:cs="Times New Roman"/>
          <w:sz w:val="22"/>
          <w:szCs w:val="22"/>
        </w:rPr>
        <w:t>.2. Споры и разногласия, которые могут возникнуть при исполнении настоящего Договора, будут, по возможности, решаться путём переговоров между Сторонами.</w:t>
      </w:r>
    </w:p>
    <w:p w:rsidR="00B26474" w:rsidRPr="00236267" w:rsidRDefault="00B26474" w:rsidP="00B26474">
      <w:pPr>
        <w:pStyle w:val="afff"/>
        <w:ind w:right="62" w:firstLine="567"/>
        <w:jc w:val="both"/>
        <w:rPr>
          <w:rFonts w:ascii="Times New Roman" w:eastAsia="MS Mincho" w:hAnsi="Times New Roman" w:cs="Times New Roman"/>
          <w:sz w:val="22"/>
          <w:szCs w:val="22"/>
        </w:rPr>
      </w:pPr>
      <w:r>
        <w:rPr>
          <w:rFonts w:ascii="Times New Roman" w:eastAsia="MS Mincho" w:hAnsi="Times New Roman" w:cs="Times New Roman"/>
          <w:sz w:val="22"/>
          <w:szCs w:val="22"/>
        </w:rPr>
        <w:t>7</w:t>
      </w:r>
      <w:r w:rsidRPr="00236267">
        <w:rPr>
          <w:rFonts w:ascii="Times New Roman" w:eastAsia="MS Mincho" w:hAnsi="Times New Roman" w:cs="Times New Roman"/>
          <w:sz w:val="22"/>
          <w:szCs w:val="22"/>
        </w:rPr>
        <w:t>.3. В случае невозможности разрешения споров путём переговоров Стороны передают их на рассмотрение в Экономический суд г. Ташкента.</w:t>
      </w:r>
    </w:p>
    <w:p w:rsidR="00B26474" w:rsidRPr="00236267" w:rsidRDefault="00B26474" w:rsidP="00B26474">
      <w:pPr>
        <w:pStyle w:val="afff"/>
        <w:ind w:right="62" w:firstLine="567"/>
        <w:jc w:val="both"/>
        <w:rPr>
          <w:rFonts w:ascii="Times New Roman" w:eastAsia="MS Mincho" w:hAnsi="Times New Roman" w:cs="Times New Roman"/>
          <w:sz w:val="22"/>
          <w:szCs w:val="22"/>
        </w:rPr>
      </w:pPr>
      <w:r>
        <w:rPr>
          <w:rFonts w:ascii="Times New Roman" w:eastAsia="MS Mincho" w:hAnsi="Times New Roman" w:cs="Times New Roman"/>
          <w:sz w:val="22"/>
          <w:szCs w:val="22"/>
        </w:rPr>
        <w:t>7</w:t>
      </w:r>
      <w:r w:rsidRPr="00236267">
        <w:rPr>
          <w:rFonts w:ascii="Times New Roman" w:eastAsia="MS Mincho" w:hAnsi="Times New Roman" w:cs="Times New Roman"/>
          <w:sz w:val="22"/>
          <w:szCs w:val="22"/>
        </w:rPr>
        <w:t>.4. Договор действует до момента полного исполнения сторонами взаимных обязательств. Все изменения и дополнения к настоящему Договору действительны лишь при условии, что они совершены в письменном виде в форме Дополнительного соглашения к настоящему Договору и (или) соответствующему Приложению к нему и подписаны полномочными представителями Сторон.</w:t>
      </w:r>
    </w:p>
    <w:p w:rsidR="00B26474" w:rsidRPr="00236267" w:rsidRDefault="00B26474" w:rsidP="00B26474">
      <w:pPr>
        <w:pStyle w:val="afff"/>
        <w:ind w:right="62" w:firstLine="567"/>
        <w:jc w:val="both"/>
        <w:rPr>
          <w:rFonts w:ascii="Times New Roman" w:eastAsia="MS Mincho" w:hAnsi="Times New Roman" w:cs="Times New Roman"/>
          <w:sz w:val="22"/>
          <w:szCs w:val="22"/>
        </w:rPr>
      </w:pPr>
      <w:r>
        <w:rPr>
          <w:rFonts w:ascii="Times New Roman" w:eastAsia="MS Mincho" w:hAnsi="Times New Roman" w:cs="Times New Roman"/>
          <w:sz w:val="22"/>
          <w:szCs w:val="22"/>
        </w:rPr>
        <w:t>7</w:t>
      </w:r>
      <w:r w:rsidRPr="00236267">
        <w:rPr>
          <w:rFonts w:ascii="Times New Roman" w:eastAsia="MS Mincho" w:hAnsi="Times New Roman" w:cs="Times New Roman"/>
          <w:sz w:val="22"/>
          <w:szCs w:val="22"/>
        </w:rPr>
        <w:t xml:space="preserve">.5. Во всем остальном, не предусмотренном настоящим Договором, Стороны руководствуются действующим законодательством </w:t>
      </w:r>
      <w:proofErr w:type="spellStart"/>
      <w:r w:rsidRPr="00236267">
        <w:rPr>
          <w:rFonts w:ascii="Times New Roman" w:eastAsia="MS Mincho" w:hAnsi="Times New Roman" w:cs="Times New Roman"/>
          <w:sz w:val="22"/>
          <w:szCs w:val="22"/>
        </w:rPr>
        <w:t>РУз</w:t>
      </w:r>
      <w:proofErr w:type="spellEnd"/>
      <w:r w:rsidRPr="00236267">
        <w:rPr>
          <w:rFonts w:ascii="Times New Roman" w:eastAsia="MS Mincho" w:hAnsi="Times New Roman" w:cs="Times New Roman"/>
          <w:sz w:val="22"/>
          <w:szCs w:val="22"/>
        </w:rPr>
        <w:t>.</w:t>
      </w:r>
    </w:p>
    <w:p w:rsidR="00B26474" w:rsidRPr="00236267" w:rsidRDefault="00B26474" w:rsidP="00B26474">
      <w:pPr>
        <w:pStyle w:val="afff"/>
        <w:spacing w:after="240"/>
        <w:ind w:right="62" w:firstLine="567"/>
        <w:jc w:val="both"/>
        <w:rPr>
          <w:rFonts w:ascii="Times New Roman" w:eastAsia="MS Mincho" w:hAnsi="Times New Roman" w:cs="Times New Roman"/>
          <w:sz w:val="22"/>
          <w:szCs w:val="22"/>
        </w:rPr>
      </w:pPr>
      <w:r>
        <w:rPr>
          <w:rFonts w:ascii="Times New Roman" w:eastAsia="MS Mincho" w:hAnsi="Times New Roman" w:cs="Times New Roman"/>
          <w:sz w:val="22"/>
          <w:szCs w:val="22"/>
        </w:rPr>
        <w:t>7</w:t>
      </w:r>
      <w:r w:rsidRPr="00236267">
        <w:rPr>
          <w:rFonts w:ascii="Times New Roman" w:eastAsia="MS Mincho" w:hAnsi="Times New Roman" w:cs="Times New Roman"/>
          <w:sz w:val="22"/>
          <w:szCs w:val="22"/>
        </w:rPr>
        <w:t>.6. Настоящий Договор составлен по волеизъявлению на русском языке в 2 (двух) экземплярах, оба экземпляра идентичны и имеют одинаковую юридическую силу, один из которых находится у Заказчика, второй – у Исполнителя.</w:t>
      </w:r>
    </w:p>
    <w:p w:rsidR="00B26474" w:rsidRPr="00236267" w:rsidRDefault="00B26474" w:rsidP="00B26474">
      <w:pPr>
        <w:spacing w:after="240"/>
        <w:ind w:firstLine="709"/>
        <w:jc w:val="center"/>
        <w:rPr>
          <w:rFonts w:ascii="Times New Roman" w:hAnsi="Times New Roman"/>
          <w:b/>
          <w:sz w:val="22"/>
          <w:szCs w:val="22"/>
          <w:lang w:val="ru-RU"/>
        </w:rPr>
      </w:pPr>
      <w:r>
        <w:rPr>
          <w:rFonts w:ascii="Times New Roman" w:hAnsi="Times New Roman"/>
          <w:b/>
          <w:sz w:val="22"/>
          <w:szCs w:val="22"/>
          <w:lang w:val="ru-RU"/>
        </w:rPr>
        <w:t>8</w:t>
      </w:r>
      <w:r w:rsidRPr="00236267">
        <w:rPr>
          <w:rFonts w:ascii="Times New Roman" w:hAnsi="Times New Roman"/>
          <w:b/>
          <w:sz w:val="22"/>
          <w:szCs w:val="22"/>
          <w:lang w:val="ru-RU"/>
        </w:rPr>
        <w:t>. Адреса и банковские реквизиты сторон</w:t>
      </w:r>
    </w:p>
    <w:tbl>
      <w:tblPr>
        <w:tblW w:w="10206" w:type="dxa"/>
        <w:tblLook w:val="01E0" w:firstRow="1" w:lastRow="1" w:firstColumn="1" w:lastColumn="1" w:noHBand="0" w:noVBand="0"/>
      </w:tblPr>
      <w:tblGrid>
        <w:gridCol w:w="4395"/>
        <w:gridCol w:w="708"/>
        <w:gridCol w:w="708"/>
        <w:gridCol w:w="4395"/>
      </w:tblGrid>
      <w:tr w:rsidR="00B26474" w:rsidRPr="00236267" w:rsidTr="004A54CE">
        <w:tc>
          <w:tcPr>
            <w:tcW w:w="4395" w:type="dxa"/>
          </w:tcPr>
          <w:p w:rsidR="00B26474" w:rsidRPr="00236267" w:rsidRDefault="00B26474" w:rsidP="004A54CE">
            <w:pPr>
              <w:pStyle w:val="28"/>
              <w:spacing w:line="276" w:lineRule="auto"/>
              <w:jc w:val="left"/>
              <w:rPr>
                <w:b/>
                <w:sz w:val="22"/>
                <w:szCs w:val="22"/>
              </w:rPr>
            </w:pPr>
            <w:r w:rsidRPr="00236267">
              <w:rPr>
                <w:b/>
                <w:sz w:val="22"/>
                <w:szCs w:val="22"/>
              </w:rPr>
              <w:t>ЗАКАЗЧИК:</w:t>
            </w:r>
          </w:p>
          <w:p w:rsidR="00B26474" w:rsidRPr="00236267" w:rsidRDefault="00B26474" w:rsidP="004A54CE">
            <w:pPr>
              <w:pStyle w:val="28"/>
              <w:spacing w:line="276" w:lineRule="auto"/>
              <w:ind w:firstLine="0"/>
              <w:rPr>
                <w:sz w:val="22"/>
                <w:szCs w:val="22"/>
              </w:rPr>
            </w:pPr>
            <w:r w:rsidRPr="00236267">
              <w:rPr>
                <w:sz w:val="22"/>
                <w:szCs w:val="22"/>
              </w:rPr>
              <w:t>АО «Национальный банк ВЭД РУ»</w:t>
            </w:r>
          </w:p>
          <w:p w:rsidR="00B26474" w:rsidRPr="00236267" w:rsidRDefault="00B26474" w:rsidP="004A54CE">
            <w:pPr>
              <w:pStyle w:val="28"/>
              <w:spacing w:line="276" w:lineRule="auto"/>
              <w:ind w:firstLine="0"/>
              <w:rPr>
                <w:sz w:val="22"/>
                <w:szCs w:val="22"/>
              </w:rPr>
            </w:pPr>
            <w:r w:rsidRPr="00236267">
              <w:rPr>
                <w:sz w:val="22"/>
                <w:szCs w:val="22"/>
              </w:rPr>
              <w:t xml:space="preserve">г. Ташкент, ул. Амира </w:t>
            </w:r>
            <w:proofErr w:type="spellStart"/>
            <w:r w:rsidRPr="00236267">
              <w:rPr>
                <w:sz w:val="22"/>
                <w:szCs w:val="22"/>
              </w:rPr>
              <w:t>Темура</w:t>
            </w:r>
            <w:proofErr w:type="spellEnd"/>
            <w:r w:rsidRPr="00236267">
              <w:rPr>
                <w:sz w:val="22"/>
                <w:szCs w:val="22"/>
              </w:rPr>
              <w:t>, 101</w:t>
            </w:r>
          </w:p>
          <w:p w:rsidR="00B26474" w:rsidRPr="00236267" w:rsidRDefault="00B26474" w:rsidP="004A54CE">
            <w:pPr>
              <w:pStyle w:val="28"/>
              <w:spacing w:line="276" w:lineRule="auto"/>
              <w:ind w:firstLine="0"/>
              <w:rPr>
                <w:sz w:val="22"/>
                <w:szCs w:val="22"/>
              </w:rPr>
            </w:pPr>
            <w:r w:rsidRPr="00236267">
              <w:rPr>
                <w:sz w:val="22"/>
                <w:szCs w:val="22"/>
              </w:rPr>
              <w:t xml:space="preserve">р/с: </w:t>
            </w:r>
          </w:p>
          <w:p w:rsidR="00B26474" w:rsidRPr="00236267" w:rsidRDefault="00B26474" w:rsidP="004A54CE">
            <w:pPr>
              <w:pStyle w:val="28"/>
              <w:spacing w:line="276" w:lineRule="auto"/>
              <w:ind w:firstLine="0"/>
              <w:rPr>
                <w:sz w:val="22"/>
                <w:szCs w:val="22"/>
              </w:rPr>
            </w:pPr>
            <w:r w:rsidRPr="00236267">
              <w:rPr>
                <w:sz w:val="22"/>
                <w:szCs w:val="22"/>
              </w:rPr>
              <w:t>в МБРЦ НБ ВЭД РУ</w:t>
            </w:r>
          </w:p>
          <w:p w:rsidR="00B26474" w:rsidRPr="00236267" w:rsidRDefault="00B26474" w:rsidP="004A54CE">
            <w:pPr>
              <w:pStyle w:val="28"/>
              <w:spacing w:line="276" w:lineRule="auto"/>
              <w:ind w:firstLine="0"/>
              <w:rPr>
                <w:sz w:val="22"/>
                <w:szCs w:val="22"/>
              </w:rPr>
            </w:pPr>
            <w:r w:rsidRPr="00236267">
              <w:rPr>
                <w:sz w:val="22"/>
                <w:szCs w:val="22"/>
              </w:rPr>
              <w:t>МФО 00450; ИНН: 200 836 354</w:t>
            </w:r>
          </w:p>
          <w:p w:rsidR="00B26474" w:rsidRPr="00236267" w:rsidRDefault="00B26474" w:rsidP="004A54CE">
            <w:pPr>
              <w:pStyle w:val="28"/>
              <w:spacing w:line="276" w:lineRule="auto"/>
              <w:ind w:firstLine="0"/>
              <w:rPr>
                <w:sz w:val="22"/>
                <w:szCs w:val="22"/>
              </w:rPr>
            </w:pPr>
            <w:r w:rsidRPr="00236267">
              <w:rPr>
                <w:sz w:val="22"/>
                <w:szCs w:val="22"/>
              </w:rPr>
              <w:t>ОКЭД: 64190</w:t>
            </w:r>
          </w:p>
          <w:p w:rsidR="00B26474" w:rsidRPr="00236267" w:rsidRDefault="00B26474" w:rsidP="004A54CE">
            <w:pPr>
              <w:pStyle w:val="28"/>
              <w:spacing w:line="276" w:lineRule="auto"/>
              <w:ind w:firstLine="0"/>
              <w:rPr>
                <w:sz w:val="22"/>
                <w:szCs w:val="22"/>
              </w:rPr>
            </w:pPr>
          </w:p>
          <w:p w:rsidR="00B26474" w:rsidRPr="00236267" w:rsidRDefault="00B26474" w:rsidP="004A54CE">
            <w:pPr>
              <w:pStyle w:val="28"/>
              <w:spacing w:line="276" w:lineRule="auto"/>
              <w:ind w:firstLine="0"/>
              <w:rPr>
                <w:sz w:val="22"/>
                <w:szCs w:val="22"/>
              </w:rPr>
            </w:pPr>
            <w:r w:rsidRPr="00236267">
              <w:rPr>
                <w:sz w:val="22"/>
                <w:szCs w:val="22"/>
              </w:rPr>
              <w:t>______________ _____________</w:t>
            </w:r>
          </w:p>
          <w:p w:rsidR="00B26474" w:rsidRPr="00236267" w:rsidRDefault="00B26474" w:rsidP="004A54CE">
            <w:pPr>
              <w:pStyle w:val="28"/>
              <w:spacing w:line="276" w:lineRule="auto"/>
              <w:ind w:firstLine="0"/>
              <w:rPr>
                <w:sz w:val="22"/>
                <w:szCs w:val="22"/>
              </w:rPr>
            </w:pPr>
          </w:p>
          <w:p w:rsidR="00B26474" w:rsidRPr="00236267" w:rsidRDefault="00B26474" w:rsidP="004A54CE">
            <w:pPr>
              <w:pStyle w:val="28"/>
              <w:spacing w:line="276" w:lineRule="auto"/>
              <w:ind w:firstLine="0"/>
              <w:rPr>
                <w:sz w:val="22"/>
                <w:szCs w:val="22"/>
              </w:rPr>
            </w:pPr>
          </w:p>
          <w:p w:rsidR="00B26474" w:rsidRPr="00236267" w:rsidRDefault="00B26474" w:rsidP="004A54CE">
            <w:pPr>
              <w:pStyle w:val="28"/>
              <w:spacing w:line="276" w:lineRule="auto"/>
              <w:ind w:firstLine="0"/>
              <w:rPr>
                <w:sz w:val="22"/>
                <w:szCs w:val="22"/>
              </w:rPr>
            </w:pPr>
            <w:r w:rsidRPr="00236267">
              <w:rPr>
                <w:sz w:val="22"/>
                <w:szCs w:val="22"/>
              </w:rPr>
              <w:t>_______________ _____________</w:t>
            </w:r>
          </w:p>
        </w:tc>
        <w:tc>
          <w:tcPr>
            <w:tcW w:w="708" w:type="dxa"/>
          </w:tcPr>
          <w:p w:rsidR="00B26474" w:rsidRPr="00236267" w:rsidRDefault="00B26474" w:rsidP="004A54CE">
            <w:pPr>
              <w:pStyle w:val="28"/>
              <w:spacing w:line="276" w:lineRule="auto"/>
              <w:rPr>
                <w:sz w:val="22"/>
                <w:szCs w:val="22"/>
              </w:rPr>
            </w:pPr>
          </w:p>
        </w:tc>
        <w:tc>
          <w:tcPr>
            <w:tcW w:w="708" w:type="dxa"/>
          </w:tcPr>
          <w:p w:rsidR="00B26474" w:rsidRPr="00236267" w:rsidRDefault="00B26474" w:rsidP="004A54CE">
            <w:pPr>
              <w:pStyle w:val="28"/>
              <w:spacing w:line="276" w:lineRule="auto"/>
              <w:rPr>
                <w:sz w:val="22"/>
                <w:szCs w:val="22"/>
              </w:rPr>
            </w:pPr>
          </w:p>
        </w:tc>
        <w:tc>
          <w:tcPr>
            <w:tcW w:w="4395" w:type="dxa"/>
          </w:tcPr>
          <w:p w:rsidR="00B26474" w:rsidRPr="00236267" w:rsidRDefault="00B26474" w:rsidP="004A54CE">
            <w:pPr>
              <w:pStyle w:val="28"/>
              <w:spacing w:line="276" w:lineRule="auto"/>
              <w:jc w:val="left"/>
              <w:rPr>
                <w:b/>
                <w:sz w:val="22"/>
                <w:szCs w:val="22"/>
              </w:rPr>
            </w:pPr>
            <w:r w:rsidRPr="00236267">
              <w:rPr>
                <w:b/>
                <w:sz w:val="22"/>
                <w:szCs w:val="22"/>
              </w:rPr>
              <w:t>ИСПОЛНИТЕЛЬ:</w:t>
            </w:r>
          </w:p>
          <w:p w:rsidR="00B26474" w:rsidRPr="00236267" w:rsidRDefault="00B26474" w:rsidP="004A54CE">
            <w:pPr>
              <w:pStyle w:val="28"/>
              <w:spacing w:line="276" w:lineRule="auto"/>
              <w:ind w:firstLine="0"/>
              <w:rPr>
                <w:sz w:val="22"/>
                <w:szCs w:val="22"/>
              </w:rPr>
            </w:pPr>
            <w:r w:rsidRPr="00236267">
              <w:rPr>
                <w:sz w:val="22"/>
                <w:szCs w:val="22"/>
              </w:rPr>
              <w:t>_____________________________</w:t>
            </w:r>
          </w:p>
          <w:p w:rsidR="00B26474" w:rsidRPr="00236267" w:rsidRDefault="00B26474" w:rsidP="004A54CE">
            <w:pPr>
              <w:pStyle w:val="28"/>
              <w:spacing w:line="276" w:lineRule="auto"/>
              <w:ind w:firstLine="0"/>
              <w:rPr>
                <w:sz w:val="22"/>
                <w:szCs w:val="22"/>
              </w:rPr>
            </w:pPr>
            <w:r w:rsidRPr="00236267">
              <w:rPr>
                <w:sz w:val="22"/>
                <w:szCs w:val="22"/>
              </w:rPr>
              <w:t>_____________________________</w:t>
            </w:r>
          </w:p>
          <w:p w:rsidR="00B26474" w:rsidRPr="00236267" w:rsidRDefault="00B26474" w:rsidP="004A54CE">
            <w:pPr>
              <w:pStyle w:val="28"/>
              <w:spacing w:line="276" w:lineRule="auto"/>
              <w:ind w:firstLine="0"/>
              <w:rPr>
                <w:sz w:val="22"/>
                <w:szCs w:val="22"/>
              </w:rPr>
            </w:pPr>
            <w:r w:rsidRPr="00236267">
              <w:rPr>
                <w:sz w:val="22"/>
                <w:szCs w:val="22"/>
              </w:rPr>
              <w:t>_____________________________</w:t>
            </w:r>
          </w:p>
          <w:p w:rsidR="00B26474" w:rsidRPr="00236267" w:rsidRDefault="00B26474" w:rsidP="004A54CE">
            <w:pPr>
              <w:pStyle w:val="28"/>
              <w:spacing w:line="276" w:lineRule="auto"/>
              <w:ind w:firstLine="0"/>
              <w:rPr>
                <w:sz w:val="22"/>
                <w:szCs w:val="22"/>
              </w:rPr>
            </w:pPr>
            <w:r w:rsidRPr="00236267">
              <w:rPr>
                <w:sz w:val="22"/>
                <w:szCs w:val="22"/>
              </w:rPr>
              <w:t>_____________________________</w:t>
            </w:r>
          </w:p>
          <w:p w:rsidR="00B26474" w:rsidRPr="00236267" w:rsidRDefault="00B26474" w:rsidP="004A54CE">
            <w:pPr>
              <w:pStyle w:val="28"/>
              <w:spacing w:line="276" w:lineRule="auto"/>
              <w:ind w:firstLine="0"/>
              <w:rPr>
                <w:sz w:val="22"/>
                <w:szCs w:val="22"/>
              </w:rPr>
            </w:pPr>
            <w:r w:rsidRPr="00236267">
              <w:rPr>
                <w:sz w:val="22"/>
                <w:szCs w:val="22"/>
              </w:rPr>
              <w:t>_____________________________</w:t>
            </w:r>
          </w:p>
          <w:p w:rsidR="00B26474" w:rsidRPr="00236267" w:rsidRDefault="00B26474" w:rsidP="004A54CE">
            <w:pPr>
              <w:pStyle w:val="28"/>
              <w:spacing w:line="276" w:lineRule="auto"/>
              <w:ind w:firstLine="0"/>
              <w:rPr>
                <w:sz w:val="22"/>
                <w:szCs w:val="22"/>
              </w:rPr>
            </w:pPr>
            <w:r w:rsidRPr="00236267">
              <w:rPr>
                <w:sz w:val="22"/>
                <w:szCs w:val="22"/>
              </w:rPr>
              <w:t>_____________________________</w:t>
            </w:r>
          </w:p>
          <w:p w:rsidR="00B26474" w:rsidRPr="00236267" w:rsidRDefault="00B26474" w:rsidP="004A54CE">
            <w:pPr>
              <w:pStyle w:val="28"/>
              <w:spacing w:line="276" w:lineRule="auto"/>
              <w:ind w:firstLine="0"/>
              <w:rPr>
                <w:sz w:val="22"/>
                <w:szCs w:val="22"/>
              </w:rPr>
            </w:pPr>
            <w:r w:rsidRPr="00236267">
              <w:rPr>
                <w:sz w:val="22"/>
                <w:szCs w:val="22"/>
              </w:rPr>
              <w:t>Директор</w:t>
            </w:r>
          </w:p>
          <w:p w:rsidR="00B26474" w:rsidRPr="00236267" w:rsidRDefault="00B26474" w:rsidP="004A54CE">
            <w:pPr>
              <w:pStyle w:val="28"/>
              <w:spacing w:line="276" w:lineRule="auto"/>
              <w:ind w:firstLine="0"/>
              <w:rPr>
                <w:sz w:val="22"/>
                <w:szCs w:val="22"/>
              </w:rPr>
            </w:pPr>
            <w:r w:rsidRPr="00236267">
              <w:rPr>
                <w:sz w:val="22"/>
                <w:szCs w:val="22"/>
              </w:rPr>
              <w:t>_____________   _______________</w:t>
            </w:r>
          </w:p>
          <w:p w:rsidR="00B26474" w:rsidRPr="00236267" w:rsidRDefault="00B26474" w:rsidP="004A54CE">
            <w:pPr>
              <w:pStyle w:val="28"/>
              <w:spacing w:line="276" w:lineRule="auto"/>
              <w:ind w:firstLine="0"/>
              <w:rPr>
                <w:sz w:val="22"/>
                <w:szCs w:val="22"/>
              </w:rPr>
            </w:pPr>
          </w:p>
          <w:p w:rsidR="00B26474" w:rsidRPr="00236267" w:rsidRDefault="00B26474" w:rsidP="004A54CE">
            <w:pPr>
              <w:pStyle w:val="28"/>
              <w:spacing w:line="276" w:lineRule="auto"/>
              <w:ind w:firstLine="0"/>
              <w:rPr>
                <w:sz w:val="22"/>
                <w:szCs w:val="22"/>
              </w:rPr>
            </w:pPr>
            <w:r w:rsidRPr="00236267">
              <w:rPr>
                <w:sz w:val="22"/>
                <w:szCs w:val="22"/>
              </w:rPr>
              <w:t>Главный бухгалтер</w:t>
            </w:r>
          </w:p>
          <w:p w:rsidR="00B26474" w:rsidRPr="00236267" w:rsidRDefault="00B26474" w:rsidP="004A54CE">
            <w:pPr>
              <w:pStyle w:val="28"/>
              <w:spacing w:line="276" w:lineRule="auto"/>
              <w:ind w:firstLine="0"/>
              <w:rPr>
                <w:sz w:val="22"/>
                <w:szCs w:val="22"/>
              </w:rPr>
            </w:pPr>
            <w:r w:rsidRPr="00236267">
              <w:rPr>
                <w:sz w:val="22"/>
                <w:szCs w:val="22"/>
              </w:rPr>
              <w:t>____________   ________________</w:t>
            </w:r>
          </w:p>
        </w:tc>
      </w:tr>
    </w:tbl>
    <w:p w:rsidR="00B26474" w:rsidRPr="00236267" w:rsidRDefault="00B26474" w:rsidP="00B26474">
      <w:pPr>
        <w:spacing w:after="30" w:line="248" w:lineRule="auto"/>
        <w:ind w:left="4057" w:hanging="10"/>
        <w:jc w:val="both"/>
        <w:rPr>
          <w:rFonts w:ascii="Times New Roman" w:hAnsi="Times New Roman"/>
          <w:color w:val="000000"/>
          <w:sz w:val="22"/>
          <w:szCs w:val="22"/>
          <w:lang w:val="ru-RU" w:eastAsia="ru-RU"/>
        </w:rPr>
      </w:pPr>
    </w:p>
    <w:p w:rsidR="00B26474" w:rsidRPr="00236267" w:rsidRDefault="00B26474" w:rsidP="00B26474">
      <w:pPr>
        <w:spacing w:after="17" w:line="259" w:lineRule="auto"/>
        <w:ind w:left="113" w:right="-4948"/>
        <w:rPr>
          <w:rFonts w:ascii="Times New Roman" w:hAnsi="Times New Roman"/>
          <w:color w:val="212121"/>
          <w:sz w:val="22"/>
          <w:szCs w:val="22"/>
          <w:lang w:val="ru-RU" w:eastAsia="ru-RU"/>
        </w:rPr>
      </w:pPr>
    </w:p>
    <w:p w:rsidR="00B26474" w:rsidRPr="00236267" w:rsidRDefault="00B26474" w:rsidP="00B26474">
      <w:pPr>
        <w:rPr>
          <w:rFonts w:ascii="Times New Roman" w:hAnsi="Times New Roman"/>
          <w:b/>
          <w:sz w:val="22"/>
          <w:szCs w:val="22"/>
          <w:lang w:val="ru-RU" w:eastAsia="ru-RU"/>
        </w:rPr>
      </w:pPr>
    </w:p>
    <w:p w:rsidR="00B26474" w:rsidRDefault="00B26474" w:rsidP="00B26474">
      <w:pPr>
        <w:rPr>
          <w:rFonts w:ascii="Times New Roman" w:hAnsi="Times New Roman"/>
          <w:b/>
          <w:sz w:val="22"/>
          <w:szCs w:val="22"/>
          <w:lang w:val="ru-RU" w:eastAsia="ru-RU"/>
        </w:rPr>
      </w:pPr>
      <w:r>
        <w:rPr>
          <w:rFonts w:ascii="Times New Roman" w:hAnsi="Times New Roman"/>
          <w:b/>
          <w:sz w:val="22"/>
          <w:szCs w:val="22"/>
          <w:lang w:val="ru-RU" w:eastAsia="ru-RU"/>
        </w:rPr>
        <w:br w:type="page"/>
      </w:r>
    </w:p>
    <w:p w:rsidR="00B26474" w:rsidRDefault="00B26474" w:rsidP="00B26474">
      <w:pPr>
        <w:jc w:val="right"/>
        <w:rPr>
          <w:rFonts w:ascii="Times New Roman" w:hAnsi="Times New Roman"/>
          <w:b/>
          <w:sz w:val="22"/>
          <w:szCs w:val="22"/>
          <w:lang w:val="ru-RU" w:eastAsia="ru-RU"/>
        </w:rPr>
      </w:pPr>
      <w:r w:rsidRPr="00FF55C9">
        <w:rPr>
          <w:rFonts w:ascii="Times New Roman" w:hAnsi="Times New Roman"/>
          <w:b/>
          <w:sz w:val="22"/>
          <w:szCs w:val="22"/>
          <w:lang w:val="ru-RU" w:eastAsia="ru-RU"/>
        </w:rPr>
        <w:lastRenderedPageBreak/>
        <w:t>Приложение №1 к Договору ___ от _</w:t>
      </w:r>
      <w:proofErr w:type="gramStart"/>
      <w:r w:rsidRPr="00FF55C9">
        <w:rPr>
          <w:rFonts w:ascii="Times New Roman" w:hAnsi="Times New Roman"/>
          <w:b/>
          <w:sz w:val="22"/>
          <w:szCs w:val="22"/>
          <w:lang w:val="ru-RU" w:eastAsia="ru-RU"/>
        </w:rPr>
        <w:t>_._</w:t>
      </w:r>
      <w:proofErr w:type="gramEnd"/>
      <w:r w:rsidRPr="00FF55C9">
        <w:rPr>
          <w:rFonts w:ascii="Times New Roman" w:hAnsi="Times New Roman"/>
          <w:b/>
          <w:sz w:val="22"/>
          <w:szCs w:val="22"/>
          <w:lang w:val="ru-RU" w:eastAsia="ru-RU"/>
        </w:rPr>
        <w:t>___.2022г.</w:t>
      </w:r>
    </w:p>
    <w:p w:rsidR="00B26474" w:rsidRDefault="00B26474" w:rsidP="00B26474">
      <w:pPr>
        <w:jc w:val="right"/>
        <w:rPr>
          <w:rFonts w:ascii="Times New Roman" w:hAnsi="Times New Roman"/>
          <w:b/>
          <w:sz w:val="22"/>
          <w:szCs w:val="22"/>
          <w:lang w:val="ru-RU" w:eastAsia="ru-RU"/>
        </w:rPr>
      </w:pPr>
    </w:p>
    <w:tbl>
      <w:tblPr>
        <w:tblStyle w:val="affd"/>
        <w:tblW w:w="9341" w:type="dxa"/>
        <w:tblLook w:val="04A0" w:firstRow="1" w:lastRow="0" w:firstColumn="1" w:lastColumn="0" w:noHBand="0" w:noVBand="1"/>
      </w:tblPr>
      <w:tblGrid>
        <w:gridCol w:w="439"/>
        <w:gridCol w:w="5368"/>
        <w:gridCol w:w="1833"/>
        <w:gridCol w:w="1701"/>
      </w:tblGrid>
      <w:tr w:rsidR="00B26474" w:rsidRPr="006B4AAD" w:rsidTr="004A54CE">
        <w:trPr>
          <w:trHeight w:val="620"/>
        </w:trPr>
        <w:tc>
          <w:tcPr>
            <w:tcW w:w="439" w:type="dxa"/>
            <w:vAlign w:val="center"/>
          </w:tcPr>
          <w:p w:rsidR="00B26474" w:rsidRPr="006B4AAD" w:rsidRDefault="00B26474" w:rsidP="004A54CE">
            <w:pPr>
              <w:jc w:val="center"/>
              <w:rPr>
                <w:rFonts w:ascii="Times New Roman" w:hAnsi="Times New Roman"/>
                <w:b/>
                <w:sz w:val="22"/>
                <w:szCs w:val="22"/>
                <w:lang w:val="ru-RU" w:eastAsia="ru-RU"/>
              </w:rPr>
            </w:pPr>
            <w:r w:rsidRPr="006B4AAD">
              <w:rPr>
                <w:rFonts w:ascii="Times New Roman" w:hAnsi="Times New Roman"/>
                <w:b/>
                <w:sz w:val="22"/>
                <w:szCs w:val="22"/>
                <w:lang w:val="ru-RU" w:eastAsia="ru-RU"/>
              </w:rPr>
              <w:t>№</w:t>
            </w:r>
          </w:p>
        </w:tc>
        <w:tc>
          <w:tcPr>
            <w:tcW w:w="5368" w:type="dxa"/>
            <w:vAlign w:val="center"/>
          </w:tcPr>
          <w:p w:rsidR="00B26474" w:rsidRPr="006B4AAD" w:rsidRDefault="00B26474" w:rsidP="004A54CE">
            <w:pPr>
              <w:jc w:val="center"/>
              <w:rPr>
                <w:rFonts w:ascii="Times New Roman" w:hAnsi="Times New Roman"/>
                <w:b/>
                <w:sz w:val="22"/>
                <w:szCs w:val="22"/>
                <w:lang w:val="ru-RU" w:eastAsia="ru-RU"/>
              </w:rPr>
            </w:pPr>
            <w:r w:rsidRPr="006B4AAD">
              <w:rPr>
                <w:rFonts w:ascii="Times New Roman" w:hAnsi="Times New Roman"/>
                <w:b/>
                <w:sz w:val="22"/>
                <w:szCs w:val="22"/>
                <w:lang w:val="ru-RU" w:eastAsia="ru-RU"/>
              </w:rPr>
              <w:t>Наименование услуги</w:t>
            </w:r>
          </w:p>
        </w:tc>
        <w:tc>
          <w:tcPr>
            <w:tcW w:w="1833" w:type="dxa"/>
            <w:vAlign w:val="center"/>
          </w:tcPr>
          <w:p w:rsidR="00B26474" w:rsidRPr="006B4AAD" w:rsidRDefault="00B26474" w:rsidP="004A54CE">
            <w:pPr>
              <w:jc w:val="center"/>
              <w:rPr>
                <w:rFonts w:ascii="Times New Roman" w:hAnsi="Times New Roman"/>
                <w:b/>
                <w:sz w:val="22"/>
                <w:szCs w:val="22"/>
                <w:lang w:val="ru-RU" w:eastAsia="ru-RU"/>
              </w:rPr>
            </w:pPr>
            <w:r>
              <w:rPr>
                <w:rFonts w:ascii="Times New Roman" w:hAnsi="Times New Roman"/>
                <w:b/>
                <w:sz w:val="22"/>
                <w:szCs w:val="22"/>
                <w:lang w:val="ru-RU" w:eastAsia="ru-RU"/>
              </w:rPr>
              <w:t>Срок реализации</w:t>
            </w:r>
          </w:p>
        </w:tc>
        <w:tc>
          <w:tcPr>
            <w:tcW w:w="1701" w:type="dxa"/>
            <w:vAlign w:val="center"/>
          </w:tcPr>
          <w:p w:rsidR="00B26474" w:rsidRPr="006B4AAD" w:rsidRDefault="00B26474" w:rsidP="004A54CE">
            <w:pPr>
              <w:jc w:val="center"/>
              <w:rPr>
                <w:rFonts w:ascii="Times New Roman" w:hAnsi="Times New Roman"/>
                <w:b/>
                <w:sz w:val="22"/>
                <w:szCs w:val="22"/>
                <w:lang w:val="ru-RU" w:eastAsia="ru-RU"/>
              </w:rPr>
            </w:pPr>
            <w:r w:rsidRPr="006B4AAD">
              <w:rPr>
                <w:rFonts w:ascii="Times New Roman" w:hAnsi="Times New Roman"/>
                <w:b/>
                <w:sz w:val="22"/>
                <w:szCs w:val="22"/>
                <w:lang w:val="ru-RU" w:eastAsia="ru-RU"/>
              </w:rPr>
              <w:t>Стоимость</w:t>
            </w:r>
            <w:r>
              <w:rPr>
                <w:rFonts w:ascii="Times New Roman" w:hAnsi="Times New Roman"/>
                <w:b/>
                <w:sz w:val="22"/>
                <w:szCs w:val="22"/>
                <w:lang w:val="ru-RU" w:eastAsia="ru-RU"/>
              </w:rPr>
              <w:t xml:space="preserve"> услуг</w:t>
            </w:r>
          </w:p>
        </w:tc>
      </w:tr>
      <w:tr w:rsidR="00B26474" w:rsidRPr="00841700" w:rsidTr="004A54CE">
        <w:trPr>
          <w:trHeight w:val="107"/>
        </w:trPr>
        <w:tc>
          <w:tcPr>
            <w:tcW w:w="439" w:type="dxa"/>
            <w:vMerge w:val="restart"/>
            <w:vAlign w:val="center"/>
          </w:tcPr>
          <w:p w:rsidR="00B26474" w:rsidRPr="000D1FFF" w:rsidRDefault="00B26474" w:rsidP="004A54CE">
            <w:pPr>
              <w:jc w:val="center"/>
              <w:rPr>
                <w:rFonts w:ascii="Times New Roman" w:hAnsi="Times New Roman"/>
                <w:b/>
                <w:sz w:val="22"/>
                <w:szCs w:val="22"/>
                <w:lang w:eastAsia="ru-RU"/>
              </w:rPr>
            </w:pPr>
            <w:r w:rsidRPr="000D1FFF">
              <w:rPr>
                <w:rFonts w:ascii="Times New Roman" w:hAnsi="Times New Roman"/>
                <w:b/>
                <w:sz w:val="22"/>
                <w:szCs w:val="22"/>
                <w:lang w:eastAsia="ru-RU"/>
              </w:rPr>
              <w:t>1</w:t>
            </w:r>
          </w:p>
        </w:tc>
        <w:tc>
          <w:tcPr>
            <w:tcW w:w="5368" w:type="dxa"/>
          </w:tcPr>
          <w:p w:rsidR="00B26474" w:rsidRPr="000D1FFF" w:rsidRDefault="00B26474" w:rsidP="004A54CE">
            <w:pPr>
              <w:jc w:val="both"/>
              <w:rPr>
                <w:rFonts w:ascii="Times New Roman" w:hAnsi="Times New Roman"/>
                <w:b/>
                <w:sz w:val="20"/>
                <w:szCs w:val="20"/>
                <w:lang w:val="ru-RU" w:eastAsia="ru-RU"/>
              </w:rPr>
            </w:pPr>
            <w:r w:rsidRPr="000D1FFF">
              <w:rPr>
                <w:rFonts w:ascii="Times New Roman" w:hAnsi="Times New Roman"/>
                <w:b/>
                <w:sz w:val="20"/>
                <w:szCs w:val="20"/>
                <w:lang w:val="ru-RU" w:eastAsia="ru-RU"/>
              </w:rPr>
              <w:t xml:space="preserve">Разработка и внедрение системы «Anticor@nbu.uz» </w:t>
            </w:r>
            <w:r w:rsidRPr="000D1FFF">
              <w:rPr>
                <w:rFonts w:ascii="Times New Roman" w:hAnsi="Times New Roman"/>
                <w:b/>
                <w:sz w:val="20"/>
                <w:szCs w:val="20"/>
                <w:lang w:eastAsia="ru-RU"/>
              </w:rPr>
              <w:t>telegram</w:t>
            </w:r>
            <w:r w:rsidRPr="000D1FFF">
              <w:rPr>
                <w:rFonts w:ascii="Times New Roman" w:hAnsi="Times New Roman"/>
                <w:b/>
                <w:sz w:val="20"/>
                <w:szCs w:val="20"/>
                <w:lang w:val="ru-RU" w:eastAsia="ru-RU"/>
              </w:rPr>
              <w:t xml:space="preserve"> </w:t>
            </w:r>
            <w:r w:rsidRPr="000D1FFF">
              <w:rPr>
                <w:rFonts w:ascii="Times New Roman" w:hAnsi="Times New Roman"/>
                <w:b/>
                <w:sz w:val="20"/>
                <w:szCs w:val="20"/>
                <w:lang w:eastAsia="ru-RU"/>
              </w:rPr>
              <w:t>bot</w:t>
            </w:r>
          </w:p>
        </w:tc>
        <w:tc>
          <w:tcPr>
            <w:tcW w:w="1833" w:type="dxa"/>
            <w:vMerge w:val="restart"/>
          </w:tcPr>
          <w:p w:rsidR="00B26474" w:rsidRPr="000D1FFF" w:rsidRDefault="00B26474" w:rsidP="004A54CE">
            <w:pPr>
              <w:jc w:val="right"/>
              <w:rPr>
                <w:rFonts w:ascii="Times New Roman" w:hAnsi="Times New Roman"/>
                <w:b/>
                <w:sz w:val="22"/>
                <w:szCs w:val="22"/>
                <w:lang w:val="ru-RU" w:eastAsia="ru-RU"/>
              </w:rPr>
            </w:pPr>
          </w:p>
        </w:tc>
        <w:tc>
          <w:tcPr>
            <w:tcW w:w="1701" w:type="dxa"/>
            <w:vMerge w:val="restart"/>
          </w:tcPr>
          <w:p w:rsidR="00B26474" w:rsidRPr="000D1FFF" w:rsidRDefault="00B26474" w:rsidP="004A54CE">
            <w:pPr>
              <w:jc w:val="right"/>
              <w:rPr>
                <w:rFonts w:ascii="Times New Roman" w:hAnsi="Times New Roman"/>
                <w:b/>
                <w:sz w:val="22"/>
                <w:szCs w:val="22"/>
                <w:lang w:val="ru-RU" w:eastAsia="ru-RU"/>
              </w:rPr>
            </w:pPr>
          </w:p>
        </w:tc>
      </w:tr>
      <w:tr w:rsidR="00B26474" w:rsidRPr="00841700" w:rsidTr="004A54CE">
        <w:trPr>
          <w:trHeight w:val="106"/>
        </w:trPr>
        <w:tc>
          <w:tcPr>
            <w:tcW w:w="439" w:type="dxa"/>
            <w:vMerge/>
          </w:tcPr>
          <w:p w:rsidR="00B26474" w:rsidRPr="00203DFC" w:rsidRDefault="00B26474" w:rsidP="004A54CE">
            <w:pPr>
              <w:jc w:val="both"/>
              <w:rPr>
                <w:rFonts w:ascii="Times New Roman" w:hAnsi="Times New Roman"/>
                <w:sz w:val="22"/>
                <w:szCs w:val="22"/>
                <w:lang w:val="ru-RU" w:eastAsia="ru-RU"/>
              </w:rPr>
            </w:pPr>
          </w:p>
        </w:tc>
        <w:tc>
          <w:tcPr>
            <w:tcW w:w="5368" w:type="dxa"/>
          </w:tcPr>
          <w:p w:rsidR="00B26474" w:rsidRPr="000D1FFF" w:rsidRDefault="00B26474" w:rsidP="004A54CE">
            <w:pPr>
              <w:jc w:val="both"/>
              <w:rPr>
                <w:rFonts w:ascii="Times New Roman" w:hAnsi="Times New Roman"/>
                <w:b/>
                <w:sz w:val="20"/>
                <w:szCs w:val="20"/>
                <w:lang w:val="ru-RU" w:eastAsia="ru-RU"/>
              </w:rPr>
            </w:pPr>
            <w:r w:rsidRPr="000D1FFF">
              <w:rPr>
                <w:rFonts w:ascii="Times New Roman" w:hAnsi="Times New Roman"/>
                <w:b/>
                <w:sz w:val="20"/>
                <w:szCs w:val="20"/>
                <w:lang w:val="ru-RU" w:eastAsia="ru-RU"/>
              </w:rPr>
              <w:t>Разработка и внедрение интерфейса системы (</w:t>
            </w:r>
            <w:proofErr w:type="spellStart"/>
            <w:r w:rsidRPr="000D1FFF">
              <w:rPr>
                <w:rFonts w:ascii="Times New Roman" w:hAnsi="Times New Roman"/>
                <w:b/>
                <w:sz w:val="20"/>
                <w:szCs w:val="20"/>
                <w:lang w:val="ru-RU" w:eastAsia="ru-RU"/>
              </w:rPr>
              <w:t>внутренный</w:t>
            </w:r>
            <w:proofErr w:type="spellEnd"/>
            <w:r w:rsidRPr="000D1FFF">
              <w:rPr>
                <w:rFonts w:ascii="Times New Roman" w:hAnsi="Times New Roman"/>
                <w:b/>
                <w:sz w:val="20"/>
                <w:szCs w:val="20"/>
                <w:lang w:val="ru-RU" w:eastAsia="ru-RU"/>
              </w:rPr>
              <w:t xml:space="preserve"> вэб-сайт)</w:t>
            </w:r>
          </w:p>
        </w:tc>
        <w:tc>
          <w:tcPr>
            <w:tcW w:w="1833" w:type="dxa"/>
            <w:vMerge/>
          </w:tcPr>
          <w:p w:rsidR="00B26474" w:rsidRPr="000D1FFF" w:rsidRDefault="00B26474" w:rsidP="004A54CE">
            <w:pPr>
              <w:jc w:val="right"/>
              <w:rPr>
                <w:rFonts w:ascii="Times New Roman" w:hAnsi="Times New Roman"/>
                <w:b/>
                <w:sz w:val="22"/>
                <w:szCs w:val="22"/>
                <w:lang w:val="ru-RU" w:eastAsia="ru-RU"/>
              </w:rPr>
            </w:pPr>
          </w:p>
        </w:tc>
        <w:tc>
          <w:tcPr>
            <w:tcW w:w="1701" w:type="dxa"/>
            <w:vMerge/>
          </w:tcPr>
          <w:p w:rsidR="00B26474" w:rsidRPr="000D1FFF" w:rsidRDefault="00B26474" w:rsidP="004A54CE">
            <w:pPr>
              <w:jc w:val="right"/>
              <w:rPr>
                <w:rFonts w:ascii="Times New Roman" w:hAnsi="Times New Roman"/>
                <w:b/>
                <w:sz w:val="22"/>
                <w:szCs w:val="22"/>
                <w:lang w:val="ru-RU" w:eastAsia="ru-RU"/>
              </w:rPr>
            </w:pPr>
          </w:p>
        </w:tc>
      </w:tr>
      <w:tr w:rsidR="00B26474" w:rsidRPr="006B4AAD" w:rsidTr="004A54CE">
        <w:tc>
          <w:tcPr>
            <w:tcW w:w="439" w:type="dxa"/>
            <w:vAlign w:val="center"/>
          </w:tcPr>
          <w:p w:rsidR="00B26474" w:rsidRPr="000D1FFF" w:rsidRDefault="00B26474" w:rsidP="004A54CE">
            <w:pPr>
              <w:jc w:val="center"/>
              <w:rPr>
                <w:rFonts w:ascii="Times New Roman" w:hAnsi="Times New Roman"/>
                <w:b/>
                <w:sz w:val="22"/>
                <w:szCs w:val="22"/>
                <w:lang w:eastAsia="ru-RU"/>
              </w:rPr>
            </w:pPr>
            <w:r w:rsidRPr="000D1FFF">
              <w:rPr>
                <w:rFonts w:ascii="Times New Roman" w:hAnsi="Times New Roman"/>
                <w:b/>
                <w:sz w:val="22"/>
                <w:szCs w:val="22"/>
                <w:lang w:eastAsia="ru-RU"/>
              </w:rPr>
              <w:t>2</w:t>
            </w:r>
          </w:p>
        </w:tc>
        <w:tc>
          <w:tcPr>
            <w:tcW w:w="5368" w:type="dxa"/>
          </w:tcPr>
          <w:p w:rsidR="00B26474" w:rsidRPr="000D1FFF" w:rsidRDefault="00B26474" w:rsidP="004A54CE">
            <w:pPr>
              <w:jc w:val="both"/>
              <w:rPr>
                <w:rFonts w:ascii="Times New Roman" w:hAnsi="Times New Roman"/>
                <w:b/>
                <w:sz w:val="20"/>
                <w:szCs w:val="20"/>
                <w:lang w:val="ru-RU" w:eastAsia="ru-RU"/>
              </w:rPr>
            </w:pPr>
            <w:r w:rsidRPr="000D1FFF">
              <w:rPr>
                <w:rFonts w:ascii="Times New Roman" w:hAnsi="Times New Roman"/>
                <w:b/>
                <w:sz w:val="20"/>
                <w:szCs w:val="20"/>
                <w:lang w:val="ru-RU" w:eastAsia="ru-RU"/>
              </w:rPr>
              <w:t>Техническое сопровождение ПО</w:t>
            </w:r>
          </w:p>
        </w:tc>
        <w:tc>
          <w:tcPr>
            <w:tcW w:w="1833" w:type="dxa"/>
          </w:tcPr>
          <w:p w:rsidR="00B26474" w:rsidRPr="006B4AAD" w:rsidRDefault="00B26474" w:rsidP="004A54CE">
            <w:pPr>
              <w:jc w:val="right"/>
              <w:rPr>
                <w:rFonts w:ascii="Times New Roman" w:hAnsi="Times New Roman"/>
                <w:sz w:val="22"/>
                <w:szCs w:val="22"/>
                <w:lang w:val="ru-RU" w:eastAsia="ru-RU"/>
              </w:rPr>
            </w:pPr>
          </w:p>
        </w:tc>
        <w:tc>
          <w:tcPr>
            <w:tcW w:w="1701" w:type="dxa"/>
          </w:tcPr>
          <w:p w:rsidR="00B26474" w:rsidRPr="006B4AAD" w:rsidRDefault="00B26474" w:rsidP="004A54CE">
            <w:pPr>
              <w:jc w:val="right"/>
              <w:rPr>
                <w:rFonts w:ascii="Times New Roman" w:hAnsi="Times New Roman"/>
                <w:sz w:val="22"/>
                <w:szCs w:val="22"/>
                <w:lang w:val="ru-RU" w:eastAsia="ru-RU"/>
              </w:rPr>
            </w:pPr>
          </w:p>
        </w:tc>
      </w:tr>
    </w:tbl>
    <w:p w:rsidR="00FF55C9" w:rsidRPr="00236267" w:rsidRDefault="00FF55C9" w:rsidP="00B26474">
      <w:pPr>
        <w:jc w:val="both"/>
        <w:rPr>
          <w:rFonts w:ascii="Times New Roman" w:hAnsi="Times New Roman"/>
          <w:b/>
          <w:sz w:val="22"/>
          <w:szCs w:val="22"/>
          <w:lang w:val="ru-RU" w:eastAsia="ru-RU"/>
        </w:rPr>
      </w:pPr>
    </w:p>
    <w:sectPr w:rsidR="00FF55C9" w:rsidRPr="00236267" w:rsidSect="00A36699">
      <w:footerReference w:type="even" r:id="rId9"/>
      <w:footerReference w:type="default" r:id="rId10"/>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7335" w:rsidRDefault="001B7335">
      <w:r>
        <w:separator/>
      </w:r>
    </w:p>
  </w:endnote>
  <w:endnote w:type="continuationSeparator" w:id="0">
    <w:p w:rsidR="001B7335" w:rsidRDefault="001B7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CC"/>
    <w:family w:val="swiss"/>
    <w:pitch w:val="variable"/>
    <w:sig w:usb0="00000000"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79E" w:rsidRDefault="0009279E"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09279E" w:rsidRDefault="0009279E"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79E" w:rsidRDefault="0009279E">
    <w:pPr>
      <w:pStyle w:val="aa"/>
      <w:jc w:val="right"/>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7335" w:rsidRDefault="001B7335">
      <w:r>
        <w:separator/>
      </w:r>
    </w:p>
  </w:footnote>
  <w:footnote w:type="continuationSeparator" w:id="0">
    <w:p w:rsidR="001B7335" w:rsidRDefault="001B7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11D52E6"/>
    <w:multiLevelType w:val="hybridMultilevel"/>
    <w:tmpl w:val="03AE88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27C736E"/>
    <w:multiLevelType w:val="hybridMultilevel"/>
    <w:tmpl w:val="026EA5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30B7AAC"/>
    <w:multiLevelType w:val="multilevel"/>
    <w:tmpl w:val="508099FA"/>
    <w:lvl w:ilvl="0">
      <w:start w:val="7"/>
      <w:numFmt w:val="upperRoman"/>
      <w:lvlText w:val="%1."/>
      <w:lvlJc w:val="left"/>
      <w:pPr>
        <w:ind w:left="1440" w:hanging="720"/>
      </w:pPr>
      <w:rPr>
        <w:rFonts w:hint="default"/>
        <w:b/>
      </w:rPr>
    </w:lvl>
    <w:lvl w:ilvl="1">
      <w:start w:val="1"/>
      <w:numFmt w:val="decimal"/>
      <w:isLgl/>
      <w:lvlText w:val="%1.%2."/>
      <w:lvlJc w:val="left"/>
      <w:pPr>
        <w:ind w:left="1100" w:hanging="3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08A12ADD"/>
    <w:multiLevelType w:val="multilevel"/>
    <w:tmpl w:val="777EBFC0"/>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6" w15:restartNumberingAfterBreak="0">
    <w:nsid w:val="0D3854CE"/>
    <w:multiLevelType w:val="hybridMultilevel"/>
    <w:tmpl w:val="489C0E04"/>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845BB8"/>
    <w:multiLevelType w:val="multilevel"/>
    <w:tmpl w:val="20D6FC68"/>
    <w:lvl w:ilvl="0">
      <w:start w:val="8"/>
      <w:numFmt w:val="upperRoman"/>
      <w:lvlText w:val="%1."/>
      <w:lvlJc w:val="left"/>
      <w:pPr>
        <w:ind w:left="1440" w:hanging="72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8"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2B4F1C"/>
    <w:multiLevelType w:val="hybridMultilevel"/>
    <w:tmpl w:val="668A3BA0"/>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C828CA"/>
    <w:multiLevelType w:val="hybridMultilevel"/>
    <w:tmpl w:val="FD6EEDC4"/>
    <w:lvl w:ilvl="0" w:tplc="553E81E0">
      <w:start w:val="5"/>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BC2189E"/>
    <w:multiLevelType w:val="hybridMultilevel"/>
    <w:tmpl w:val="95963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E379EA"/>
    <w:multiLevelType w:val="hybridMultilevel"/>
    <w:tmpl w:val="57BA146A"/>
    <w:lvl w:ilvl="0" w:tplc="D49845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1DB609FC"/>
    <w:multiLevelType w:val="multilevel"/>
    <w:tmpl w:val="898E71C0"/>
    <w:lvl w:ilvl="0">
      <w:start w:val="12"/>
      <w:numFmt w:val="decimal"/>
      <w:lvlText w:val="%1."/>
      <w:lvlJc w:val="left"/>
      <w:pPr>
        <w:ind w:left="400" w:hanging="400"/>
      </w:pPr>
      <w:rPr>
        <w:rFonts w:hint="default"/>
      </w:rPr>
    </w:lvl>
    <w:lvl w:ilvl="1">
      <w:start w:val="1"/>
      <w:numFmt w:val="decimal"/>
      <w:lvlText w:val="%1.%2."/>
      <w:lvlJc w:val="left"/>
      <w:pPr>
        <w:ind w:left="423" w:hanging="40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218" w:hanging="108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624" w:hanging="1440"/>
      </w:pPr>
      <w:rPr>
        <w:rFonts w:hint="default"/>
      </w:rPr>
    </w:lvl>
  </w:abstractNum>
  <w:abstractNum w:abstractNumId="15" w15:restartNumberingAfterBreak="0">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6" w15:restartNumberingAfterBreak="0">
    <w:nsid w:val="1EC813A0"/>
    <w:multiLevelType w:val="hybridMultilevel"/>
    <w:tmpl w:val="427CFC16"/>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FC56EFF"/>
    <w:multiLevelType w:val="hybridMultilevel"/>
    <w:tmpl w:val="A498E322"/>
    <w:lvl w:ilvl="0" w:tplc="4D5C45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1224624"/>
    <w:multiLevelType w:val="multilevel"/>
    <w:tmpl w:val="22D8170A"/>
    <w:lvl w:ilvl="0">
      <w:start w:val="1"/>
      <w:numFmt w:val="decimal"/>
      <w:lvlText w:val="%1."/>
      <w:lvlJc w:val="left"/>
      <w:pPr>
        <w:ind w:left="720" w:hanging="360"/>
      </w:pPr>
    </w:lvl>
    <w:lvl w:ilvl="1">
      <w:start w:val="1"/>
      <w:numFmt w:val="decimal"/>
      <w:isLgl/>
      <w:lvlText w:val="%1.%2."/>
      <w:lvlJc w:val="left"/>
      <w:pPr>
        <w:ind w:left="1069" w:hanging="360"/>
      </w:pPr>
      <w:rPr>
        <w:b w:val="0"/>
        <w:strike w:val="0"/>
        <w:dstrike w:val="0"/>
        <w:u w:val="none"/>
        <w:effect w:val="none"/>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A10655A"/>
    <w:multiLevelType w:val="multilevel"/>
    <w:tmpl w:val="640A5AC2"/>
    <w:lvl w:ilvl="0">
      <w:start w:val="6"/>
      <w:numFmt w:val="decimal"/>
      <w:lvlText w:val="%1."/>
      <w:lvlJc w:val="left"/>
      <w:pPr>
        <w:ind w:left="360" w:hanging="360"/>
      </w:pPr>
    </w:lvl>
    <w:lvl w:ilvl="1">
      <w:start w:val="1"/>
      <w:numFmt w:val="decimal"/>
      <w:isLgl/>
      <w:lvlText w:val="%1.%2."/>
      <w:lvlJc w:val="left"/>
      <w:pPr>
        <w:ind w:left="720" w:hanging="360"/>
      </w:pPr>
      <w:rPr>
        <w:b w:val="0"/>
        <w:sz w:val="20"/>
      </w:rPr>
    </w:lvl>
    <w:lvl w:ilvl="2">
      <w:start w:val="1"/>
      <w:numFmt w:val="decimal"/>
      <w:isLgl/>
      <w:lvlText w:val="%1.%2.%3."/>
      <w:lvlJc w:val="left"/>
      <w:pPr>
        <w:ind w:left="1080" w:hanging="720"/>
      </w:pPr>
      <w:rPr>
        <w:b/>
        <w:sz w:val="20"/>
        <w:szCs w:val="2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3" w15:restartNumberingAfterBreak="0">
    <w:nsid w:val="30695BBB"/>
    <w:multiLevelType w:val="hybridMultilevel"/>
    <w:tmpl w:val="A5F4EFD2"/>
    <w:lvl w:ilvl="0" w:tplc="BA8E613A">
      <w:start w:val="2"/>
      <w:numFmt w:val="decimal"/>
      <w:lvlText w:val="%1."/>
      <w:lvlJc w:val="left"/>
      <w:pPr>
        <w:ind w:left="697" w:firstLine="0"/>
      </w:pPr>
      <w:rPr>
        <w:rFonts w:ascii="Times New Roman" w:eastAsia="Times New Roman" w:hAnsi="Times New Roman" w:cs="Times New Roman" w:hint="default"/>
        <w:b/>
        <w:bCs/>
        <w:i w:val="0"/>
        <w:strike w:val="0"/>
        <w:dstrike w:val="0"/>
        <w:color w:val="000000"/>
        <w:sz w:val="22"/>
        <w:szCs w:val="22"/>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14A1F75"/>
    <w:multiLevelType w:val="multilevel"/>
    <w:tmpl w:val="B92410AA"/>
    <w:lvl w:ilvl="0">
      <w:start w:val="12"/>
      <w:numFmt w:val="decimal"/>
      <w:lvlText w:val="%1."/>
      <w:lvlJc w:val="left"/>
      <w:pPr>
        <w:ind w:left="400" w:hanging="400"/>
      </w:pPr>
      <w:rPr>
        <w:rFonts w:hint="default"/>
        <w:b/>
      </w:rPr>
    </w:lvl>
    <w:lvl w:ilvl="1">
      <w:start w:val="1"/>
      <w:numFmt w:val="decimal"/>
      <w:lvlText w:val="%1.%2."/>
      <w:lvlJc w:val="left"/>
      <w:pPr>
        <w:ind w:left="423" w:hanging="40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218" w:hanging="108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624" w:hanging="1440"/>
      </w:pPr>
      <w:rPr>
        <w:rFonts w:hint="default"/>
      </w:rPr>
    </w:lvl>
  </w:abstractNum>
  <w:abstractNum w:abstractNumId="25" w15:restartNumberingAfterBreak="0">
    <w:nsid w:val="33C3763D"/>
    <w:multiLevelType w:val="hybridMultilevel"/>
    <w:tmpl w:val="C4903CB6"/>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5D741DB"/>
    <w:multiLevelType w:val="hybridMultilevel"/>
    <w:tmpl w:val="9FAADA22"/>
    <w:lvl w:ilvl="0" w:tplc="E916834C">
      <w:start w:val="1"/>
      <w:numFmt w:val="bullet"/>
      <w:lvlText w:val="∙"/>
      <w:lvlJc w:val="left"/>
      <w:pPr>
        <w:ind w:left="750" w:hanging="360"/>
      </w:pPr>
      <w:rPr>
        <w:rFonts w:ascii="Arial" w:eastAsia="Arial" w:hAnsi="Arial" w:cs="Arial" w:hint="default"/>
        <w:b w:val="0"/>
        <w:i w:val="0"/>
        <w:strike w:val="0"/>
        <w:dstrike w:val="0"/>
        <w:color w:val="000000"/>
        <w:sz w:val="20"/>
        <w:szCs w:val="20"/>
        <w:u w:val="none" w:color="000000"/>
        <w:effect w:val="none"/>
        <w:bdr w:val="none" w:sz="0" w:space="0" w:color="auto" w:frame="1"/>
        <w:vertAlign w:val="baseline"/>
        <w:lang w:val="ru-RU"/>
      </w:rPr>
    </w:lvl>
    <w:lvl w:ilvl="1" w:tplc="04190003">
      <w:start w:val="1"/>
      <w:numFmt w:val="bullet"/>
      <w:lvlText w:val="o"/>
      <w:lvlJc w:val="left"/>
      <w:pPr>
        <w:ind w:left="1475" w:hanging="360"/>
      </w:pPr>
      <w:rPr>
        <w:rFonts w:ascii="Courier New" w:hAnsi="Courier New" w:cs="Courier New" w:hint="default"/>
      </w:rPr>
    </w:lvl>
    <w:lvl w:ilvl="2" w:tplc="04190005">
      <w:start w:val="1"/>
      <w:numFmt w:val="bullet"/>
      <w:lvlText w:val=""/>
      <w:lvlJc w:val="left"/>
      <w:pPr>
        <w:ind w:left="2195" w:hanging="360"/>
      </w:pPr>
      <w:rPr>
        <w:rFonts w:ascii="Wingdings" w:hAnsi="Wingdings" w:hint="default"/>
      </w:rPr>
    </w:lvl>
    <w:lvl w:ilvl="3" w:tplc="04190001">
      <w:start w:val="1"/>
      <w:numFmt w:val="bullet"/>
      <w:lvlText w:val=""/>
      <w:lvlJc w:val="left"/>
      <w:pPr>
        <w:ind w:left="2915" w:hanging="360"/>
      </w:pPr>
      <w:rPr>
        <w:rFonts w:ascii="Symbol" w:hAnsi="Symbol" w:hint="default"/>
      </w:rPr>
    </w:lvl>
    <w:lvl w:ilvl="4" w:tplc="04190003">
      <w:start w:val="1"/>
      <w:numFmt w:val="bullet"/>
      <w:lvlText w:val="o"/>
      <w:lvlJc w:val="left"/>
      <w:pPr>
        <w:ind w:left="3635" w:hanging="360"/>
      </w:pPr>
      <w:rPr>
        <w:rFonts w:ascii="Courier New" w:hAnsi="Courier New" w:cs="Courier New" w:hint="default"/>
      </w:rPr>
    </w:lvl>
    <w:lvl w:ilvl="5" w:tplc="04190005">
      <w:start w:val="1"/>
      <w:numFmt w:val="bullet"/>
      <w:lvlText w:val=""/>
      <w:lvlJc w:val="left"/>
      <w:pPr>
        <w:ind w:left="4355" w:hanging="360"/>
      </w:pPr>
      <w:rPr>
        <w:rFonts w:ascii="Wingdings" w:hAnsi="Wingdings" w:hint="default"/>
      </w:rPr>
    </w:lvl>
    <w:lvl w:ilvl="6" w:tplc="04190001">
      <w:start w:val="1"/>
      <w:numFmt w:val="bullet"/>
      <w:lvlText w:val=""/>
      <w:lvlJc w:val="left"/>
      <w:pPr>
        <w:ind w:left="5075" w:hanging="360"/>
      </w:pPr>
      <w:rPr>
        <w:rFonts w:ascii="Symbol" w:hAnsi="Symbol" w:hint="default"/>
      </w:rPr>
    </w:lvl>
    <w:lvl w:ilvl="7" w:tplc="04190003">
      <w:start w:val="1"/>
      <w:numFmt w:val="bullet"/>
      <w:lvlText w:val="o"/>
      <w:lvlJc w:val="left"/>
      <w:pPr>
        <w:ind w:left="5795" w:hanging="360"/>
      </w:pPr>
      <w:rPr>
        <w:rFonts w:ascii="Courier New" w:hAnsi="Courier New" w:cs="Courier New" w:hint="default"/>
      </w:rPr>
    </w:lvl>
    <w:lvl w:ilvl="8" w:tplc="04190005">
      <w:start w:val="1"/>
      <w:numFmt w:val="bullet"/>
      <w:lvlText w:val=""/>
      <w:lvlJc w:val="left"/>
      <w:pPr>
        <w:ind w:left="6515" w:hanging="360"/>
      </w:pPr>
      <w:rPr>
        <w:rFonts w:ascii="Wingdings" w:hAnsi="Wingdings" w:hint="default"/>
      </w:rPr>
    </w:lvl>
  </w:abstractNum>
  <w:abstractNum w:abstractNumId="27" w15:restartNumberingAfterBreak="0">
    <w:nsid w:val="36D83F0C"/>
    <w:multiLevelType w:val="multilevel"/>
    <w:tmpl w:val="D81C36C4"/>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36D9673E"/>
    <w:multiLevelType w:val="hybridMultilevel"/>
    <w:tmpl w:val="152A2EFC"/>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BC5270E"/>
    <w:multiLevelType w:val="multilevel"/>
    <w:tmpl w:val="CCA20B14"/>
    <w:lvl w:ilvl="0">
      <w:start w:val="6"/>
      <w:numFmt w:val="upperRoman"/>
      <w:lvlText w:val="%1."/>
      <w:lvlJc w:val="left"/>
      <w:pPr>
        <w:ind w:left="1440" w:hanging="72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0" w15:restartNumberingAfterBreak="0">
    <w:nsid w:val="3D6750E0"/>
    <w:multiLevelType w:val="hybridMultilevel"/>
    <w:tmpl w:val="6876D550"/>
    <w:lvl w:ilvl="0" w:tplc="50C4EE44">
      <w:start w:val="5"/>
      <w:numFmt w:val="upperRoman"/>
      <w:lvlText w:val="%1."/>
      <w:lvlJc w:val="left"/>
      <w:pPr>
        <w:ind w:left="720" w:hanging="72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D854B89"/>
    <w:multiLevelType w:val="multilevel"/>
    <w:tmpl w:val="B242FF8E"/>
    <w:lvl w:ilvl="0">
      <w:start w:val="5"/>
      <w:numFmt w:val="decimal"/>
      <w:lvlText w:val="%1."/>
      <w:lvlJc w:val="left"/>
      <w:pPr>
        <w:ind w:left="360" w:hanging="360"/>
      </w:pPr>
    </w:lvl>
    <w:lvl w:ilvl="1">
      <w:start w:val="1"/>
      <w:numFmt w:val="decimal"/>
      <w:lvlText w:val="%1.%2."/>
      <w:lvlJc w:val="left"/>
      <w:pPr>
        <w:ind w:left="720" w:hanging="360"/>
      </w:pPr>
      <w:rPr>
        <w:rFonts w:ascii="Times New Roman" w:hAnsi="Times New Roman" w:cs="Times New Roman" w:hint="default"/>
        <w:b w:val="0"/>
        <w:sz w:val="20"/>
        <w:szCs w:val="2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33"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E405B46"/>
    <w:multiLevelType w:val="hybridMultilevel"/>
    <w:tmpl w:val="5B1EF708"/>
    <w:lvl w:ilvl="0" w:tplc="7E5AA90E">
      <w:start w:val="1"/>
      <w:numFmt w:val="bullet"/>
      <w:lvlText w:val=""/>
      <w:lvlJc w:val="left"/>
      <w:pPr>
        <w:ind w:left="753" w:hanging="360"/>
      </w:pPr>
      <w:rPr>
        <w:rFonts w:ascii="Symbol" w:hAnsi="Symbol" w:hint="default"/>
        <w:sz w:val="14"/>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5" w15:restartNumberingAfterBreak="0">
    <w:nsid w:val="3FE3289B"/>
    <w:multiLevelType w:val="hybridMultilevel"/>
    <w:tmpl w:val="E586FFB0"/>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0716B40"/>
    <w:multiLevelType w:val="multilevel"/>
    <w:tmpl w:val="81E22E7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21D0EDA"/>
    <w:multiLevelType w:val="hybridMultilevel"/>
    <w:tmpl w:val="C1AC937A"/>
    <w:lvl w:ilvl="0" w:tplc="04AC9730">
      <w:start w:val="1"/>
      <w:numFmt w:val="bullet"/>
      <w:lvlText w:val="¬"/>
      <w:lvlJc w:val="left"/>
      <w:pPr>
        <w:ind w:left="720" w:hanging="360"/>
      </w:pPr>
      <w:rPr>
        <w:rFonts w:ascii="Arial" w:eastAsia="Arial" w:hAnsi="Arial" w:cs="Times New Roman" w:hint="default"/>
        <w:b w:val="0"/>
        <w:i w:val="0"/>
        <w:strike w:val="0"/>
        <w:dstrike w:val="0"/>
        <w:color w:val="000000"/>
        <w:sz w:val="20"/>
        <w:szCs w:val="20"/>
        <w:u w:val="none" w:color="000000"/>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AC9730">
      <w:start w:val="1"/>
      <w:numFmt w:val="bullet"/>
      <w:lvlText w:val="¬"/>
      <w:lvlJc w:val="left"/>
      <w:pPr>
        <w:ind w:left="2160" w:hanging="360"/>
      </w:pPr>
      <w:rPr>
        <w:rFonts w:ascii="Arial" w:eastAsia="Arial" w:hAnsi="Arial" w:cs="Times New Roman" w:hint="default"/>
        <w:b w:val="0"/>
        <w:i w:val="0"/>
        <w:strike w:val="0"/>
        <w:dstrike w:val="0"/>
        <w:color w:val="000000"/>
        <w:sz w:val="20"/>
        <w:szCs w:val="20"/>
        <w:u w:val="none" w:color="000000"/>
        <w:effect w:val="none"/>
        <w:vertAlign w:val="baseline"/>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439146CD"/>
    <w:multiLevelType w:val="hybridMultilevel"/>
    <w:tmpl w:val="F63ACB90"/>
    <w:lvl w:ilvl="0" w:tplc="870093BC">
      <w:start w:val="1"/>
      <w:numFmt w:val="decimal"/>
      <w:lvlText w:val="%1."/>
      <w:lvlJc w:val="left"/>
      <w:pPr>
        <w:ind w:left="720" w:hanging="360"/>
      </w:pPr>
      <w:rPr>
        <w:rFonts w:eastAsiaTheme="minorHAnsi"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4367DB5"/>
    <w:multiLevelType w:val="hybridMultilevel"/>
    <w:tmpl w:val="7F405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4C15459"/>
    <w:multiLevelType w:val="hybridMultilevel"/>
    <w:tmpl w:val="2F0EABD0"/>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682334F"/>
    <w:multiLevelType w:val="multilevel"/>
    <w:tmpl w:val="35FA24AE"/>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46AD1F39"/>
    <w:multiLevelType w:val="multilevel"/>
    <w:tmpl w:val="6598028A"/>
    <w:lvl w:ilvl="0">
      <w:start w:val="11"/>
      <w:numFmt w:val="decimal"/>
      <w:lvlText w:val="%1."/>
      <w:lvlJc w:val="left"/>
      <w:pPr>
        <w:ind w:left="405" w:hanging="405"/>
      </w:pPr>
      <w:rPr>
        <w:rFonts w:hint="default"/>
        <w:b/>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47F9616C"/>
    <w:multiLevelType w:val="hybridMultilevel"/>
    <w:tmpl w:val="42ECC5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06750BB"/>
    <w:multiLevelType w:val="multilevel"/>
    <w:tmpl w:val="B852A780"/>
    <w:lvl w:ilvl="0">
      <w:start w:val="8"/>
      <w:numFmt w:val="decimal"/>
      <w:lvlText w:val="%1."/>
      <w:lvlJc w:val="left"/>
      <w:pPr>
        <w:ind w:left="360" w:hanging="360"/>
      </w:pPr>
    </w:lvl>
    <w:lvl w:ilvl="1">
      <w:start w:val="1"/>
      <w:numFmt w:val="decimal"/>
      <w:lvlText w:val="%1.%2."/>
      <w:lvlJc w:val="left"/>
      <w:pPr>
        <w:ind w:left="720" w:hanging="360"/>
      </w:pPr>
      <w:rPr>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6"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1F257B6"/>
    <w:multiLevelType w:val="hybridMultilevel"/>
    <w:tmpl w:val="69E6390E"/>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2EF443A"/>
    <w:multiLevelType w:val="hybridMultilevel"/>
    <w:tmpl w:val="BE5074FE"/>
    <w:lvl w:ilvl="0" w:tplc="C7DE111A">
      <w:start w:val="1"/>
      <w:numFmt w:val="bullet"/>
      <w:lvlText w:val=""/>
      <w:lvlJc w:val="left"/>
      <w:pPr>
        <w:ind w:left="928" w:hanging="360"/>
      </w:pPr>
      <w:rPr>
        <w:rFonts w:ascii="Wingdings" w:hAnsi="Wingdings" w:hint="default"/>
        <w:b w:val="0"/>
        <w:i w:val="0"/>
        <w:strike w:val="0"/>
        <w:dstrike w:val="0"/>
        <w:color w:val="000000"/>
        <w:sz w:val="20"/>
        <w:szCs w:val="20"/>
        <w:u w:val="none" w:color="000000"/>
        <w:effect w:val="none"/>
        <w:bdr w:val="none" w:sz="0" w:space="0" w:color="auto" w:frame="1"/>
        <w:vertAlign w:val="baseline"/>
      </w:rPr>
    </w:lvl>
    <w:lvl w:ilvl="1" w:tplc="04190003">
      <w:start w:val="1"/>
      <w:numFmt w:val="bullet"/>
      <w:lvlText w:val="o"/>
      <w:lvlJc w:val="left"/>
      <w:pPr>
        <w:ind w:left="1221" w:hanging="360"/>
      </w:pPr>
      <w:rPr>
        <w:rFonts w:ascii="Courier New" w:hAnsi="Courier New" w:cs="Courier New" w:hint="default"/>
      </w:rPr>
    </w:lvl>
    <w:lvl w:ilvl="2" w:tplc="04190005">
      <w:start w:val="1"/>
      <w:numFmt w:val="bullet"/>
      <w:lvlText w:val=""/>
      <w:lvlJc w:val="left"/>
      <w:pPr>
        <w:ind w:left="1941" w:hanging="360"/>
      </w:pPr>
      <w:rPr>
        <w:rFonts w:ascii="Wingdings" w:hAnsi="Wingdings" w:hint="default"/>
      </w:rPr>
    </w:lvl>
    <w:lvl w:ilvl="3" w:tplc="04190001">
      <w:start w:val="1"/>
      <w:numFmt w:val="bullet"/>
      <w:lvlText w:val=""/>
      <w:lvlJc w:val="left"/>
      <w:pPr>
        <w:ind w:left="2661" w:hanging="360"/>
      </w:pPr>
      <w:rPr>
        <w:rFonts w:ascii="Symbol" w:hAnsi="Symbol" w:hint="default"/>
      </w:rPr>
    </w:lvl>
    <w:lvl w:ilvl="4" w:tplc="04190003">
      <w:start w:val="1"/>
      <w:numFmt w:val="bullet"/>
      <w:lvlText w:val="o"/>
      <w:lvlJc w:val="left"/>
      <w:pPr>
        <w:ind w:left="3381" w:hanging="360"/>
      </w:pPr>
      <w:rPr>
        <w:rFonts w:ascii="Courier New" w:hAnsi="Courier New" w:cs="Courier New" w:hint="default"/>
      </w:rPr>
    </w:lvl>
    <w:lvl w:ilvl="5" w:tplc="04190005">
      <w:start w:val="1"/>
      <w:numFmt w:val="bullet"/>
      <w:lvlText w:val=""/>
      <w:lvlJc w:val="left"/>
      <w:pPr>
        <w:ind w:left="4101" w:hanging="360"/>
      </w:pPr>
      <w:rPr>
        <w:rFonts w:ascii="Wingdings" w:hAnsi="Wingdings" w:hint="default"/>
      </w:rPr>
    </w:lvl>
    <w:lvl w:ilvl="6" w:tplc="04190001">
      <w:start w:val="1"/>
      <w:numFmt w:val="bullet"/>
      <w:lvlText w:val=""/>
      <w:lvlJc w:val="left"/>
      <w:pPr>
        <w:ind w:left="4821" w:hanging="360"/>
      </w:pPr>
      <w:rPr>
        <w:rFonts w:ascii="Symbol" w:hAnsi="Symbol" w:hint="default"/>
      </w:rPr>
    </w:lvl>
    <w:lvl w:ilvl="7" w:tplc="04190003">
      <w:start w:val="1"/>
      <w:numFmt w:val="bullet"/>
      <w:lvlText w:val="o"/>
      <w:lvlJc w:val="left"/>
      <w:pPr>
        <w:ind w:left="5541" w:hanging="360"/>
      </w:pPr>
      <w:rPr>
        <w:rFonts w:ascii="Courier New" w:hAnsi="Courier New" w:cs="Courier New" w:hint="default"/>
      </w:rPr>
    </w:lvl>
    <w:lvl w:ilvl="8" w:tplc="04190005">
      <w:start w:val="1"/>
      <w:numFmt w:val="bullet"/>
      <w:lvlText w:val=""/>
      <w:lvlJc w:val="left"/>
      <w:pPr>
        <w:ind w:left="6261" w:hanging="360"/>
      </w:pPr>
      <w:rPr>
        <w:rFonts w:ascii="Wingdings" w:hAnsi="Wingdings" w:hint="default"/>
      </w:rPr>
    </w:lvl>
  </w:abstractNum>
  <w:abstractNum w:abstractNumId="49" w15:restartNumberingAfterBreak="0">
    <w:nsid w:val="63EC3045"/>
    <w:multiLevelType w:val="multilevel"/>
    <w:tmpl w:val="0700D4AC"/>
    <w:lvl w:ilvl="0">
      <w:start w:val="1"/>
      <w:numFmt w:val="decimal"/>
      <w:lvlText w:val="%1."/>
      <w:lvlJc w:val="left"/>
      <w:pPr>
        <w:ind w:left="720" w:hanging="360"/>
      </w:pPr>
    </w:lvl>
    <w:lvl w:ilvl="1">
      <w:start w:val="3"/>
      <w:numFmt w:val="decimal"/>
      <w:isLgl/>
      <w:lvlText w:val="%1.%2."/>
      <w:lvlJc w:val="left"/>
      <w:pPr>
        <w:ind w:left="720" w:hanging="360"/>
      </w:pPr>
      <w:rPr>
        <w:b/>
      </w:rPr>
    </w:lvl>
    <w:lvl w:ilvl="2">
      <w:start w:val="1"/>
      <w:numFmt w:val="bullet"/>
      <w:lvlText w:val=""/>
      <w:lvlJc w:val="left"/>
      <w:pPr>
        <w:ind w:left="1080" w:hanging="720"/>
      </w:pPr>
      <w:rPr>
        <w:rFonts w:ascii="Symbol" w:hAnsi="Symbol" w:hint="default"/>
        <w:b/>
        <w:sz w:val="20"/>
        <w:szCs w:val="2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0" w15:restartNumberingAfterBreak="0">
    <w:nsid w:val="65AD5783"/>
    <w:multiLevelType w:val="hybridMultilevel"/>
    <w:tmpl w:val="88EEA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AA6317F"/>
    <w:multiLevelType w:val="hybridMultilevel"/>
    <w:tmpl w:val="A6AA44D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52" w15:restartNumberingAfterBreak="0">
    <w:nsid w:val="6C3E5FBA"/>
    <w:multiLevelType w:val="hybridMultilevel"/>
    <w:tmpl w:val="37124024"/>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2D81472"/>
    <w:multiLevelType w:val="hybridMultilevel"/>
    <w:tmpl w:val="1D14E2B8"/>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3D03473"/>
    <w:multiLevelType w:val="multilevel"/>
    <w:tmpl w:val="CF22F2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bullet"/>
      <w:lvlText w:val=""/>
      <w:lvlJc w:val="left"/>
      <w:pPr>
        <w:ind w:left="720" w:hanging="720"/>
      </w:pPr>
      <w:rPr>
        <w:rFonts w:ascii="Symbol" w:hAnsi="Symbol" w:hint="default"/>
        <w:b w:val="0"/>
        <w:sz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61F654F"/>
    <w:multiLevelType w:val="multilevel"/>
    <w:tmpl w:val="DE9E04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77461B2"/>
    <w:multiLevelType w:val="multilevel"/>
    <w:tmpl w:val="7EEA6E88"/>
    <w:lvl w:ilvl="0">
      <w:start w:val="10"/>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7AB4285A"/>
    <w:multiLevelType w:val="multilevel"/>
    <w:tmpl w:val="68CE3090"/>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15:restartNumberingAfterBreak="0">
    <w:nsid w:val="7B4B3376"/>
    <w:multiLevelType w:val="hybridMultilevel"/>
    <w:tmpl w:val="C390EB88"/>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EBB1ED3"/>
    <w:multiLevelType w:val="hybridMultilevel"/>
    <w:tmpl w:val="61300472"/>
    <w:lvl w:ilvl="0" w:tplc="4F06EE42">
      <w:start w:val="3"/>
      <w:numFmt w:val="decimal"/>
      <w:lvlText w:val="%1."/>
      <w:lvlJc w:val="left"/>
      <w:pPr>
        <w:ind w:left="697" w:firstLine="0"/>
      </w:pPr>
      <w:rPr>
        <w:rFonts w:ascii="Times New Roman" w:eastAsia="Times New Roman" w:hAnsi="Times New Roman" w:cs="Times New Roman" w:hint="default"/>
        <w:b/>
        <w:bCs/>
        <w:i w:val="0"/>
        <w:strike w:val="0"/>
        <w:dstrike w:val="0"/>
        <w:color w:val="000000"/>
        <w:sz w:val="22"/>
        <w:szCs w:val="22"/>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0"/>
  </w:num>
  <w:num w:numId="3">
    <w:abstractNumId w:val="20"/>
  </w:num>
  <w:num w:numId="4">
    <w:abstractNumId w:val="46"/>
  </w:num>
  <w:num w:numId="5">
    <w:abstractNumId w:val="44"/>
  </w:num>
  <w:num w:numId="6">
    <w:abstractNumId w:val="15"/>
  </w:num>
  <w:num w:numId="7">
    <w:abstractNumId w:val="35"/>
  </w:num>
  <w:num w:numId="8">
    <w:abstractNumId w:val="55"/>
  </w:num>
  <w:num w:numId="9">
    <w:abstractNumId w:val="31"/>
  </w:num>
  <w:num w:numId="10">
    <w:abstractNumId w:val="10"/>
  </w:num>
  <w:num w:numId="11">
    <w:abstractNumId w:val="57"/>
  </w:num>
  <w:num w:numId="12">
    <w:abstractNumId w:val="8"/>
  </w:num>
  <w:num w:numId="13">
    <w:abstractNumId w:val="18"/>
  </w:num>
  <w:num w:numId="14">
    <w:abstractNumId w:val="33"/>
  </w:num>
  <w:num w:numId="15">
    <w:abstractNumId w:val="47"/>
  </w:num>
  <w:num w:numId="16">
    <w:abstractNumId w:val="60"/>
  </w:num>
  <w:num w:numId="17">
    <w:abstractNumId w:val="40"/>
  </w:num>
  <w:num w:numId="18">
    <w:abstractNumId w:val="25"/>
  </w:num>
  <w:num w:numId="19">
    <w:abstractNumId w:val="16"/>
  </w:num>
  <w:num w:numId="20">
    <w:abstractNumId w:val="53"/>
  </w:num>
  <w:num w:numId="21">
    <w:abstractNumId w:val="6"/>
  </w:num>
  <w:num w:numId="22">
    <w:abstractNumId w:val="52"/>
  </w:num>
  <w:num w:numId="23">
    <w:abstractNumId w:val="9"/>
  </w:num>
  <w:num w:numId="24">
    <w:abstractNumId w:val="28"/>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num>
  <w:num w:numId="27">
    <w:abstractNumId w:val="59"/>
  </w:num>
  <w:num w:numId="28">
    <w:abstractNumId w:val="27"/>
  </w:num>
  <w:num w:numId="29">
    <w:abstractNumId w:val="48"/>
  </w:num>
  <w:num w:numId="30">
    <w:abstractNumId w:val="37"/>
  </w:num>
  <w:num w:numId="31">
    <w:abstractNumId w:val="4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9"/>
    <w:lvlOverride w:ilvl="0">
      <w:startOverride w:val="1"/>
    </w:lvlOverride>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5"/>
  </w:num>
  <w:num w:numId="36">
    <w:abstractNumId w:val="30"/>
  </w:num>
  <w:num w:numId="37">
    <w:abstractNumId w:val="11"/>
  </w:num>
  <w:num w:numId="38">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6"/>
  </w:num>
  <w:num w:numId="40">
    <w:abstractNumId w:val="29"/>
  </w:num>
  <w:num w:numId="41">
    <w:abstractNumId w:val="51"/>
  </w:num>
  <w:num w:numId="42">
    <w:abstractNumId w:val="3"/>
  </w:num>
  <w:num w:numId="43">
    <w:abstractNumId w:val="2"/>
  </w:num>
  <w:num w:numId="44">
    <w:abstractNumId w:val="4"/>
  </w:num>
  <w:num w:numId="45">
    <w:abstractNumId w:val="7"/>
  </w:num>
  <w:num w:numId="46">
    <w:abstractNumId w:val="58"/>
  </w:num>
  <w:num w:numId="47">
    <w:abstractNumId w:val="24"/>
  </w:num>
  <w:num w:numId="48">
    <w:abstractNumId w:val="14"/>
  </w:num>
  <w:num w:numId="49">
    <w:abstractNumId w:val="34"/>
  </w:num>
  <w:num w:numId="50">
    <w:abstractNumId w:val="26"/>
  </w:num>
  <w:num w:numId="51">
    <w:abstractNumId w:val="54"/>
  </w:num>
  <w:num w:numId="52">
    <w:abstractNumId w:val="23"/>
  </w:num>
  <w:num w:numId="53">
    <w:abstractNumId w:val="61"/>
  </w:num>
  <w:num w:numId="54">
    <w:abstractNumId w:val="36"/>
  </w:num>
  <w:num w:numId="55">
    <w:abstractNumId w:val="42"/>
  </w:num>
  <w:num w:numId="56">
    <w:abstractNumId w:val="12"/>
  </w:num>
  <w:num w:numId="57">
    <w:abstractNumId w:val="13"/>
  </w:num>
  <w:num w:numId="58">
    <w:abstractNumId w:val="38"/>
  </w:num>
  <w:num w:numId="59">
    <w:abstractNumId w:val="39"/>
  </w:num>
  <w:num w:numId="6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0"/>
  </w:num>
  <w:num w:numId="62">
    <w:abstractNumId w:val="1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7EB"/>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1502D"/>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2505"/>
    <w:rsid w:val="000437C6"/>
    <w:rsid w:val="00043B73"/>
    <w:rsid w:val="00044015"/>
    <w:rsid w:val="00045144"/>
    <w:rsid w:val="00046D3A"/>
    <w:rsid w:val="00047994"/>
    <w:rsid w:val="00052C4A"/>
    <w:rsid w:val="00053BB0"/>
    <w:rsid w:val="000540FA"/>
    <w:rsid w:val="00055A31"/>
    <w:rsid w:val="000561CF"/>
    <w:rsid w:val="00057B96"/>
    <w:rsid w:val="000615D2"/>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B0"/>
    <w:rsid w:val="00082325"/>
    <w:rsid w:val="00082B42"/>
    <w:rsid w:val="000839D1"/>
    <w:rsid w:val="000857B0"/>
    <w:rsid w:val="0008680A"/>
    <w:rsid w:val="00086FDF"/>
    <w:rsid w:val="0008700F"/>
    <w:rsid w:val="000874A1"/>
    <w:rsid w:val="000878E1"/>
    <w:rsid w:val="00090A39"/>
    <w:rsid w:val="00090A88"/>
    <w:rsid w:val="00091A82"/>
    <w:rsid w:val="00091E99"/>
    <w:rsid w:val="0009279E"/>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F0E"/>
    <w:rsid w:val="000B5085"/>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1FFF"/>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46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6C1B"/>
    <w:rsid w:val="001574C1"/>
    <w:rsid w:val="001577EB"/>
    <w:rsid w:val="00157BC3"/>
    <w:rsid w:val="0016024B"/>
    <w:rsid w:val="00162354"/>
    <w:rsid w:val="00163F75"/>
    <w:rsid w:val="0016506C"/>
    <w:rsid w:val="0016528A"/>
    <w:rsid w:val="001659E3"/>
    <w:rsid w:val="00165B7A"/>
    <w:rsid w:val="00166750"/>
    <w:rsid w:val="00170911"/>
    <w:rsid w:val="001738E7"/>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27C2"/>
    <w:rsid w:val="001B3486"/>
    <w:rsid w:val="001B4495"/>
    <w:rsid w:val="001B4DF0"/>
    <w:rsid w:val="001B51D3"/>
    <w:rsid w:val="001B5F6E"/>
    <w:rsid w:val="001B7335"/>
    <w:rsid w:val="001B7619"/>
    <w:rsid w:val="001C0525"/>
    <w:rsid w:val="001C1775"/>
    <w:rsid w:val="001C2415"/>
    <w:rsid w:val="001C2B27"/>
    <w:rsid w:val="001C2BB9"/>
    <w:rsid w:val="001C5750"/>
    <w:rsid w:val="001C6CBC"/>
    <w:rsid w:val="001C6D7E"/>
    <w:rsid w:val="001C6D9C"/>
    <w:rsid w:val="001C6F5C"/>
    <w:rsid w:val="001D0D7B"/>
    <w:rsid w:val="001D29C6"/>
    <w:rsid w:val="001D36E1"/>
    <w:rsid w:val="001D526A"/>
    <w:rsid w:val="001D6F5D"/>
    <w:rsid w:val="001E017C"/>
    <w:rsid w:val="001E080F"/>
    <w:rsid w:val="001E1F10"/>
    <w:rsid w:val="001E30E7"/>
    <w:rsid w:val="001E49F7"/>
    <w:rsid w:val="001E7E13"/>
    <w:rsid w:val="001F0090"/>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3DFC"/>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4A"/>
    <w:rsid w:val="002254B7"/>
    <w:rsid w:val="00226057"/>
    <w:rsid w:val="00226696"/>
    <w:rsid w:val="00231694"/>
    <w:rsid w:val="0023257D"/>
    <w:rsid w:val="002329CB"/>
    <w:rsid w:val="002346FE"/>
    <w:rsid w:val="00235804"/>
    <w:rsid w:val="00236267"/>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3C7E"/>
    <w:rsid w:val="0030584C"/>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2B00"/>
    <w:rsid w:val="0034477B"/>
    <w:rsid w:val="00344D1F"/>
    <w:rsid w:val="0034587A"/>
    <w:rsid w:val="003461EF"/>
    <w:rsid w:val="00346C61"/>
    <w:rsid w:val="00346CC9"/>
    <w:rsid w:val="00346D48"/>
    <w:rsid w:val="003470AD"/>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2F6F"/>
    <w:rsid w:val="00374067"/>
    <w:rsid w:val="00374871"/>
    <w:rsid w:val="00374BEA"/>
    <w:rsid w:val="00375CCC"/>
    <w:rsid w:val="00377B0D"/>
    <w:rsid w:val="00380212"/>
    <w:rsid w:val="00381A54"/>
    <w:rsid w:val="003843B4"/>
    <w:rsid w:val="00385391"/>
    <w:rsid w:val="00385E96"/>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431E"/>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15736"/>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150D"/>
    <w:rsid w:val="00441673"/>
    <w:rsid w:val="00441708"/>
    <w:rsid w:val="0044171D"/>
    <w:rsid w:val="00442144"/>
    <w:rsid w:val="0044224F"/>
    <w:rsid w:val="004423C6"/>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756E"/>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42A2"/>
    <w:rsid w:val="004B5F49"/>
    <w:rsid w:val="004B6A24"/>
    <w:rsid w:val="004B7136"/>
    <w:rsid w:val="004B779D"/>
    <w:rsid w:val="004B7E51"/>
    <w:rsid w:val="004B7FA7"/>
    <w:rsid w:val="004C0013"/>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316"/>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96D3E"/>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5D9B"/>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C9B"/>
    <w:rsid w:val="005E4119"/>
    <w:rsid w:val="005E42C0"/>
    <w:rsid w:val="005E5668"/>
    <w:rsid w:val="005E581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5F7DBB"/>
    <w:rsid w:val="00600E2F"/>
    <w:rsid w:val="00601134"/>
    <w:rsid w:val="0060128B"/>
    <w:rsid w:val="00601CCA"/>
    <w:rsid w:val="00602040"/>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2A29"/>
    <w:rsid w:val="00623B0C"/>
    <w:rsid w:val="00623BF4"/>
    <w:rsid w:val="00623E8E"/>
    <w:rsid w:val="00625122"/>
    <w:rsid w:val="0062710D"/>
    <w:rsid w:val="00631F79"/>
    <w:rsid w:val="00633C2E"/>
    <w:rsid w:val="00633F5F"/>
    <w:rsid w:val="0064032E"/>
    <w:rsid w:val="006460DF"/>
    <w:rsid w:val="00647572"/>
    <w:rsid w:val="0064775E"/>
    <w:rsid w:val="00652572"/>
    <w:rsid w:val="006545B2"/>
    <w:rsid w:val="00654B82"/>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EEC"/>
    <w:rsid w:val="00681F9D"/>
    <w:rsid w:val="00682F02"/>
    <w:rsid w:val="00684E68"/>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3BDC"/>
    <w:rsid w:val="006A542E"/>
    <w:rsid w:val="006A69C4"/>
    <w:rsid w:val="006A6BD0"/>
    <w:rsid w:val="006A703A"/>
    <w:rsid w:val="006A75BD"/>
    <w:rsid w:val="006A7E09"/>
    <w:rsid w:val="006B046F"/>
    <w:rsid w:val="006B1C72"/>
    <w:rsid w:val="006B4AAD"/>
    <w:rsid w:val="006B4AAE"/>
    <w:rsid w:val="006B5F35"/>
    <w:rsid w:val="006C2EA3"/>
    <w:rsid w:val="006C3DE0"/>
    <w:rsid w:val="006C6F73"/>
    <w:rsid w:val="006C7662"/>
    <w:rsid w:val="006C7E77"/>
    <w:rsid w:val="006D0482"/>
    <w:rsid w:val="006D184E"/>
    <w:rsid w:val="006D3BAA"/>
    <w:rsid w:val="006D3F50"/>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3D0C"/>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20BA7"/>
    <w:rsid w:val="00721305"/>
    <w:rsid w:val="00723713"/>
    <w:rsid w:val="00723F10"/>
    <w:rsid w:val="007245AE"/>
    <w:rsid w:val="007277E4"/>
    <w:rsid w:val="0073009A"/>
    <w:rsid w:val="00731195"/>
    <w:rsid w:val="00731378"/>
    <w:rsid w:val="007336FC"/>
    <w:rsid w:val="00733CC3"/>
    <w:rsid w:val="00735A6C"/>
    <w:rsid w:val="00735AE5"/>
    <w:rsid w:val="007370DA"/>
    <w:rsid w:val="0073745C"/>
    <w:rsid w:val="00741496"/>
    <w:rsid w:val="00742622"/>
    <w:rsid w:val="007447F2"/>
    <w:rsid w:val="00744CA2"/>
    <w:rsid w:val="0074584B"/>
    <w:rsid w:val="007463A3"/>
    <w:rsid w:val="007471E8"/>
    <w:rsid w:val="00747C1D"/>
    <w:rsid w:val="00750CFB"/>
    <w:rsid w:val="00754662"/>
    <w:rsid w:val="007572E0"/>
    <w:rsid w:val="00757743"/>
    <w:rsid w:val="007601AE"/>
    <w:rsid w:val="00760A86"/>
    <w:rsid w:val="00763A62"/>
    <w:rsid w:val="00764093"/>
    <w:rsid w:val="007644C3"/>
    <w:rsid w:val="00767FEB"/>
    <w:rsid w:val="00770A01"/>
    <w:rsid w:val="00771802"/>
    <w:rsid w:val="00772DA7"/>
    <w:rsid w:val="00772FCF"/>
    <w:rsid w:val="00773939"/>
    <w:rsid w:val="00773C49"/>
    <w:rsid w:val="00776DB6"/>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A7"/>
    <w:rsid w:val="007E46B2"/>
    <w:rsid w:val="007E5446"/>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14F8"/>
    <w:rsid w:val="00822491"/>
    <w:rsid w:val="00823B55"/>
    <w:rsid w:val="00825004"/>
    <w:rsid w:val="008256A9"/>
    <w:rsid w:val="00825996"/>
    <w:rsid w:val="008266B8"/>
    <w:rsid w:val="00826E70"/>
    <w:rsid w:val="0082767C"/>
    <w:rsid w:val="008322B7"/>
    <w:rsid w:val="008330C5"/>
    <w:rsid w:val="00833C2C"/>
    <w:rsid w:val="0083424F"/>
    <w:rsid w:val="008347BF"/>
    <w:rsid w:val="008350E5"/>
    <w:rsid w:val="008354CE"/>
    <w:rsid w:val="00836BC5"/>
    <w:rsid w:val="00836E08"/>
    <w:rsid w:val="00837DFF"/>
    <w:rsid w:val="00841259"/>
    <w:rsid w:val="00841700"/>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409"/>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BA5"/>
    <w:rsid w:val="00894CBA"/>
    <w:rsid w:val="00895531"/>
    <w:rsid w:val="008958C6"/>
    <w:rsid w:val="008959D7"/>
    <w:rsid w:val="00895B8A"/>
    <w:rsid w:val="008A0E77"/>
    <w:rsid w:val="008A3C39"/>
    <w:rsid w:val="008A44BD"/>
    <w:rsid w:val="008A532F"/>
    <w:rsid w:val="008A63DD"/>
    <w:rsid w:val="008A69D7"/>
    <w:rsid w:val="008A6ABB"/>
    <w:rsid w:val="008B0FC5"/>
    <w:rsid w:val="008B1694"/>
    <w:rsid w:val="008B3146"/>
    <w:rsid w:val="008B327F"/>
    <w:rsid w:val="008B3341"/>
    <w:rsid w:val="008B34DF"/>
    <w:rsid w:val="008B36C1"/>
    <w:rsid w:val="008B4211"/>
    <w:rsid w:val="008B4219"/>
    <w:rsid w:val="008B4D0F"/>
    <w:rsid w:val="008B5B1D"/>
    <w:rsid w:val="008B794B"/>
    <w:rsid w:val="008B7ABD"/>
    <w:rsid w:val="008C067D"/>
    <w:rsid w:val="008C0864"/>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31E9"/>
    <w:rsid w:val="0090330E"/>
    <w:rsid w:val="00906530"/>
    <w:rsid w:val="00906F47"/>
    <w:rsid w:val="00907312"/>
    <w:rsid w:val="00907C65"/>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2C56"/>
    <w:rsid w:val="00966C79"/>
    <w:rsid w:val="00966D6A"/>
    <w:rsid w:val="009674F6"/>
    <w:rsid w:val="0097081C"/>
    <w:rsid w:val="00971221"/>
    <w:rsid w:val="00973ABE"/>
    <w:rsid w:val="0097475D"/>
    <w:rsid w:val="009758A4"/>
    <w:rsid w:val="009769DF"/>
    <w:rsid w:val="00980685"/>
    <w:rsid w:val="009827FF"/>
    <w:rsid w:val="009830A5"/>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115"/>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9F534E"/>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66E0"/>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2178"/>
    <w:rsid w:val="00AC32B8"/>
    <w:rsid w:val="00AC4F86"/>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172D"/>
    <w:rsid w:val="00AF4F9F"/>
    <w:rsid w:val="00AF645E"/>
    <w:rsid w:val="00AF6A9F"/>
    <w:rsid w:val="00AF6C47"/>
    <w:rsid w:val="00AF7D6C"/>
    <w:rsid w:val="00B02205"/>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06F"/>
    <w:rsid w:val="00B21712"/>
    <w:rsid w:val="00B218F5"/>
    <w:rsid w:val="00B23A02"/>
    <w:rsid w:val="00B23D36"/>
    <w:rsid w:val="00B24615"/>
    <w:rsid w:val="00B24FA4"/>
    <w:rsid w:val="00B2612D"/>
    <w:rsid w:val="00B262AD"/>
    <w:rsid w:val="00B26474"/>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708EB"/>
    <w:rsid w:val="00B71DD1"/>
    <w:rsid w:val="00B74BDB"/>
    <w:rsid w:val="00B75921"/>
    <w:rsid w:val="00B7647A"/>
    <w:rsid w:val="00B76F31"/>
    <w:rsid w:val="00B80300"/>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1CD"/>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588F"/>
    <w:rsid w:val="00BE7A92"/>
    <w:rsid w:val="00BF02C3"/>
    <w:rsid w:val="00BF07F9"/>
    <w:rsid w:val="00BF0970"/>
    <w:rsid w:val="00BF1163"/>
    <w:rsid w:val="00BF15C6"/>
    <w:rsid w:val="00BF16D9"/>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4FFA"/>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AD1"/>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8D6"/>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491F"/>
    <w:rsid w:val="00D3787E"/>
    <w:rsid w:val="00D42DDC"/>
    <w:rsid w:val="00D44D90"/>
    <w:rsid w:val="00D4594E"/>
    <w:rsid w:val="00D460CA"/>
    <w:rsid w:val="00D47C5E"/>
    <w:rsid w:val="00D50A37"/>
    <w:rsid w:val="00D564B0"/>
    <w:rsid w:val="00D56C84"/>
    <w:rsid w:val="00D56DFD"/>
    <w:rsid w:val="00D56EE2"/>
    <w:rsid w:val="00D57353"/>
    <w:rsid w:val="00D60124"/>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87E04"/>
    <w:rsid w:val="00D9009C"/>
    <w:rsid w:val="00D909AA"/>
    <w:rsid w:val="00D92046"/>
    <w:rsid w:val="00D94A6C"/>
    <w:rsid w:val="00D95609"/>
    <w:rsid w:val="00D9655A"/>
    <w:rsid w:val="00D96A6D"/>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302"/>
    <w:rsid w:val="00DC2A40"/>
    <w:rsid w:val="00DC4D78"/>
    <w:rsid w:val="00DC501F"/>
    <w:rsid w:val="00DC5450"/>
    <w:rsid w:val="00DC5CFC"/>
    <w:rsid w:val="00DC69B2"/>
    <w:rsid w:val="00DC72FE"/>
    <w:rsid w:val="00DC7A7C"/>
    <w:rsid w:val="00DD05C4"/>
    <w:rsid w:val="00DD12E8"/>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F494A"/>
    <w:rsid w:val="00DF76C2"/>
    <w:rsid w:val="00DF7A00"/>
    <w:rsid w:val="00E0009E"/>
    <w:rsid w:val="00E01A34"/>
    <w:rsid w:val="00E01F6E"/>
    <w:rsid w:val="00E023AD"/>
    <w:rsid w:val="00E032A8"/>
    <w:rsid w:val="00E03B79"/>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131"/>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453"/>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84C"/>
    <w:rsid w:val="00E71C02"/>
    <w:rsid w:val="00E72EF6"/>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0E1B"/>
    <w:rsid w:val="00E924C8"/>
    <w:rsid w:val="00E92C92"/>
    <w:rsid w:val="00E95328"/>
    <w:rsid w:val="00E956D9"/>
    <w:rsid w:val="00E97039"/>
    <w:rsid w:val="00E9734D"/>
    <w:rsid w:val="00E97FA8"/>
    <w:rsid w:val="00EA2472"/>
    <w:rsid w:val="00EA2C55"/>
    <w:rsid w:val="00EA2E0E"/>
    <w:rsid w:val="00EA3753"/>
    <w:rsid w:val="00EA3941"/>
    <w:rsid w:val="00EA3949"/>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410"/>
    <w:rsid w:val="00ED6FEB"/>
    <w:rsid w:val="00ED7B09"/>
    <w:rsid w:val="00ED7ED4"/>
    <w:rsid w:val="00ED7F86"/>
    <w:rsid w:val="00EE1847"/>
    <w:rsid w:val="00EE2EFC"/>
    <w:rsid w:val="00EE3221"/>
    <w:rsid w:val="00EE38CB"/>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1ED"/>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25F5"/>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0AE2"/>
    <w:rsid w:val="00F8371B"/>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96BD9"/>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2900"/>
    <w:rsid w:val="00FD4768"/>
    <w:rsid w:val="00FD5929"/>
    <w:rsid w:val="00FD5E60"/>
    <w:rsid w:val="00FD6E43"/>
    <w:rsid w:val="00FE0D4D"/>
    <w:rsid w:val="00FE1461"/>
    <w:rsid w:val="00FE2408"/>
    <w:rsid w:val="00FE4A8C"/>
    <w:rsid w:val="00FE4B9B"/>
    <w:rsid w:val="00FE513E"/>
    <w:rsid w:val="00FF0D6E"/>
    <w:rsid w:val="00FF1B3E"/>
    <w:rsid w:val="00FF1E44"/>
    <w:rsid w:val="00FF25CF"/>
    <w:rsid w:val="00FF2F67"/>
    <w:rsid w:val="00FF3291"/>
    <w:rsid w:val="00FF3767"/>
    <w:rsid w:val="00FF3A8D"/>
    <w:rsid w:val="00FF48DA"/>
    <w:rsid w:val="00FF55C9"/>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1B4EC65-BB3D-4F05-A6E8-7F859841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uiPriority w:val="9"/>
    <w:qFormat/>
    <w:rsid w:val="00380212"/>
    <w:pPr>
      <w:keepNext/>
      <w:spacing w:before="240" w:after="60"/>
      <w:outlineLvl w:val="0"/>
    </w:pPr>
    <w:rPr>
      <w:rFonts w:eastAsia="Calibri"/>
      <w:b/>
      <w:bCs/>
      <w:kern w:val="32"/>
      <w:sz w:val="32"/>
      <w:szCs w:val="32"/>
    </w:rPr>
  </w:style>
  <w:style w:type="paragraph" w:styleId="20">
    <w:name w:val="heading 2"/>
    <w:basedOn w:val="a"/>
    <w:next w:val="a"/>
    <w:link w:val="21"/>
    <w:uiPriority w:val="9"/>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uiPriority w:val="9"/>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uiPriority w:val="99"/>
    <w:rsid w:val="00380212"/>
    <w:rPr>
      <w:rFonts w:ascii="Tahoma" w:hAnsi="Tahoma" w:cs="Tahoma"/>
      <w:sz w:val="16"/>
      <w:szCs w:val="16"/>
    </w:rPr>
  </w:style>
  <w:style w:type="character" w:customStyle="1" w:styleId="af">
    <w:name w:val="Текст выноски Знак"/>
    <w:link w:val="ae"/>
    <w:uiPriority w:val="99"/>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uiPriority w:val="99"/>
    <w:rsid w:val="00380212"/>
    <w:rPr>
      <w:b/>
      <w:bCs/>
    </w:rPr>
  </w:style>
  <w:style w:type="character" w:customStyle="1" w:styleId="afd">
    <w:name w:val="Тема примечания Знак"/>
    <w:link w:val="afc"/>
    <w:uiPriority w:val="99"/>
    <w:locked/>
    <w:rsid w:val="00380212"/>
    <w:rPr>
      <w:rFonts w:eastAsia="Calibri"/>
      <w:b/>
      <w:bCs/>
      <w:lang w:val="en-GB" w:eastAsia="en-US" w:bidi="ar-SA"/>
    </w:rPr>
  </w:style>
  <w:style w:type="paragraph" w:styleId="afe">
    <w:name w:val="Normal (Web)"/>
    <w:aliases w:val="Обычный (Web)"/>
    <w:basedOn w:val="a"/>
    <w:link w:val="aff"/>
    <w:qFormat/>
    <w:rsid w:val="00380212"/>
    <w:rPr>
      <w:rFonts w:ascii="Times New Roman" w:eastAsia="Calibri" w:hAnsi="Times New Roman"/>
      <w:lang w:val="en-GB"/>
    </w:rPr>
  </w:style>
  <w:style w:type="character" w:customStyle="1" w:styleId="apple-style-span">
    <w:name w:val="apple-style-span"/>
    <w:rsid w:val="00380212"/>
  </w:style>
  <w:style w:type="paragraph" w:styleId="aff0">
    <w:name w:val="endnote text"/>
    <w:basedOn w:val="a"/>
    <w:link w:val="aff1"/>
    <w:semiHidden/>
    <w:rsid w:val="00380212"/>
    <w:rPr>
      <w:sz w:val="20"/>
      <w:szCs w:val="20"/>
    </w:rPr>
  </w:style>
  <w:style w:type="character" w:customStyle="1" w:styleId="aff1">
    <w:name w:val="Текст концевой сноски Знак"/>
    <w:link w:val="aff0"/>
    <w:semiHidden/>
    <w:locked/>
    <w:rsid w:val="00380212"/>
    <w:rPr>
      <w:rFonts w:ascii="Cambria" w:hAnsi="Cambria"/>
      <w:lang w:val="en-US" w:eastAsia="en-US" w:bidi="ar-SA"/>
    </w:rPr>
  </w:style>
  <w:style w:type="character" w:styleId="aff2">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3">
    <w:name w:val="Символ сноски"/>
    <w:rsid w:val="00380212"/>
  </w:style>
  <w:style w:type="character" w:customStyle="1" w:styleId="aff4">
    <w:name w:val="Символы концевой сноски"/>
    <w:rsid w:val="00380212"/>
  </w:style>
  <w:style w:type="paragraph" w:styleId="aff5">
    <w:name w:val="Title"/>
    <w:basedOn w:val="a"/>
    <w:next w:val="af3"/>
    <w:link w:val="aff6"/>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7">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9">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a">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b">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rsid w:val="00AA29C6"/>
    <w:rPr>
      <w:rFonts w:ascii="Cambria" w:hAnsi="Cambria"/>
      <w:sz w:val="24"/>
      <w:szCs w:val="24"/>
      <w:lang w:val="en-US" w:eastAsia="en-US"/>
    </w:rPr>
  </w:style>
  <w:style w:type="table" w:styleId="affd">
    <w:name w:val="Table Grid"/>
    <w:basedOn w:val="a1"/>
    <w:uiPriority w:val="3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6">
    <w:name w:val="Заголовок Знак"/>
    <w:link w:val="aff5"/>
    <w:uiPriority w:val="10"/>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f">
    <w:name w:val="Plain Text"/>
    <w:basedOn w:val="a"/>
    <w:link w:val="afff0"/>
    <w:rsid w:val="00A42F30"/>
    <w:rPr>
      <w:rFonts w:ascii="Courier New" w:hAnsi="Courier New" w:cs="Courier New"/>
      <w:sz w:val="20"/>
      <w:szCs w:val="20"/>
      <w:lang w:val="ru-RU" w:eastAsia="ru-RU"/>
    </w:rPr>
  </w:style>
  <w:style w:type="character" w:customStyle="1" w:styleId="afff0">
    <w:name w:val="Текст Знак"/>
    <w:link w:val="afff"/>
    <w:rsid w:val="00A42F30"/>
    <w:rPr>
      <w:rFonts w:ascii="Courier New" w:hAnsi="Courier New" w:cs="Courier New"/>
    </w:rPr>
  </w:style>
  <w:style w:type="paragraph" w:styleId="afff1">
    <w:name w:val="No Spacing"/>
    <w:link w:val="afff2"/>
    <w:uiPriority w:val="1"/>
    <w:qFormat/>
    <w:rsid w:val="00A42F30"/>
    <w:rPr>
      <w:rFonts w:ascii="Calibri" w:eastAsia="Calibri" w:hAnsi="Calibri"/>
      <w:sz w:val="22"/>
      <w:szCs w:val="22"/>
      <w:lang w:eastAsia="en-US"/>
    </w:rPr>
  </w:style>
  <w:style w:type="character" w:customStyle="1" w:styleId="afff2">
    <w:name w:val="Без интервала Знак"/>
    <w:link w:val="afff1"/>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3">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4">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5">
    <w:name w:val="Основной текст_"/>
    <w:rsid w:val="00A42F30"/>
    <w:rPr>
      <w:rFonts w:ascii="Arial" w:hAnsi="Arial" w:cs="Arial"/>
      <w:spacing w:val="-4"/>
      <w:sz w:val="17"/>
      <w:szCs w:val="17"/>
      <w:u w:val="none"/>
    </w:rPr>
  </w:style>
  <w:style w:type="paragraph" w:styleId="afff6">
    <w:name w:val="List Paragraph"/>
    <w:aliases w:val="Заголовок 1.1,1. спис,Абзац маркированнный,Заголовок_3,Bullet_IRAO,Мой Список,AC List 01,Подпись рисунка,Table-Normal,Абзац,3,H1-1,1,UL"/>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FE1461"/>
    <w:rPr>
      <w:color w:val="605E5C"/>
      <w:shd w:val="clear" w:color="auto" w:fill="E1DFDD"/>
    </w:rPr>
  </w:style>
  <w:style w:type="table" w:customStyle="1" w:styleId="1f7">
    <w:name w:val="Сетка таблицы1"/>
    <w:basedOn w:val="a1"/>
    <w:next w:val="affd"/>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8"/>
      </w:numPr>
    </w:pPr>
  </w:style>
  <w:style w:type="numbering" w:customStyle="1" w:styleId="2">
    <w:name w:val="Стиль2"/>
    <w:uiPriority w:val="99"/>
    <w:rsid w:val="007E5446"/>
    <w:pPr>
      <w:numPr>
        <w:numId w:val="9"/>
      </w:numPr>
    </w:pPr>
  </w:style>
  <w:style w:type="numbering" w:customStyle="1" w:styleId="3">
    <w:name w:val="Стиль3"/>
    <w:uiPriority w:val="99"/>
    <w:rsid w:val="007E5446"/>
    <w:pPr>
      <w:numPr>
        <w:numId w:val="10"/>
      </w:numPr>
    </w:pPr>
  </w:style>
  <w:style w:type="numbering" w:customStyle="1" w:styleId="4">
    <w:name w:val="Стиль4"/>
    <w:uiPriority w:val="99"/>
    <w:rsid w:val="007E5446"/>
    <w:pPr>
      <w:numPr>
        <w:numId w:val="11"/>
      </w:numPr>
    </w:pPr>
  </w:style>
  <w:style w:type="numbering" w:customStyle="1" w:styleId="5">
    <w:name w:val="Стиль5"/>
    <w:uiPriority w:val="99"/>
    <w:rsid w:val="007E5446"/>
    <w:pPr>
      <w:numPr>
        <w:numId w:val="12"/>
      </w:numPr>
    </w:pPr>
  </w:style>
  <w:style w:type="numbering" w:customStyle="1" w:styleId="6">
    <w:name w:val="Стиль6"/>
    <w:uiPriority w:val="99"/>
    <w:rsid w:val="007E5446"/>
    <w:pPr>
      <w:numPr>
        <w:numId w:val="13"/>
      </w:numPr>
    </w:pPr>
  </w:style>
  <w:style w:type="numbering" w:customStyle="1" w:styleId="7">
    <w:name w:val="Стиль7"/>
    <w:uiPriority w:val="99"/>
    <w:rsid w:val="007E5446"/>
    <w:pPr>
      <w:numPr>
        <w:numId w:val="14"/>
      </w:numPr>
    </w:pPr>
  </w:style>
  <w:style w:type="numbering" w:customStyle="1" w:styleId="1f8">
    <w:name w:val="Нет списка1"/>
    <w:next w:val="a2"/>
    <w:uiPriority w:val="99"/>
    <w:semiHidden/>
    <w:unhideWhenUsed/>
    <w:rsid w:val="00776DB6"/>
  </w:style>
  <w:style w:type="table" w:customStyle="1" w:styleId="TableGrid">
    <w:name w:val="TableGrid"/>
    <w:rsid w:val="00776DB6"/>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ff">
    <w:name w:val="Обычный (веб) Знак"/>
    <w:aliases w:val="Обычный (Web) Знак"/>
    <w:link w:val="afe"/>
    <w:locked/>
    <w:rsid w:val="00776DB6"/>
    <w:rPr>
      <w:rFonts w:eastAsia="Calibri"/>
      <w:sz w:val="24"/>
      <w:szCs w:val="24"/>
      <w:lang w:val="en-GB" w:eastAsia="en-US"/>
    </w:rPr>
  </w:style>
  <w:style w:type="table" w:customStyle="1" w:styleId="39">
    <w:name w:val="Сетка таблицы3"/>
    <w:basedOn w:val="a1"/>
    <w:next w:val="affd"/>
    <w:uiPriority w:val="59"/>
    <w:rsid w:val="00776DB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1"/>
    <w:uiPriority w:val="59"/>
    <w:rsid w:val="00776DB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d"/>
    <w:uiPriority w:val="39"/>
    <w:rsid w:val="00D6012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7164783">
      <w:bodyDiv w:val="1"/>
      <w:marLeft w:val="0"/>
      <w:marRight w:val="0"/>
      <w:marTop w:val="0"/>
      <w:marBottom w:val="0"/>
      <w:divBdr>
        <w:top w:val="none" w:sz="0" w:space="0" w:color="auto"/>
        <w:left w:val="none" w:sz="0" w:space="0" w:color="auto"/>
        <w:bottom w:val="none" w:sz="0" w:space="0" w:color="auto"/>
        <w:right w:val="none" w:sz="0" w:space="0" w:color="auto"/>
      </w:divBdr>
    </w:div>
    <w:div w:id="62610586">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99186626">
      <w:bodyDiv w:val="1"/>
      <w:marLeft w:val="0"/>
      <w:marRight w:val="0"/>
      <w:marTop w:val="0"/>
      <w:marBottom w:val="0"/>
      <w:divBdr>
        <w:top w:val="none" w:sz="0" w:space="0" w:color="auto"/>
        <w:left w:val="none" w:sz="0" w:space="0" w:color="auto"/>
        <w:bottom w:val="none" w:sz="0" w:space="0" w:color="auto"/>
        <w:right w:val="none" w:sz="0" w:space="0" w:color="auto"/>
      </w:divBdr>
    </w:div>
    <w:div w:id="159546075">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6953238">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57790177">
      <w:bodyDiv w:val="1"/>
      <w:marLeft w:val="0"/>
      <w:marRight w:val="0"/>
      <w:marTop w:val="0"/>
      <w:marBottom w:val="0"/>
      <w:divBdr>
        <w:top w:val="none" w:sz="0" w:space="0" w:color="auto"/>
        <w:left w:val="none" w:sz="0" w:space="0" w:color="auto"/>
        <w:bottom w:val="none" w:sz="0" w:space="0" w:color="auto"/>
        <w:right w:val="none" w:sz="0" w:space="0" w:color="auto"/>
      </w:divBdr>
    </w:div>
    <w:div w:id="557984584">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572591363">
      <w:bodyDiv w:val="1"/>
      <w:marLeft w:val="0"/>
      <w:marRight w:val="0"/>
      <w:marTop w:val="0"/>
      <w:marBottom w:val="0"/>
      <w:divBdr>
        <w:top w:val="none" w:sz="0" w:space="0" w:color="auto"/>
        <w:left w:val="none" w:sz="0" w:space="0" w:color="auto"/>
        <w:bottom w:val="none" w:sz="0" w:space="0" w:color="auto"/>
        <w:right w:val="none" w:sz="0" w:space="0" w:color="auto"/>
      </w:divBdr>
    </w:div>
    <w:div w:id="602539083">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44822423">
      <w:bodyDiv w:val="1"/>
      <w:marLeft w:val="0"/>
      <w:marRight w:val="0"/>
      <w:marTop w:val="0"/>
      <w:marBottom w:val="0"/>
      <w:divBdr>
        <w:top w:val="none" w:sz="0" w:space="0" w:color="auto"/>
        <w:left w:val="none" w:sz="0" w:space="0" w:color="auto"/>
        <w:bottom w:val="none" w:sz="0" w:space="0" w:color="auto"/>
        <w:right w:val="none" w:sz="0" w:space="0" w:color="auto"/>
      </w:divBdr>
    </w:div>
    <w:div w:id="874735247">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28196894">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59266633">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989137619">
      <w:bodyDiv w:val="1"/>
      <w:marLeft w:val="0"/>
      <w:marRight w:val="0"/>
      <w:marTop w:val="0"/>
      <w:marBottom w:val="0"/>
      <w:divBdr>
        <w:top w:val="none" w:sz="0" w:space="0" w:color="auto"/>
        <w:left w:val="none" w:sz="0" w:space="0" w:color="auto"/>
        <w:bottom w:val="none" w:sz="0" w:space="0" w:color="auto"/>
        <w:right w:val="none" w:sz="0" w:space="0" w:color="auto"/>
      </w:divBdr>
    </w:div>
    <w:div w:id="1034817071">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164318172">
      <w:bodyDiv w:val="1"/>
      <w:marLeft w:val="0"/>
      <w:marRight w:val="0"/>
      <w:marTop w:val="0"/>
      <w:marBottom w:val="0"/>
      <w:divBdr>
        <w:top w:val="none" w:sz="0" w:space="0" w:color="auto"/>
        <w:left w:val="none" w:sz="0" w:space="0" w:color="auto"/>
        <w:bottom w:val="none" w:sz="0" w:space="0" w:color="auto"/>
        <w:right w:val="none" w:sz="0" w:space="0" w:color="auto"/>
      </w:divBdr>
    </w:div>
    <w:div w:id="1167329468">
      <w:bodyDiv w:val="1"/>
      <w:marLeft w:val="0"/>
      <w:marRight w:val="0"/>
      <w:marTop w:val="0"/>
      <w:marBottom w:val="0"/>
      <w:divBdr>
        <w:top w:val="none" w:sz="0" w:space="0" w:color="auto"/>
        <w:left w:val="none" w:sz="0" w:space="0" w:color="auto"/>
        <w:bottom w:val="none" w:sz="0" w:space="0" w:color="auto"/>
        <w:right w:val="none" w:sz="0" w:space="0" w:color="auto"/>
      </w:divBdr>
    </w:div>
    <w:div w:id="1232691277">
      <w:bodyDiv w:val="1"/>
      <w:marLeft w:val="0"/>
      <w:marRight w:val="0"/>
      <w:marTop w:val="0"/>
      <w:marBottom w:val="0"/>
      <w:divBdr>
        <w:top w:val="none" w:sz="0" w:space="0" w:color="auto"/>
        <w:left w:val="none" w:sz="0" w:space="0" w:color="auto"/>
        <w:bottom w:val="none" w:sz="0" w:space="0" w:color="auto"/>
        <w:right w:val="none" w:sz="0" w:space="0" w:color="auto"/>
      </w:divBdr>
    </w:div>
    <w:div w:id="1232698827">
      <w:bodyDiv w:val="1"/>
      <w:marLeft w:val="0"/>
      <w:marRight w:val="0"/>
      <w:marTop w:val="0"/>
      <w:marBottom w:val="0"/>
      <w:divBdr>
        <w:top w:val="none" w:sz="0" w:space="0" w:color="auto"/>
        <w:left w:val="none" w:sz="0" w:space="0" w:color="auto"/>
        <w:bottom w:val="none" w:sz="0" w:space="0" w:color="auto"/>
        <w:right w:val="none" w:sz="0" w:space="0" w:color="auto"/>
      </w:divBdr>
    </w:div>
    <w:div w:id="1233664011">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50763591">
      <w:bodyDiv w:val="1"/>
      <w:marLeft w:val="0"/>
      <w:marRight w:val="0"/>
      <w:marTop w:val="0"/>
      <w:marBottom w:val="0"/>
      <w:divBdr>
        <w:top w:val="none" w:sz="0" w:space="0" w:color="auto"/>
        <w:left w:val="none" w:sz="0" w:space="0" w:color="auto"/>
        <w:bottom w:val="none" w:sz="0" w:space="0" w:color="auto"/>
        <w:right w:val="none" w:sz="0" w:space="0" w:color="auto"/>
      </w:divBdr>
    </w:div>
    <w:div w:id="1389036212">
      <w:bodyDiv w:val="1"/>
      <w:marLeft w:val="0"/>
      <w:marRight w:val="0"/>
      <w:marTop w:val="0"/>
      <w:marBottom w:val="0"/>
      <w:divBdr>
        <w:top w:val="none" w:sz="0" w:space="0" w:color="auto"/>
        <w:left w:val="none" w:sz="0" w:space="0" w:color="auto"/>
        <w:bottom w:val="none" w:sz="0" w:space="0" w:color="auto"/>
        <w:right w:val="none" w:sz="0" w:space="0" w:color="auto"/>
      </w:divBdr>
    </w:div>
    <w:div w:id="1427994858">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480920999">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25093660">
      <w:bodyDiv w:val="1"/>
      <w:marLeft w:val="0"/>
      <w:marRight w:val="0"/>
      <w:marTop w:val="0"/>
      <w:marBottom w:val="0"/>
      <w:divBdr>
        <w:top w:val="none" w:sz="0" w:space="0" w:color="auto"/>
        <w:left w:val="none" w:sz="0" w:space="0" w:color="auto"/>
        <w:bottom w:val="none" w:sz="0" w:space="0" w:color="auto"/>
        <w:right w:val="none" w:sz="0" w:space="0" w:color="auto"/>
      </w:divBdr>
    </w:div>
    <w:div w:id="1552619365">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15558511">
      <w:bodyDiv w:val="1"/>
      <w:marLeft w:val="0"/>
      <w:marRight w:val="0"/>
      <w:marTop w:val="0"/>
      <w:marBottom w:val="0"/>
      <w:divBdr>
        <w:top w:val="none" w:sz="0" w:space="0" w:color="auto"/>
        <w:left w:val="none" w:sz="0" w:space="0" w:color="auto"/>
        <w:bottom w:val="none" w:sz="0" w:space="0" w:color="auto"/>
        <w:right w:val="none" w:sz="0" w:space="0" w:color="auto"/>
      </w:divBdr>
    </w:div>
    <w:div w:id="1677922848">
      <w:bodyDiv w:val="1"/>
      <w:marLeft w:val="0"/>
      <w:marRight w:val="0"/>
      <w:marTop w:val="0"/>
      <w:marBottom w:val="0"/>
      <w:divBdr>
        <w:top w:val="none" w:sz="0" w:space="0" w:color="auto"/>
        <w:left w:val="none" w:sz="0" w:space="0" w:color="auto"/>
        <w:bottom w:val="none" w:sz="0" w:space="0" w:color="auto"/>
        <w:right w:val="none" w:sz="0" w:space="0" w:color="auto"/>
      </w:divBdr>
    </w:div>
    <w:div w:id="1760983895">
      <w:bodyDiv w:val="1"/>
      <w:marLeft w:val="0"/>
      <w:marRight w:val="0"/>
      <w:marTop w:val="0"/>
      <w:marBottom w:val="0"/>
      <w:divBdr>
        <w:top w:val="none" w:sz="0" w:space="0" w:color="auto"/>
        <w:left w:val="none" w:sz="0" w:space="0" w:color="auto"/>
        <w:bottom w:val="none" w:sz="0" w:space="0" w:color="auto"/>
        <w:right w:val="none" w:sz="0" w:space="0" w:color="auto"/>
      </w:divBdr>
    </w:div>
    <w:div w:id="1778402032">
      <w:bodyDiv w:val="1"/>
      <w:marLeft w:val="0"/>
      <w:marRight w:val="0"/>
      <w:marTop w:val="0"/>
      <w:marBottom w:val="0"/>
      <w:divBdr>
        <w:top w:val="none" w:sz="0" w:space="0" w:color="auto"/>
        <w:left w:val="none" w:sz="0" w:space="0" w:color="auto"/>
        <w:bottom w:val="none" w:sz="0" w:space="0" w:color="auto"/>
        <w:right w:val="none" w:sz="0" w:space="0" w:color="auto"/>
      </w:divBdr>
    </w:div>
    <w:div w:id="1782604131">
      <w:bodyDiv w:val="1"/>
      <w:marLeft w:val="0"/>
      <w:marRight w:val="0"/>
      <w:marTop w:val="0"/>
      <w:marBottom w:val="0"/>
      <w:divBdr>
        <w:top w:val="none" w:sz="0" w:space="0" w:color="auto"/>
        <w:left w:val="none" w:sz="0" w:space="0" w:color="auto"/>
        <w:bottom w:val="none" w:sz="0" w:space="0" w:color="auto"/>
        <w:right w:val="none" w:sz="0" w:space="0" w:color="auto"/>
      </w:divBdr>
    </w:div>
    <w:div w:id="1817723014">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23539680">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14241547">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nsurov@nbu.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6B643-C602-45B4-AF28-0D891A4EA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7107</Words>
  <Characters>40516</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47528</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2022-05-20T06:58:00Z</cp:lastPrinted>
  <dcterms:created xsi:type="dcterms:W3CDTF">2022-09-16T04:56:00Z</dcterms:created>
  <dcterms:modified xsi:type="dcterms:W3CDTF">2022-09-16T04:56:00Z</dcterms:modified>
</cp:coreProperties>
</file>