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94E67" w14:textId="77777777" w:rsidR="00F7687A" w:rsidRDefault="00F7687A" w:rsidP="00F7687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bookmarkStart w:id="0" w:name="_GoBack"/>
      <w:bookmarkEnd w:id="0"/>
      <w:r w:rsidRPr="005E60D8">
        <w:rPr>
          <w:rFonts w:ascii="Times New Roman" w:hAnsi="Times New Roman"/>
          <w:b/>
          <w:bCs/>
          <w:sz w:val="22"/>
          <w:szCs w:val="22"/>
          <w:lang w:val="ru-RU"/>
        </w:rPr>
        <w:t>ТЕХНИЧЕСКОЕ ЗАДАНИЕ</w:t>
      </w:r>
    </w:p>
    <w:p w14:paraId="09418C9A" w14:textId="77777777" w:rsidR="00F7687A" w:rsidRDefault="00F7687A" w:rsidP="00F7687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32BBB8DA" w14:textId="77777777" w:rsidR="00F7687A" w:rsidRPr="000911F2" w:rsidRDefault="00F7687A" w:rsidP="00F7687A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046"/>
        <w:gridCol w:w="6745"/>
      </w:tblGrid>
      <w:tr w:rsidR="00F7687A" w:rsidRPr="00FF19F4" w14:paraId="02C20EFA" w14:textId="77777777" w:rsidTr="00A8533B">
        <w:tc>
          <w:tcPr>
            <w:tcW w:w="560" w:type="dxa"/>
            <w:vAlign w:val="center"/>
          </w:tcPr>
          <w:p w14:paraId="66AF52EB" w14:textId="77777777" w:rsidR="00F7687A" w:rsidRPr="00653930" w:rsidRDefault="00F7687A" w:rsidP="00A8533B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653930">
              <w:rPr>
                <w:rFonts w:ascii="Times New Roman" w:hAnsi="Times New Roman"/>
                <w:b/>
                <w:lang w:val="ru-RU" w:eastAsia="ru-RU"/>
              </w:rPr>
              <w:t>№</w:t>
            </w:r>
          </w:p>
          <w:p w14:paraId="6F0CE566" w14:textId="77777777" w:rsidR="00F7687A" w:rsidRPr="00653930" w:rsidRDefault="00F7687A" w:rsidP="00A8533B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653930">
              <w:rPr>
                <w:rFonts w:ascii="Times New Roman" w:hAnsi="Times New Roman"/>
                <w:b/>
                <w:lang w:val="ru-RU" w:eastAsia="ru-RU"/>
              </w:rPr>
              <w:t>п/п</w:t>
            </w:r>
          </w:p>
        </w:tc>
        <w:tc>
          <w:tcPr>
            <w:tcW w:w="2046" w:type="dxa"/>
            <w:vAlign w:val="center"/>
          </w:tcPr>
          <w:p w14:paraId="5CC966B3" w14:textId="77777777" w:rsidR="00F7687A" w:rsidRPr="00653930" w:rsidRDefault="00F7687A" w:rsidP="00A8533B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653930">
              <w:rPr>
                <w:rFonts w:ascii="Times New Roman" w:hAnsi="Times New Roman"/>
                <w:b/>
                <w:lang w:val="ru-RU" w:eastAsia="ru-RU"/>
              </w:rPr>
              <w:t>Перечень основных данных и требований</w:t>
            </w:r>
          </w:p>
        </w:tc>
        <w:tc>
          <w:tcPr>
            <w:tcW w:w="6745" w:type="dxa"/>
            <w:vAlign w:val="center"/>
          </w:tcPr>
          <w:p w14:paraId="3575C98E" w14:textId="77777777" w:rsidR="00F7687A" w:rsidRPr="00653930" w:rsidRDefault="00F7687A" w:rsidP="00A8533B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653930">
              <w:rPr>
                <w:rFonts w:ascii="Times New Roman" w:hAnsi="Times New Roman"/>
                <w:b/>
                <w:lang w:val="ru-RU" w:eastAsia="ru-RU"/>
              </w:rPr>
              <w:t>Содержание основных данных и требований</w:t>
            </w:r>
          </w:p>
        </w:tc>
      </w:tr>
      <w:tr w:rsidR="00F7687A" w:rsidRPr="00653930" w14:paraId="2336AE7D" w14:textId="77777777" w:rsidTr="00A8533B">
        <w:tc>
          <w:tcPr>
            <w:tcW w:w="560" w:type="dxa"/>
            <w:vAlign w:val="center"/>
          </w:tcPr>
          <w:p w14:paraId="69C53DBF" w14:textId="77777777" w:rsidR="00F7687A" w:rsidRPr="00653930" w:rsidRDefault="00F7687A" w:rsidP="00A8533B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2046" w:type="dxa"/>
            <w:vAlign w:val="center"/>
          </w:tcPr>
          <w:p w14:paraId="4EDEB9AE" w14:textId="77777777" w:rsidR="00F7687A" w:rsidRPr="00653930" w:rsidRDefault="00F7687A" w:rsidP="00A8533B">
            <w:pPr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Заказчик</w:t>
            </w:r>
          </w:p>
        </w:tc>
        <w:tc>
          <w:tcPr>
            <w:tcW w:w="6745" w:type="dxa"/>
            <w:vAlign w:val="center"/>
          </w:tcPr>
          <w:p w14:paraId="51862B44" w14:textId="77777777" w:rsidR="00F7687A" w:rsidRPr="00653930" w:rsidRDefault="00F7687A" w:rsidP="00A8533B">
            <w:pPr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АО «</w:t>
            </w:r>
            <w:proofErr w:type="spellStart"/>
            <w:r w:rsidRPr="00653930">
              <w:rPr>
                <w:rFonts w:ascii="Times New Roman" w:hAnsi="Times New Roman"/>
                <w:lang w:val="ru-RU" w:eastAsia="ru-RU"/>
              </w:rPr>
              <w:t>Узнацбанк</w:t>
            </w:r>
            <w:proofErr w:type="spellEnd"/>
            <w:r w:rsidRPr="00653930">
              <w:rPr>
                <w:rFonts w:ascii="Times New Roman" w:hAnsi="Times New Roman"/>
                <w:lang w:val="ru-RU" w:eastAsia="ru-RU"/>
              </w:rPr>
              <w:t>»</w:t>
            </w:r>
          </w:p>
        </w:tc>
      </w:tr>
      <w:tr w:rsidR="00F7687A" w:rsidRPr="00653930" w14:paraId="12832CAF" w14:textId="77777777" w:rsidTr="00A8533B">
        <w:tc>
          <w:tcPr>
            <w:tcW w:w="560" w:type="dxa"/>
            <w:vAlign w:val="center"/>
          </w:tcPr>
          <w:p w14:paraId="03D0C2A3" w14:textId="77777777" w:rsidR="00F7687A" w:rsidRPr="00653930" w:rsidRDefault="00F7687A" w:rsidP="00A8533B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2046" w:type="dxa"/>
            <w:vAlign w:val="center"/>
          </w:tcPr>
          <w:p w14:paraId="7AC796CB" w14:textId="77777777" w:rsidR="00F7687A" w:rsidRPr="00653930" w:rsidRDefault="00F7687A" w:rsidP="00A8533B">
            <w:pPr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Основание для разработки</w:t>
            </w:r>
          </w:p>
        </w:tc>
        <w:tc>
          <w:tcPr>
            <w:tcW w:w="6745" w:type="dxa"/>
            <w:vAlign w:val="center"/>
          </w:tcPr>
          <w:p w14:paraId="55F0D0B2" w14:textId="77777777" w:rsidR="00F7687A" w:rsidRPr="00653930" w:rsidRDefault="00F7687A" w:rsidP="00A8533B">
            <w:pPr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Рапорт о необходимости проведения отбора на замену гидравлического лифта (денежный) на 2 остановки, утвержденный Заместителем Председателя Правления. Дефектный акт.</w:t>
            </w:r>
          </w:p>
        </w:tc>
      </w:tr>
      <w:tr w:rsidR="00F7687A" w:rsidRPr="00FF19F4" w14:paraId="4E009A3D" w14:textId="77777777" w:rsidTr="00A8533B">
        <w:tc>
          <w:tcPr>
            <w:tcW w:w="560" w:type="dxa"/>
            <w:vAlign w:val="center"/>
          </w:tcPr>
          <w:p w14:paraId="4D55FE41" w14:textId="77777777" w:rsidR="00F7687A" w:rsidRPr="00653930" w:rsidRDefault="00F7687A" w:rsidP="00A8533B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3</w:t>
            </w:r>
          </w:p>
        </w:tc>
        <w:tc>
          <w:tcPr>
            <w:tcW w:w="2046" w:type="dxa"/>
            <w:vAlign w:val="center"/>
          </w:tcPr>
          <w:p w14:paraId="7707E4CB" w14:textId="77777777" w:rsidR="00F7687A" w:rsidRPr="00653930" w:rsidRDefault="00F7687A" w:rsidP="00A8533B">
            <w:pPr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Вид работ</w:t>
            </w:r>
          </w:p>
        </w:tc>
        <w:tc>
          <w:tcPr>
            <w:tcW w:w="6745" w:type="dxa"/>
            <w:vAlign w:val="center"/>
          </w:tcPr>
          <w:p w14:paraId="04E13024" w14:textId="77777777" w:rsidR="00F7687A" w:rsidRPr="00653930" w:rsidRDefault="00F7687A" w:rsidP="00A8533B">
            <w:pPr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Поставка и замена гидравлического лифта (денежный) на 2 остановки, эксплуатируемого в Головном офисе АО «</w:t>
            </w:r>
            <w:proofErr w:type="spellStart"/>
            <w:r w:rsidRPr="00653930">
              <w:rPr>
                <w:rFonts w:ascii="Times New Roman" w:hAnsi="Times New Roman"/>
                <w:lang w:val="ru-RU" w:eastAsia="ru-RU"/>
              </w:rPr>
              <w:t>Узнацбанк</w:t>
            </w:r>
            <w:proofErr w:type="spellEnd"/>
            <w:r w:rsidRPr="00653930">
              <w:rPr>
                <w:rFonts w:ascii="Times New Roman" w:hAnsi="Times New Roman"/>
                <w:lang w:val="ru-RU" w:eastAsia="ru-RU"/>
              </w:rPr>
              <w:t>», расположенного по адресу: г.</w:t>
            </w:r>
            <w:r w:rsidRPr="00C74226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653930">
              <w:rPr>
                <w:rFonts w:ascii="Times New Roman" w:hAnsi="Times New Roman"/>
                <w:lang w:val="ru-RU" w:eastAsia="ru-RU"/>
              </w:rPr>
              <w:t>Ташкент, проспект Амира Темура,101</w:t>
            </w:r>
          </w:p>
        </w:tc>
      </w:tr>
      <w:tr w:rsidR="00F7687A" w:rsidRPr="00653930" w14:paraId="4ABB77B6" w14:textId="77777777" w:rsidTr="00A8533B">
        <w:tc>
          <w:tcPr>
            <w:tcW w:w="560" w:type="dxa"/>
            <w:vAlign w:val="center"/>
          </w:tcPr>
          <w:p w14:paraId="0829E2BE" w14:textId="77777777" w:rsidR="00F7687A" w:rsidRPr="00653930" w:rsidRDefault="00F7687A" w:rsidP="00A8533B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4</w:t>
            </w:r>
          </w:p>
        </w:tc>
        <w:tc>
          <w:tcPr>
            <w:tcW w:w="2046" w:type="dxa"/>
            <w:vAlign w:val="center"/>
          </w:tcPr>
          <w:p w14:paraId="49EC3890" w14:textId="77777777" w:rsidR="00F7687A" w:rsidRPr="00653930" w:rsidRDefault="00F7687A" w:rsidP="00A8533B">
            <w:pPr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Источник финансирования</w:t>
            </w:r>
          </w:p>
        </w:tc>
        <w:tc>
          <w:tcPr>
            <w:tcW w:w="6745" w:type="dxa"/>
            <w:vAlign w:val="center"/>
          </w:tcPr>
          <w:p w14:paraId="0642C63B" w14:textId="77777777" w:rsidR="00F7687A" w:rsidRPr="00653930" w:rsidRDefault="00F7687A" w:rsidP="00A8533B">
            <w:pPr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Собственные средства АО «</w:t>
            </w:r>
            <w:proofErr w:type="spellStart"/>
            <w:r w:rsidRPr="00653930">
              <w:rPr>
                <w:rFonts w:ascii="Times New Roman" w:hAnsi="Times New Roman"/>
                <w:lang w:val="ru-RU" w:eastAsia="ru-RU"/>
              </w:rPr>
              <w:t>Узнацбанк</w:t>
            </w:r>
            <w:proofErr w:type="spellEnd"/>
            <w:r w:rsidRPr="00653930">
              <w:rPr>
                <w:rFonts w:ascii="Times New Roman" w:hAnsi="Times New Roman"/>
                <w:lang w:val="ru-RU" w:eastAsia="ru-RU"/>
              </w:rPr>
              <w:t>»</w:t>
            </w:r>
          </w:p>
        </w:tc>
      </w:tr>
      <w:tr w:rsidR="00F7687A" w:rsidRPr="00FF19F4" w14:paraId="7F78EED6" w14:textId="77777777" w:rsidTr="00A8533B">
        <w:tc>
          <w:tcPr>
            <w:tcW w:w="560" w:type="dxa"/>
            <w:vAlign w:val="center"/>
          </w:tcPr>
          <w:p w14:paraId="14EC5663" w14:textId="77777777" w:rsidR="00F7687A" w:rsidRPr="00653930" w:rsidRDefault="00F7687A" w:rsidP="00A8533B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5</w:t>
            </w:r>
          </w:p>
        </w:tc>
        <w:tc>
          <w:tcPr>
            <w:tcW w:w="2046" w:type="dxa"/>
            <w:vAlign w:val="center"/>
          </w:tcPr>
          <w:p w14:paraId="49BAE290" w14:textId="77777777" w:rsidR="00F7687A" w:rsidRPr="00653930" w:rsidRDefault="00F7687A" w:rsidP="00A8533B">
            <w:pPr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Требования к участнику</w:t>
            </w:r>
          </w:p>
        </w:tc>
        <w:tc>
          <w:tcPr>
            <w:tcW w:w="6745" w:type="dxa"/>
            <w:vAlign w:val="center"/>
          </w:tcPr>
          <w:p w14:paraId="21929CE9" w14:textId="77777777" w:rsidR="00F7687A" w:rsidRPr="00653930" w:rsidRDefault="00F7687A" w:rsidP="00A8533B">
            <w:pPr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 xml:space="preserve">     Для участия в отборе по данному Проекту, необходимо:</w:t>
            </w:r>
          </w:p>
          <w:p w14:paraId="109A4E05" w14:textId="77777777" w:rsidR="00F7687A" w:rsidRPr="00653930" w:rsidRDefault="00F7687A" w:rsidP="00A8533B">
            <w:pPr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- Наличие у Подрядчика, специального оборудования, механизмов, электроинструментов (перфораторы, дрели и т.д.).</w:t>
            </w:r>
          </w:p>
          <w:p w14:paraId="0AAFD236" w14:textId="77777777" w:rsidR="00F7687A" w:rsidRPr="00653930" w:rsidRDefault="00F7687A" w:rsidP="00A8533B">
            <w:pPr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 xml:space="preserve">- Наличие инженерно-технических работников: не менее 2-х специалистов (инженер, дипломированный специалист ПТО) и не менее 10 специалистов: квалифицированных рабочих (электронщики, монтажники, электрики и т.п.), работающих у Подрядчика на постоянной основе. </w:t>
            </w:r>
          </w:p>
          <w:p w14:paraId="16202488" w14:textId="77777777" w:rsidR="00F7687A" w:rsidRPr="00653930" w:rsidRDefault="00F7687A" w:rsidP="00A8533B">
            <w:pPr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 xml:space="preserve">- Наличие оборотных средств на начало работ по поставке и замене лифта не менее 20% от общей стоимости Проекта. </w:t>
            </w:r>
          </w:p>
          <w:p w14:paraId="6A2630BF" w14:textId="77777777" w:rsidR="00F7687A" w:rsidRPr="00653930" w:rsidRDefault="00F7687A" w:rsidP="00A8533B">
            <w:pPr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-Опыт работы п</w:t>
            </w:r>
            <w:r>
              <w:rPr>
                <w:rFonts w:ascii="Times New Roman" w:hAnsi="Times New Roman"/>
                <w:lang w:val="ru-RU" w:eastAsia="ru-RU"/>
              </w:rPr>
              <w:t xml:space="preserve">о поставке и замене </w:t>
            </w:r>
            <w:r w:rsidRPr="00653930">
              <w:rPr>
                <w:rFonts w:ascii="Times New Roman" w:hAnsi="Times New Roman"/>
                <w:lang w:val="ru-RU" w:eastAsia="ru-RU"/>
              </w:rPr>
              <w:t>лифта,</w:t>
            </w:r>
            <w:r>
              <w:rPr>
                <w:rStyle w:val="a3"/>
                <w:rFonts w:eastAsia="Calibri"/>
                <w:lang w:val="ru-RU"/>
              </w:rPr>
              <w:t xml:space="preserve"> </w:t>
            </w:r>
            <w:r w:rsidRPr="00653930">
              <w:rPr>
                <w:rFonts w:ascii="Times New Roman" w:hAnsi="Times New Roman"/>
                <w:lang w:val="ru-RU" w:eastAsia="ru-RU"/>
              </w:rPr>
              <w:t>за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653930">
              <w:rPr>
                <w:rFonts w:ascii="Times New Roman" w:hAnsi="Times New Roman"/>
                <w:lang w:val="ru-RU" w:eastAsia="ru-RU"/>
              </w:rPr>
              <w:t>последние 3 года (приложить подтверждающие документ</w:t>
            </w:r>
            <w:r>
              <w:rPr>
                <w:rFonts w:ascii="Times New Roman" w:hAnsi="Times New Roman"/>
                <w:lang w:val="ru-RU" w:eastAsia="ru-RU"/>
              </w:rPr>
              <w:t>)</w:t>
            </w:r>
            <w:r w:rsidRPr="00653930">
              <w:rPr>
                <w:rFonts w:ascii="Times New Roman" w:hAnsi="Times New Roman"/>
                <w:lang w:val="ru-RU" w:eastAsia="ru-RU"/>
              </w:rPr>
              <w:t>.</w:t>
            </w:r>
          </w:p>
          <w:p w14:paraId="56290A31" w14:textId="77777777" w:rsidR="00F7687A" w:rsidRPr="00653930" w:rsidRDefault="00F7687A" w:rsidP="00A8533B">
            <w:pPr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- Разрешение на монтаж, пуско-наладку и эксплуатацию технических устройст</w:t>
            </w:r>
            <w:r>
              <w:rPr>
                <w:rFonts w:ascii="Times New Roman" w:hAnsi="Times New Roman"/>
                <w:lang w:val="ru-RU" w:eastAsia="ru-RU"/>
              </w:rPr>
              <w:t>в (Государственный Комитет Промышленной Безопасности Республики Узбекистан)</w:t>
            </w:r>
          </w:p>
        </w:tc>
      </w:tr>
      <w:tr w:rsidR="00F7687A" w:rsidRPr="00FF19F4" w14:paraId="7BD642B2" w14:textId="77777777" w:rsidTr="00A8533B">
        <w:tc>
          <w:tcPr>
            <w:tcW w:w="560" w:type="dxa"/>
            <w:vAlign w:val="center"/>
          </w:tcPr>
          <w:p w14:paraId="5D6F7D4E" w14:textId="77777777" w:rsidR="00F7687A" w:rsidRPr="00653930" w:rsidRDefault="00F7687A" w:rsidP="00A8533B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6</w:t>
            </w:r>
          </w:p>
        </w:tc>
        <w:tc>
          <w:tcPr>
            <w:tcW w:w="2046" w:type="dxa"/>
            <w:vAlign w:val="center"/>
          </w:tcPr>
          <w:p w14:paraId="1926F307" w14:textId="77777777" w:rsidR="00F7687A" w:rsidRPr="00653930" w:rsidRDefault="00F7687A" w:rsidP="00A8533B">
            <w:pPr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Не допускаются к участию в отборе участники</w:t>
            </w:r>
          </w:p>
        </w:tc>
        <w:tc>
          <w:tcPr>
            <w:tcW w:w="6745" w:type="dxa"/>
            <w:vAlign w:val="center"/>
          </w:tcPr>
          <w:p w14:paraId="06461748" w14:textId="77777777" w:rsidR="00F7687A" w:rsidRPr="00653930" w:rsidRDefault="00F7687A" w:rsidP="00A8533B">
            <w:pPr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-находящиеся в состоянии судебного разбирательства с заказчиком;</w:t>
            </w:r>
          </w:p>
          <w:p w14:paraId="49F7E06D" w14:textId="77777777" w:rsidR="00F7687A" w:rsidRPr="00653930" w:rsidRDefault="00F7687A" w:rsidP="00A8533B">
            <w:pPr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- находящиеся в Едином реестре недобросовестных исполнителей;</w:t>
            </w:r>
          </w:p>
          <w:p w14:paraId="45698313" w14:textId="77777777" w:rsidR="00F7687A" w:rsidRPr="00653930" w:rsidRDefault="00F7687A" w:rsidP="00A8533B">
            <w:pPr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- имеющие просроченную дебиторскую задолженность перед бюджетом и поставщиками</w:t>
            </w:r>
          </w:p>
        </w:tc>
      </w:tr>
      <w:tr w:rsidR="00F7687A" w:rsidRPr="00FF19F4" w14:paraId="69A2E021" w14:textId="77777777" w:rsidTr="00A8533B">
        <w:tc>
          <w:tcPr>
            <w:tcW w:w="560" w:type="dxa"/>
            <w:vAlign w:val="center"/>
          </w:tcPr>
          <w:p w14:paraId="65C99BDA" w14:textId="77777777" w:rsidR="00F7687A" w:rsidRPr="00653930" w:rsidRDefault="00F7687A" w:rsidP="00A8533B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7</w:t>
            </w:r>
          </w:p>
        </w:tc>
        <w:tc>
          <w:tcPr>
            <w:tcW w:w="2046" w:type="dxa"/>
            <w:vAlign w:val="center"/>
          </w:tcPr>
          <w:p w14:paraId="026CD756" w14:textId="77777777" w:rsidR="00F7687A" w:rsidRPr="00653930" w:rsidRDefault="00F7687A" w:rsidP="00A8533B">
            <w:pPr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Срок начала и окончания работ</w:t>
            </w:r>
          </w:p>
        </w:tc>
        <w:tc>
          <w:tcPr>
            <w:tcW w:w="6745" w:type="dxa"/>
            <w:vAlign w:val="center"/>
          </w:tcPr>
          <w:p w14:paraId="248DA941" w14:textId="77777777" w:rsidR="00F7687A" w:rsidRPr="00653930" w:rsidRDefault="00F7687A" w:rsidP="00A8533B">
            <w:pPr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 xml:space="preserve">Начало работ: с момента поступления аванса на расчетный счет Подрядчика, окончание: - не более </w:t>
            </w:r>
            <w:r w:rsidRPr="00653930">
              <w:rPr>
                <w:rFonts w:ascii="Times New Roman" w:hAnsi="Times New Roman"/>
                <w:b/>
                <w:lang w:val="ru-RU" w:eastAsia="ru-RU"/>
              </w:rPr>
              <w:t>60 дней</w:t>
            </w:r>
            <w:r w:rsidRPr="00653930">
              <w:rPr>
                <w:rFonts w:ascii="Times New Roman" w:hAnsi="Times New Roman"/>
                <w:lang w:val="ru-RU" w:eastAsia="ru-RU"/>
              </w:rPr>
              <w:t xml:space="preserve"> со дня начала работ, согласно условиям заключенного договора и технического задания. </w:t>
            </w:r>
          </w:p>
        </w:tc>
      </w:tr>
      <w:tr w:rsidR="00F7687A" w:rsidRPr="00FF19F4" w14:paraId="457D422B" w14:textId="77777777" w:rsidTr="00A8533B">
        <w:tc>
          <w:tcPr>
            <w:tcW w:w="560" w:type="dxa"/>
            <w:vAlign w:val="center"/>
          </w:tcPr>
          <w:p w14:paraId="287D47B4" w14:textId="77777777" w:rsidR="00F7687A" w:rsidRPr="00653930" w:rsidRDefault="00F7687A" w:rsidP="00A8533B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8</w:t>
            </w:r>
          </w:p>
        </w:tc>
        <w:tc>
          <w:tcPr>
            <w:tcW w:w="2046" w:type="dxa"/>
            <w:vAlign w:val="center"/>
          </w:tcPr>
          <w:p w14:paraId="69348593" w14:textId="77777777" w:rsidR="00F7687A" w:rsidRPr="00653930" w:rsidRDefault="00F7687A" w:rsidP="00A8533B">
            <w:pPr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Основные объёмы работ</w:t>
            </w:r>
          </w:p>
        </w:tc>
        <w:tc>
          <w:tcPr>
            <w:tcW w:w="6745" w:type="dxa"/>
            <w:vAlign w:val="center"/>
          </w:tcPr>
          <w:p w14:paraId="1EF559A8" w14:textId="77777777" w:rsidR="00F7687A" w:rsidRPr="00653930" w:rsidRDefault="00F7687A" w:rsidP="00A8533B">
            <w:pPr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Поставка нового лифта, демонтаж старого лифта,  монтаж, пуско-наладка, подключение к существующей системе лифтового мониторинга(Е-</w:t>
            </w:r>
            <w:r w:rsidRPr="00653930">
              <w:rPr>
                <w:rFonts w:ascii="Times New Roman" w:hAnsi="Times New Roman"/>
                <w:lang w:eastAsia="ru-RU"/>
              </w:rPr>
              <w:t>Link</w:t>
            </w:r>
            <w:r w:rsidRPr="00653930">
              <w:rPr>
                <w:rFonts w:ascii="Times New Roman" w:hAnsi="Times New Roman"/>
                <w:lang w:val="ru-RU" w:eastAsia="ru-RU"/>
              </w:rPr>
              <w:t>), подключение аудио системы, подключения к существующей пожарной сигнализаций, предоставление всей необходимой разрешительной документации для эксплуатации нового лифта, утвержденной в государственных органах Разрешение выданное организацией-«</w:t>
            </w:r>
            <w:proofErr w:type="spellStart"/>
            <w:r w:rsidRPr="00653930">
              <w:rPr>
                <w:rFonts w:ascii="Times New Roman" w:hAnsi="Times New Roman"/>
                <w:lang w:val="ru-RU" w:eastAsia="ru-RU"/>
              </w:rPr>
              <w:t>Саноатконтехназорат</w:t>
            </w:r>
            <w:proofErr w:type="spellEnd"/>
            <w:r w:rsidRPr="00653930">
              <w:rPr>
                <w:rFonts w:ascii="Times New Roman" w:hAnsi="Times New Roman"/>
                <w:lang w:val="ru-RU" w:eastAsia="ru-RU"/>
              </w:rPr>
              <w:t>».</w:t>
            </w:r>
          </w:p>
        </w:tc>
      </w:tr>
      <w:tr w:rsidR="00F7687A" w:rsidRPr="00FF19F4" w14:paraId="66EB1953" w14:textId="77777777" w:rsidTr="00A8533B">
        <w:tc>
          <w:tcPr>
            <w:tcW w:w="560" w:type="dxa"/>
            <w:vAlign w:val="center"/>
          </w:tcPr>
          <w:p w14:paraId="7160580A" w14:textId="77777777" w:rsidR="00F7687A" w:rsidRPr="00653930" w:rsidRDefault="00F7687A" w:rsidP="00A8533B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9</w:t>
            </w:r>
          </w:p>
        </w:tc>
        <w:tc>
          <w:tcPr>
            <w:tcW w:w="2046" w:type="dxa"/>
            <w:vAlign w:val="center"/>
          </w:tcPr>
          <w:p w14:paraId="181E7178" w14:textId="77777777" w:rsidR="00F7687A" w:rsidRPr="00653930" w:rsidRDefault="00F7687A" w:rsidP="00A8533B">
            <w:pPr>
              <w:rPr>
                <w:rFonts w:ascii="Times New Roman" w:hAnsi="Times New Roman"/>
                <w:lang w:val="ru-RU" w:eastAsia="ru-RU"/>
              </w:rPr>
            </w:pPr>
            <w:bookmarkStart w:id="1" w:name="_Hlk68085251"/>
            <w:r w:rsidRPr="00653930">
              <w:rPr>
                <w:rFonts w:ascii="Times New Roman" w:hAnsi="Times New Roman"/>
                <w:lang w:val="ru-RU" w:eastAsia="ru-RU"/>
              </w:rPr>
              <w:t xml:space="preserve">Требование к </w:t>
            </w:r>
            <w:r w:rsidRPr="00653930">
              <w:rPr>
                <w:rFonts w:ascii="Times New Roman" w:hAnsi="Times New Roman"/>
                <w:lang w:val="ru-RU" w:eastAsia="ru-RU"/>
              </w:rPr>
              <w:lastRenderedPageBreak/>
              <w:t xml:space="preserve">основному </w:t>
            </w:r>
            <w:bookmarkEnd w:id="1"/>
            <w:r w:rsidRPr="00653930">
              <w:rPr>
                <w:rFonts w:ascii="Times New Roman" w:hAnsi="Times New Roman"/>
                <w:lang w:val="ru-RU" w:eastAsia="ru-RU"/>
              </w:rPr>
              <w:t>оснащению и материалам кабины лифта</w:t>
            </w:r>
          </w:p>
        </w:tc>
        <w:tc>
          <w:tcPr>
            <w:tcW w:w="6745" w:type="dxa"/>
            <w:vAlign w:val="center"/>
          </w:tcPr>
          <w:p w14:paraId="62F3C98E" w14:textId="77777777" w:rsidR="00F7687A" w:rsidRPr="00653930" w:rsidRDefault="00F7687A" w:rsidP="00A8533B">
            <w:pPr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lastRenderedPageBreak/>
              <w:t xml:space="preserve">Материал кабины: нержавеющая сталь </w:t>
            </w:r>
            <w:r w:rsidRPr="00653930">
              <w:rPr>
                <w:rFonts w:ascii="Times New Roman" w:hAnsi="Times New Roman"/>
                <w:lang w:eastAsia="ru-RU"/>
              </w:rPr>
              <w:t>ST</w:t>
            </w:r>
            <w:r w:rsidRPr="00653930">
              <w:rPr>
                <w:rFonts w:ascii="Times New Roman" w:hAnsi="Times New Roman"/>
                <w:lang w:val="ru-RU" w:eastAsia="ru-RU"/>
              </w:rPr>
              <w:t>43</w:t>
            </w:r>
          </w:p>
          <w:p w14:paraId="3D8838EF" w14:textId="77777777" w:rsidR="00F7687A" w:rsidRPr="00653930" w:rsidRDefault="00F7687A" w:rsidP="00A8533B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lastRenderedPageBreak/>
              <w:t>Пол: евро (площадь пола1,68м2)</w:t>
            </w:r>
          </w:p>
          <w:p w14:paraId="2DFCF554" w14:textId="77777777" w:rsidR="00F7687A" w:rsidRPr="00653930" w:rsidRDefault="00F7687A" w:rsidP="00A8533B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 xml:space="preserve">Потолок: матовое стекло с </w:t>
            </w:r>
            <w:r w:rsidRPr="00653930">
              <w:rPr>
                <w:rFonts w:ascii="Times New Roman" w:hAnsi="Times New Roman"/>
                <w:lang w:eastAsia="ru-RU"/>
              </w:rPr>
              <w:t>Led</w:t>
            </w:r>
            <w:r w:rsidRPr="00653930">
              <w:rPr>
                <w:rFonts w:ascii="Times New Roman" w:hAnsi="Times New Roman"/>
                <w:lang w:val="ru-RU" w:eastAsia="ru-RU"/>
              </w:rPr>
              <w:t xml:space="preserve"> освещением</w:t>
            </w:r>
          </w:p>
          <w:p w14:paraId="5C5C5C73" w14:textId="77777777" w:rsidR="00F7687A" w:rsidRPr="00653930" w:rsidRDefault="00F7687A" w:rsidP="00A8533B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Поручень: Круглый из нерж. Стали с задней стороны</w:t>
            </w:r>
          </w:p>
          <w:p w14:paraId="5E5385D0" w14:textId="77777777" w:rsidR="00F7687A" w:rsidRPr="00653930" w:rsidRDefault="00F7687A" w:rsidP="00A8533B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Зеркало: на задней стенке зеркальная нержавейка</w:t>
            </w:r>
          </w:p>
          <w:p w14:paraId="454154D4" w14:textId="77777777" w:rsidR="00F7687A" w:rsidRPr="00653930" w:rsidRDefault="00F7687A" w:rsidP="00A8533B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Сигнализация: одна в кабине на боковой стенке, 330</w:t>
            </w:r>
          </w:p>
          <w:p w14:paraId="766021CD" w14:textId="77777777" w:rsidR="00F7687A" w:rsidRPr="00653930" w:rsidRDefault="00F7687A" w:rsidP="00A8533B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Предусмотреть блокировку вызовов на этаже</w:t>
            </w:r>
          </w:p>
          <w:p w14:paraId="60FDBF0A" w14:textId="77777777" w:rsidR="00F7687A" w:rsidRPr="00653930" w:rsidRDefault="00F7687A" w:rsidP="00A8533B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Год выпуска лифта: не ранее 2021 года.</w:t>
            </w:r>
          </w:p>
          <w:p w14:paraId="0196CF5C" w14:textId="77777777" w:rsidR="00F7687A" w:rsidRPr="00653930" w:rsidRDefault="00F7687A" w:rsidP="00A8533B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Обязательное наличие запасных частей на складе Подрядчика, на весь период гарантийного срока.</w:t>
            </w:r>
          </w:p>
          <w:p w14:paraId="119D9F0B" w14:textId="77777777" w:rsidR="00F7687A" w:rsidRPr="00653930" w:rsidRDefault="00F7687A" w:rsidP="00A8533B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Отде</w:t>
            </w:r>
            <w:r>
              <w:rPr>
                <w:rFonts w:ascii="Times New Roman" w:hAnsi="Times New Roman"/>
                <w:lang w:val="ru-RU" w:eastAsia="ru-RU"/>
              </w:rPr>
              <w:t>лка этажные дверей, 1-этаж Нержавеющая сталь</w:t>
            </w:r>
            <w:r w:rsidRPr="00653930">
              <w:rPr>
                <w:rFonts w:ascii="Times New Roman" w:hAnsi="Times New Roman"/>
                <w:lang w:val="ru-RU" w:eastAsia="ru-RU"/>
              </w:rPr>
              <w:t>,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653930">
              <w:rPr>
                <w:rFonts w:ascii="Times New Roman" w:hAnsi="Times New Roman"/>
                <w:lang w:val="ru-RU" w:eastAsia="ru-RU"/>
              </w:rPr>
              <w:t>2</w:t>
            </w:r>
            <w:r>
              <w:rPr>
                <w:rFonts w:ascii="Times New Roman" w:hAnsi="Times New Roman"/>
                <w:lang w:val="ru-RU" w:eastAsia="ru-RU"/>
              </w:rPr>
              <w:t>-этаж</w:t>
            </w:r>
            <w:r w:rsidRPr="00653930">
              <w:rPr>
                <w:rFonts w:ascii="Times New Roman" w:hAnsi="Times New Roman"/>
                <w:lang w:val="ru-RU" w:eastAsia="ru-RU"/>
              </w:rPr>
              <w:t xml:space="preserve"> Нержа</w:t>
            </w:r>
            <w:r>
              <w:rPr>
                <w:rFonts w:ascii="Times New Roman" w:hAnsi="Times New Roman"/>
                <w:lang w:val="ru-RU" w:eastAsia="ru-RU"/>
              </w:rPr>
              <w:t>веющая сталь</w:t>
            </w:r>
          </w:p>
        </w:tc>
      </w:tr>
      <w:tr w:rsidR="00F7687A" w:rsidRPr="00653930" w14:paraId="2623D718" w14:textId="77777777" w:rsidTr="00A8533B">
        <w:tc>
          <w:tcPr>
            <w:tcW w:w="560" w:type="dxa"/>
            <w:vAlign w:val="center"/>
          </w:tcPr>
          <w:p w14:paraId="6437708F" w14:textId="77777777" w:rsidR="00F7687A" w:rsidRPr="00653930" w:rsidRDefault="00F7687A" w:rsidP="00A8533B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lastRenderedPageBreak/>
              <w:t>1</w:t>
            </w:r>
            <w:r>
              <w:rPr>
                <w:rFonts w:ascii="Times New Roman" w:hAnsi="Times New Roman"/>
                <w:lang w:val="ru-RU" w:eastAsia="ru-RU"/>
              </w:rPr>
              <w:t>0</w:t>
            </w:r>
          </w:p>
        </w:tc>
        <w:tc>
          <w:tcPr>
            <w:tcW w:w="2046" w:type="dxa"/>
            <w:vAlign w:val="center"/>
          </w:tcPr>
          <w:p w14:paraId="3DE61995" w14:textId="77777777" w:rsidR="00F7687A" w:rsidRPr="00653930" w:rsidRDefault="00F7687A" w:rsidP="00A8533B">
            <w:pPr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Требования к техническим параметрам лифта</w:t>
            </w:r>
          </w:p>
        </w:tc>
        <w:tc>
          <w:tcPr>
            <w:tcW w:w="6745" w:type="dxa"/>
            <w:vAlign w:val="center"/>
          </w:tcPr>
          <w:p w14:paraId="3F7037BB" w14:textId="77777777" w:rsidR="00F7687A" w:rsidRPr="00653930" w:rsidRDefault="00F7687A" w:rsidP="00A8533B">
            <w:pPr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Поставляемый лифт должен полностью соответствовать установленным европейским стандартам.</w:t>
            </w:r>
          </w:p>
          <w:p w14:paraId="4F16C92A" w14:textId="77777777" w:rsidR="00F7687A" w:rsidRPr="00653930" w:rsidRDefault="00F7687A" w:rsidP="00A8533B">
            <w:pPr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- Грузоподъёмность 1000кг</w:t>
            </w:r>
          </w:p>
          <w:p w14:paraId="38302DFE" w14:textId="77777777" w:rsidR="00F7687A" w:rsidRPr="00653930" w:rsidRDefault="00F7687A" w:rsidP="00A8533B">
            <w:pPr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-Высота подъёма 16,8м</w:t>
            </w:r>
          </w:p>
          <w:p w14:paraId="2B614C08" w14:textId="77777777" w:rsidR="00F7687A" w:rsidRPr="00653930" w:rsidRDefault="00F7687A" w:rsidP="00A8533B">
            <w:pPr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-Скорость подъёма 1,0м/с</w:t>
            </w:r>
          </w:p>
          <w:p w14:paraId="4EAE91D1" w14:textId="77777777" w:rsidR="00F7687A" w:rsidRPr="00653930" w:rsidRDefault="00F7687A" w:rsidP="00A8533B">
            <w:pPr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-Высота последнего этажа 4800мм</w:t>
            </w:r>
          </w:p>
          <w:p w14:paraId="1A1CE0A3" w14:textId="77777777" w:rsidR="00F7687A" w:rsidRPr="00653930" w:rsidRDefault="00F7687A" w:rsidP="00A8533B">
            <w:pPr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-Внутренний размер кабины лифта (ширина х глубина х высота)</w:t>
            </w:r>
          </w:p>
          <w:p w14:paraId="60E27B4B" w14:textId="77777777" w:rsidR="00F7687A" w:rsidRPr="00653930" w:rsidRDefault="00F7687A" w:rsidP="00A8533B">
            <w:pPr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1400 х 1200 х 2300 мм</w:t>
            </w:r>
          </w:p>
          <w:p w14:paraId="6BA0E148" w14:textId="77777777" w:rsidR="00F7687A" w:rsidRPr="00653930" w:rsidRDefault="00F7687A" w:rsidP="00A8533B">
            <w:pPr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- Приямок, верхнее пространство:1570,4380 мм</w:t>
            </w:r>
          </w:p>
          <w:p w14:paraId="15EF7CB9" w14:textId="77777777" w:rsidR="00F7687A" w:rsidRPr="00653930" w:rsidRDefault="00F7687A" w:rsidP="00A8533B">
            <w:pPr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- Размер шахты 2200*2800</w:t>
            </w:r>
          </w:p>
          <w:p w14:paraId="1F907889" w14:textId="77777777" w:rsidR="00F7687A" w:rsidRPr="00653930" w:rsidRDefault="00F7687A" w:rsidP="00A8533B">
            <w:pPr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- Чистая ширина х высота дверей: 900 х 2100</w:t>
            </w:r>
          </w:p>
          <w:p w14:paraId="046CE382" w14:textId="77777777" w:rsidR="00F7687A" w:rsidRPr="00653930" w:rsidRDefault="00F7687A" w:rsidP="00A8533B">
            <w:pPr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- Тип открытия дверей центральное</w:t>
            </w:r>
          </w:p>
          <w:p w14:paraId="6060AD7E" w14:textId="77777777" w:rsidR="00F7687A" w:rsidRPr="00653930" w:rsidRDefault="00F7687A" w:rsidP="00A8533B">
            <w:pPr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-Тяговые машины синхронный электродвигатель с постоянными магнитами</w:t>
            </w:r>
          </w:p>
          <w:p w14:paraId="77ECAE9C" w14:textId="77777777" w:rsidR="00F7687A" w:rsidRPr="00653930" w:rsidRDefault="00F7687A" w:rsidP="00A8533B">
            <w:pPr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-При выключении электрического питания, лифт приезжает на ближайший этаж и открывает двери.</w:t>
            </w:r>
          </w:p>
          <w:p w14:paraId="4DF38FD5" w14:textId="77777777" w:rsidR="00F7687A" w:rsidRPr="00653930" w:rsidRDefault="00F7687A" w:rsidP="00A8533B">
            <w:pPr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 xml:space="preserve">- система управления должна обеспечивать защиту от следующих неисправностей: небаланс фаз по току, перегрузка или короткое замыкание, обрыв фаз.  </w:t>
            </w:r>
          </w:p>
          <w:p w14:paraId="13E1AD48" w14:textId="77777777" w:rsidR="00F7687A" w:rsidRPr="00653930" w:rsidRDefault="00F7687A" w:rsidP="00A8533B">
            <w:pPr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-Вывод всех параметров на существующий компьютер</w:t>
            </w:r>
          </w:p>
          <w:p w14:paraId="53C160E5" w14:textId="77777777" w:rsidR="00F7687A" w:rsidRPr="00653930" w:rsidRDefault="00F7687A" w:rsidP="00A8533B">
            <w:pPr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-Требования к электропитанию 380</w:t>
            </w:r>
            <w:r w:rsidRPr="00653930">
              <w:rPr>
                <w:rFonts w:ascii="Times New Roman" w:hAnsi="Times New Roman"/>
                <w:lang w:eastAsia="ru-RU"/>
              </w:rPr>
              <w:t>V</w:t>
            </w:r>
            <w:r w:rsidRPr="00653930">
              <w:rPr>
                <w:rFonts w:ascii="Times New Roman" w:hAnsi="Times New Roman"/>
                <w:lang w:val="ru-RU" w:eastAsia="ru-RU"/>
              </w:rPr>
              <w:t>.3</w:t>
            </w:r>
            <w:proofErr w:type="spellStart"/>
            <w:r w:rsidRPr="00653930">
              <w:rPr>
                <w:rFonts w:ascii="Times New Roman" w:hAnsi="Times New Roman"/>
                <w:lang w:eastAsia="ru-RU"/>
              </w:rPr>
              <w:t>ph</w:t>
            </w:r>
            <w:proofErr w:type="spellEnd"/>
            <w:r w:rsidRPr="00653930">
              <w:rPr>
                <w:rFonts w:ascii="Times New Roman" w:hAnsi="Times New Roman"/>
                <w:lang w:val="ru-RU" w:eastAsia="ru-RU"/>
              </w:rPr>
              <w:t>.50</w:t>
            </w:r>
            <w:r w:rsidRPr="00653930">
              <w:rPr>
                <w:rFonts w:ascii="Times New Roman" w:hAnsi="Times New Roman"/>
                <w:lang w:eastAsia="ru-RU"/>
              </w:rPr>
              <w:t>Hz</w:t>
            </w:r>
            <w:r w:rsidRPr="00653930">
              <w:rPr>
                <w:rFonts w:ascii="Times New Roman" w:hAnsi="Times New Roman"/>
                <w:lang w:val="ru-RU" w:eastAsia="ru-RU"/>
              </w:rPr>
              <w:t>.</w:t>
            </w:r>
          </w:p>
          <w:p w14:paraId="3CAF24CE" w14:textId="77777777" w:rsidR="00F7687A" w:rsidRPr="00653930" w:rsidRDefault="00F7687A" w:rsidP="00A8533B">
            <w:pPr>
              <w:rPr>
                <w:rFonts w:ascii="Times New Roman" w:hAnsi="Times New Roman"/>
                <w:lang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-Освещение 220</w:t>
            </w:r>
            <w:r w:rsidRPr="00653930">
              <w:rPr>
                <w:rFonts w:ascii="Times New Roman" w:hAnsi="Times New Roman"/>
                <w:lang w:eastAsia="ru-RU"/>
              </w:rPr>
              <w:t>V.1ph.50Hz.</w:t>
            </w:r>
          </w:p>
        </w:tc>
      </w:tr>
      <w:tr w:rsidR="00F7687A" w:rsidRPr="00FF19F4" w14:paraId="685CF339" w14:textId="77777777" w:rsidTr="00A8533B">
        <w:tc>
          <w:tcPr>
            <w:tcW w:w="560" w:type="dxa"/>
            <w:vAlign w:val="center"/>
          </w:tcPr>
          <w:p w14:paraId="47FF688B" w14:textId="77777777" w:rsidR="00F7687A" w:rsidRPr="00653930" w:rsidRDefault="00F7687A" w:rsidP="00A8533B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1</w:t>
            </w:r>
            <w:r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2046" w:type="dxa"/>
            <w:vAlign w:val="center"/>
          </w:tcPr>
          <w:p w14:paraId="2C5A7882" w14:textId="77777777" w:rsidR="00F7687A" w:rsidRPr="00653930" w:rsidRDefault="00F7687A" w:rsidP="00A8533B">
            <w:pPr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Требования к безопасности выполнения работ</w:t>
            </w:r>
          </w:p>
        </w:tc>
        <w:tc>
          <w:tcPr>
            <w:tcW w:w="6745" w:type="dxa"/>
            <w:vAlign w:val="center"/>
          </w:tcPr>
          <w:p w14:paraId="25CDEF2A" w14:textId="77777777" w:rsidR="00F7687A" w:rsidRPr="00653930" w:rsidRDefault="00F7687A" w:rsidP="00A8533B">
            <w:pPr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Руководствоваться требованиями нормативных документов</w:t>
            </w:r>
            <w:r>
              <w:rPr>
                <w:rFonts w:ascii="Times New Roman" w:hAnsi="Times New Roman"/>
                <w:lang w:val="ru-RU" w:eastAsia="ru-RU"/>
              </w:rPr>
              <w:t>.</w:t>
            </w:r>
            <w:r w:rsidRPr="00653930">
              <w:rPr>
                <w:rFonts w:ascii="Times New Roman" w:hAnsi="Times New Roman"/>
                <w:lang w:val="ru-RU" w:eastAsia="ru-RU"/>
              </w:rPr>
              <w:t xml:space="preserve"> Ответственность за соблюдение правил пожарной безопасности, охраны труда и санитарно-гигиенического режима на объекте возлагается на подрядчика.</w:t>
            </w:r>
          </w:p>
        </w:tc>
      </w:tr>
      <w:tr w:rsidR="00F7687A" w:rsidRPr="00FF19F4" w14:paraId="2F6E243E" w14:textId="77777777" w:rsidTr="00A8533B">
        <w:tc>
          <w:tcPr>
            <w:tcW w:w="560" w:type="dxa"/>
            <w:vAlign w:val="center"/>
          </w:tcPr>
          <w:p w14:paraId="50EBD129" w14:textId="77777777" w:rsidR="00F7687A" w:rsidRPr="00653930" w:rsidRDefault="00F7687A" w:rsidP="00A8533B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1</w:t>
            </w:r>
            <w:r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2046" w:type="dxa"/>
            <w:vAlign w:val="center"/>
          </w:tcPr>
          <w:p w14:paraId="01C3EA9D" w14:textId="77777777" w:rsidR="00F7687A" w:rsidRPr="00653930" w:rsidRDefault="00F7687A" w:rsidP="00A8533B">
            <w:pPr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Правила контроля и порядок сдачи результатов работ</w:t>
            </w:r>
          </w:p>
        </w:tc>
        <w:tc>
          <w:tcPr>
            <w:tcW w:w="6745" w:type="dxa"/>
            <w:vAlign w:val="center"/>
          </w:tcPr>
          <w:p w14:paraId="540C3EE8" w14:textId="77777777" w:rsidR="00F7687A" w:rsidRPr="00653930" w:rsidRDefault="00F7687A" w:rsidP="00A8533B">
            <w:pPr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Руководитель Подрядчика, участвующий в монтаже лифта:</w:t>
            </w:r>
          </w:p>
          <w:p w14:paraId="74D63B1F" w14:textId="77777777" w:rsidR="00F7687A" w:rsidRPr="00653930" w:rsidRDefault="00F7687A" w:rsidP="00A8533B">
            <w:pPr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- осуществляет контроль качества поставляемого лифта;</w:t>
            </w:r>
          </w:p>
          <w:p w14:paraId="59A71A3B" w14:textId="77777777" w:rsidR="00F7687A" w:rsidRPr="00653930" w:rsidRDefault="00F7687A" w:rsidP="00A8533B">
            <w:pPr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- обеспечивает оперативный контроль качества выполняемых монтажных работ;</w:t>
            </w:r>
          </w:p>
          <w:p w14:paraId="7AA640F1" w14:textId="77777777" w:rsidR="00F7687A" w:rsidRPr="00653930" w:rsidRDefault="00F7687A" w:rsidP="00A8533B">
            <w:pPr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 xml:space="preserve">- своевременно оформляет акты выполненных работ; </w:t>
            </w:r>
          </w:p>
          <w:p w14:paraId="571652E3" w14:textId="77777777" w:rsidR="00F7687A" w:rsidRPr="00653930" w:rsidRDefault="00F7687A" w:rsidP="00A8533B">
            <w:pPr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- обеспечивает контроль исполнительной документации на все виды монтажных работ;</w:t>
            </w:r>
          </w:p>
          <w:p w14:paraId="0E76B9B1" w14:textId="77777777" w:rsidR="00F7687A" w:rsidRPr="00653930" w:rsidRDefault="00F7687A" w:rsidP="00A8533B">
            <w:pPr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- обеспечивает выполнение монтажных работ в сроки, предусмотренные согласованными графиками;</w:t>
            </w:r>
          </w:p>
          <w:p w14:paraId="7BBE6C00" w14:textId="77777777" w:rsidR="00F7687A" w:rsidRPr="00653930" w:rsidRDefault="00F7687A" w:rsidP="00A8533B">
            <w:pPr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- определяет объёмы дополнительных работ по результатам осмотра с составлением актов и дефектных ведомостей;</w:t>
            </w:r>
          </w:p>
          <w:p w14:paraId="53423EC0" w14:textId="77777777" w:rsidR="00F7687A" w:rsidRPr="00653930" w:rsidRDefault="00F7687A" w:rsidP="00A8533B">
            <w:pPr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 xml:space="preserve">- обеспечивает сдачу Заказчику законченных монтажных и пуско-наладочных работ согласно ПУБЭЛ от 2018 года с оформлением Акта приёмки и технической готовности </w:t>
            </w:r>
            <w:r w:rsidRPr="00653930">
              <w:rPr>
                <w:rFonts w:ascii="Times New Roman" w:hAnsi="Times New Roman"/>
                <w:lang w:val="ru-RU" w:eastAsia="ru-RU"/>
              </w:rPr>
              <w:lastRenderedPageBreak/>
              <w:t>установленной формы.</w:t>
            </w:r>
          </w:p>
        </w:tc>
      </w:tr>
      <w:tr w:rsidR="00F7687A" w:rsidRPr="00FF19F4" w14:paraId="59719B55" w14:textId="77777777" w:rsidTr="00A8533B">
        <w:tc>
          <w:tcPr>
            <w:tcW w:w="560" w:type="dxa"/>
            <w:vAlign w:val="center"/>
          </w:tcPr>
          <w:p w14:paraId="2F7125DB" w14:textId="77777777" w:rsidR="00F7687A" w:rsidRPr="00653930" w:rsidRDefault="00F7687A" w:rsidP="00A8533B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lastRenderedPageBreak/>
              <w:t>1</w:t>
            </w:r>
            <w:r>
              <w:rPr>
                <w:rFonts w:ascii="Times New Roman" w:hAnsi="Times New Roman"/>
                <w:lang w:val="ru-RU" w:eastAsia="ru-RU"/>
              </w:rPr>
              <w:t>3</w:t>
            </w:r>
          </w:p>
        </w:tc>
        <w:tc>
          <w:tcPr>
            <w:tcW w:w="2046" w:type="dxa"/>
            <w:vAlign w:val="center"/>
          </w:tcPr>
          <w:p w14:paraId="22C61967" w14:textId="77777777" w:rsidR="00F7687A" w:rsidRPr="00653930" w:rsidRDefault="00F7687A" w:rsidP="00A8533B">
            <w:pPr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Требования по обеспечению финансирования</w:t>
            </w:r>
          </w:p>
        </w:tc>
        <w:tc>
          <w:tcPr>
            <w:tcW w:w="6745" w:type="dxa"/>
            <w:vAlign w:val="center"/>
          </w:tcPr>
          <w:p w14:paraId="24C94BE7" w14:textId="77777777" w:rsidR="00F7687A" w:rsidRPr="00653930" w:rsidRDefault="00F7687A" w:rsidP="00A8533B">
            <w:pPr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Авансовый платеж составляет -50% от общей стоимости Договора, 50% перечисляются на расчетный счет Подрядчика после полной приемки Заказчиком лифта в эксплуатацию, согласно подписанным Актам, наличию разрешительных документов на эксплуатацию лифта.</w:t>
            </w:r>
          </w:p>
        </w:tc>
      </w:tr>
      <w:tr w:rsidR="00F7687A" w:rsidRPr="00FF19F4" w14:paraId="64FF0008" w14:textId="77777777" w:rsidTr="00A8533B">
        <w:tc>
          <w:tcPr>
            <w:tcW w:w="560" w:type="dxa"/>
            <w:vAlign w:val="center"/>
          </w:tcPr>
          <w:p w14:paraId="7660F17B" w14:textId="77777777" w:rsidR="00F7687A" w:rsidRPr="00653930" w:rsidRDefault="00F7687A" w:rsidP="00A8533B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1</w:t>
            </w:r>
            <w:r>
              <w:rPr>
                <w:rFonts w:ascii="Times New Roman" w:hAnsi="Times New Roman"/>
                <w:lang w:val="ru-RU" w:eastAsia="ru-RU"/>
              </w:rPr>
              <w:t>4</w:t>
            </w:r>
          </w:p>
        </w:tc>
        <w:tc>
          <w:tcPr>
            <w:tcW w:w="2046" w:type="dxa"/>
            <w:vAlign w:val="center"/>
          </w:tcPr>
          <w:p w14:paraId="001CE137" w14:textId="77777777" w:rsidR="00F7687A" w:rsidRPr="00653930" w:rsidRDefault="00F7687A" w:rsidP="00A8533B">
            <w:pPr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Требования по объёму и срокам гарантий качества работ</w:t>
            </w:r>
          </w:p>
        </w:tc>
        <w:tc>
          <w:tcPr>
            <w:tcW w:w="6745" w:type="dxa"/>
            <w:vAlign w:val="center"/>
          </w:tcPr>
          <w:p w14:paraId="6EF8B340" w14:textId="77777777" w:rsidR="00F7687A" w:rsidRPr="00653930" w:rsidRDefault="00F7687A" w:rsidP="00A8533B">
            <w:pPr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 xml:space="preserve">Работы выполняются Подрядчиком под ключ, с соблюдением соответствующих глав строительно-монтажных норм и правил по организации производства и приемки работ. В случае нанесения материального ущерба при производстве монтажных работ Заказчик и Подрядчик обязаны в 3-х </w:t>
            </w:r>
            <w:proofErr w:type="spellStart"/>
            <w:r w:rsidRPr="00653930">
              <w:rPr>
                <w:rFonts w:ascii="Times New Roman" w:hAnsi="Times New Roman"/>
                <w:lang w:val="ru-RU" w:eastAsia="ru-RU"/>
              </w:rPr>
              <w:t>дневный</w:t>
            </w:r>
            <w:proofErr w:type="spellEnd"/>
            <w:r w:rsidRPr="00653930">
              <w:rPr>
                <w:rFonts w:ascii="Times New Roman" w:hAnsi="Times New Roman"/>
                <w:lang w:val="ru-RU" w:eastAsia="ru-RU"/>
              </w:rPr>
              <w:t xml:space="preserve"> срок составить Акт осмотра и принять решение о компенсации ущерба.</w:t>
            </w:r>
          </w:p>
          <w:p w14:paraId="560187E6" w14:textId="77777777" w:rsidR="00F7687A" w:rsidRPr="00653930" w:rsidRDefault="00F7687A" w:rsidP="00A8533B">
            <w:pPr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>Срок предоставления гарантийных обязательств после сдачи лифта в эксплуатацию не менее 3 (трех) лет, после подписания двухстороннего Акта приёмки работ.</w:t>
            </w:r>
          </w:p>
          <w:p w14:paraId="13C76F21" w14:textId="77777777" w:rsidR="00F7687A" w:rsidRPr="00653930" w:rsidRDefault="00F7687A" w:rsidP="00A8533B">
            <w:pPr>
              <w:rPr>
                <w:rFonts w:ascii="Times New Roman" w:hAnsi="Times New Roman"/>
                <w:lang w:val="ru-RU" w:eastAsia="ru-RU"/>
              </w:rPr>
            </w:pPr>
            <w:r w:rsidRPr="00653930">
              <w:rPr>
                <w:rFonts w:ascii="Times New Roman" w:hAnsi="Times New Roman"/>
                <w:lang w:val="ru-RU" w:eastAsia="ru-RU"/>
              </w:rPr>
              <w:t xml:space="preserve">Срок службы лифта должен составлять не менее </w:t>
            </w:r>
            <w:r w:rsidRPr="00C74226">
              <w:rPr>
                <w:rFonts w:ascii="Times New Roman" w:hAnsi="Times New Roman"/>
                <w:lang w:val="ru-RU" w:eastAsia="ru-RU"/>
              </w:rPr>
              <w:t>15</w:t>
            </w:r>
            <w:r w:rsidRPr="00653930">
              <w:rPr>
                <w:rFonts w:ascii="Times New Roman" w:hAnsi="Times New Roman"/>
                <w:lang w:val="ru-RU" w:eastAsia="ru-RU"/>
              </w:rPr>
              <w:t xml:space="preserve"> лет.</w:t>
            </w:r>
          </w:p>
        </w:tc>
      </w:tr>
    </w:tbl>
    <w:p w14:paraId="25B111D8" w14:textId="77777777" w:rsidR="00F7687A" w:rsidRPr="00256D7B" w:rsidRDefault="00F7687A" w:rsidP="00F7687A">
      <w:pPr>
        <w:pStyle w:val="10"/>
        <w:shd w:val="clear" w:color="auto" w:fill="auto"/>
        <w:spacing w:line="276" w:lineRule="auto"/>
        <w:rPr>
          <w:sz w:val="24"/>
          <w:szCs w:val="24"/>
        </w:rPr>
      </w:pPr>
    </w:p>
    <w:p w14:paraId="26FFE236" w14:textId="77777777" w:rsidR="00812C9F" w:rsidRPr="00F7687A" w:rsidRDefault="00812C9F">
      <w:pPr>
        <w:rPr>
          <w:lang w:val="ru-RU"/>
        </w:rPr>
      </w:pPr>
    </w:p>
    <w:sectPr w:rsidR="00812C9F" w:rsidRPr="00F76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96"/>
    <w:rsid w:val="00786B0D"/>
    <w:rsid w:val="00812C9F"/>
    <w:rsid w:val="00952F96"/>
    <w:rsid w:val="00F7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7A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F7687A"/>
    <w:rPr>
      <w:sz w:val="16"/>
      <w:szCs w:val="16"/>
    </w:rPr>
  </w:style>
  <w:style w:type="character" w:customStyle="1" w:styleId="1">
    <w:name w:val="Заголовок №1_"/>
    <w:link w:val="10"/>
    <w:rsid w:val="00F7687A"/>
    <w:rPr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F7687A"/>
    <w:pPr>
      <w:widowControl w:val="0"/>
      <w:shd w:val="clear" w:color="auto" w:fill="FFFFFF"/>
      <w:spacing w:line="329" w:lineRule="exac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7A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F7687A"/>
    <w:rPr>
      <w:sz w:val="16"/>
      <w:szCs w:val="16"/>
    </w:rPr>
  </w:style>
  <w:style w:type="character" w:customStyle="1" w:styleId="1">
    <w:name w:val="Заголовок №1_"/>
    <w:link w:val="10"/>
    <w:rsid w:val="00F7687A"/>
    <w:rPr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F7687A"/>
    <w:pPr>
      <w:widowControl w:val="0"/>
      <w:shd w:val="clear" w:color="auto" w:fill="FFFFFF"/>
      <w:spacing w:line="329" w:lineRule="exac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Laziz Nazirov</dc:creator>
  <cp:lastModifiedBy>Yulduz Shaikramova</cp:lastModifiedBy>
  <cp:revision>2</cp:revision>
  <dcterms:created xsi:type="dcterms:W3CDTF">2021-11-04T07:39:00Z</dcterms:created>
  <dcterms:modified xsi:type="dcterms:W3CDTF">2021-11-04T07:39:00Z</dcterms:modified>
</cp:coreProperties>
</file>