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AA" w:rsidRPr="00040966" w:rsidRDefault="00494F8B" w:rsidP="00E90F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07680809"/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  <w:r w:rsidR="00E90FAA" w:rsidRPr="008B0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A405A7" w:rsidRPr="0004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E90FAA" w:rsidRPr="00450F67" w:rsidRDefault="00E90FAA" w:rsidP="00E90FA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90FAA" w:rsidRPr="00450F67" w:rsidRDefault="00E90FAA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50F6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ФИНАНСОВОЕ ПОЛОЖЕНИЕ УЧАСТНИКА </w:t>
      </w:r>
      <w:r w:rsidR="008A60F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КОНКУРС</w:t>
      </w:r>
      <w:r w:rsidRPr="00450F6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А</w:t>
      </w:r>
    </w:p>
    <w:p w:rsidR="00E90FAA" w:rsidRPr="00166C17" w:rsidRDefault="00E90FAA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E90FAA" w:rsidRPr="00450F67" w:rsidRDefault="00E90FAA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50F67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</w:t>
      </w:r>
    </w:p>
    <w:p w:rsidR="00E90FAA" w:rsidRPr="00450F67" w:rsidRDefault="00E90FAA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F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участника </w:t>
      </w:r>
      <w:r w:rsidR="008A60F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  <w:r w:rsidR="00494F8B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0F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90FAA" w:rsidRDefault="00E90FAA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3C79" w:rsidRDefault="00C83C79" w:rsidP="004D07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4DE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 ФИНАНСОВЫЕ ДАННЫЕ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</w:t>
      </w:r>
      <w:r w:rsidR="004D07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</w:t>
      </w:r>
      <w:r w:rsidRPr="00803A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proofErr w:type="spellStart"/>
      <w:r w:rsidRPr="00803A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узб.сум</w:t>
      </w:r>
      <w:proofErr w:type="spellEnd"/>
      <w:r w:rsidRPr="00803A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/</w:t>
      </w:r>
      <w:proofErr w:type="spellStart"/>
      <w:r w:rsidRPr="00803A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долл</w:t>
      </w:r>
      <w:proofErr w:type="gramStart"/>
      <w:r w:rsidRPr="00803A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.С</w:t>
      </w:r>
      <w:proofErr w:type="gramEnd"/>
      <w:r w:rsidRPr="00803A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ША</w:t>
      </w:r>
      <w:proofErr w:type="spellEnd"/>
    </w:p>
    <w:tbl>
      <w:tblPr>
        <w:tblW w:w="93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7"/>
        <w:gridCol w:w="1713"/>
        <w:gridCol w:w="1701"/>
        <w:gridCol w:w="1701"/>
      </w:tblGrid>
      <w:tr w:rsidR="00EB27E9" w:rsidRPr="00450F67" w:rsidTr="00B315AD">
        <w:trPr>
          <w:trHeight w:val="444"/>
        </w:trPr>
        <w:tc>
          <w:tcPr>
            <w:tcW w:w="4237" w:type="dxa"/>
            <w:vMerge w:val="restart"/>
            <w:shd w:val="clear" w:color="auto" w:fill="D9D9D9" w:themeFill="background1" w:themeFillShade="D9"/>
          </w:tcPr>
          <w:p w:rsidR="00EB27E9" w:rsidRPr="00133D6F" w:rsidRDefault="00EB27E9" w:rsidP="00DD3A9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EB27E9" w:rsidRPr="00133D6F" w:rsidRDefault="00EB27E9" w:rsidP="00DD3A9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33D6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 статей</w:t>
            </w:r>
          </w:p>
          <w:p w:rsidR="00EB27E9" w:rsidRPr="00133D6F" w:rsidRDefault="00EB27E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shd w:val="clear" w:color="auto" w:fill="D9D9D9" w:themeFill="background1" w:themeFillShade="D9"/>
          </w:tcPr>
          <w:p w:rsidR="00EB27E9" w:rsidRPr="00133D6F" w:rsidRDefault="00EB27E9" w:rsidP="00DD3A9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Данные за последние три года</w:t>
            </w:r>
          </w:p>
        </w:tc>
      </w:tr>
      <w:tr w:rsidR="00320689" w:rsidRPr="00450F67" w:rsidTr="00B315AD">
        <w:trPr>
          <w:trHeight w:val="321"/>
        </w:trPr>
        <w:tc>
          <w:tcPr>
            <w:tcW w:w="4237" w:type="dxa"/>
            <w:vMerge/>
            <w:shd w:val="clear" w:color="auto" w:fill="FFFFFF" w:themeFill="background1"/>
          </w:tcPr>
          <w:p w:rsidR="00320689" w:rsidRPr="00133D6F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13" w:type="dxa"/>
            <w:shd w:val="clear" w:color="auto" w:fill="D9D9D9" w:themeFill="background1" w:themeFillShade="D9"/>
          </w:tcPr>
          <w:p w:rsidR="00320689" w:rsidRPr="00133D6F" w:rsidRDefault="00320689" w:rsidP="00B315A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133D6F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20___г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20689" w:rsidRPr="00133D6F" w:rsidRDefault="00320689" w:rsidP="00B315A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133D6F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20___г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320689" w:rsidRPr="00133D6F" w:rsidRDefault="00320689" w:rsidP="00B315A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133D6F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20___г</w:t>
            </w:r>
          </w:p>
        </w:tc>
      </w:tr>
      <w:tr w:rsidR="0071308E" w:rsidRPr="00450F67" w:rsidTr="0071308E">
        <w:tc>
          <w:tcPr>
            <w:tcW w:w="9352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71308E" w:rsidRPr="00450F67" w:rsidRDefault="0071308E" w:rsidP="0071308E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Информация из балансового отчета</w:t>
            </w:r>
          </w:p>
        </w:tc>
      </w:tr>
      <w:tr w:rsidR="00320689" w:rsidRPr="00450F67" w:rsidTr="004D0741"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Актив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c>
          <w:tcPr>
            <w:tcW w:w="4237" w:type="dxa"/>
          </w:tcPr>
          <w:p w:rsidR="00320689" w:rsidRPr="00384DE0" w:rsidRDefault="00320689" w:rsidP="009F1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en-US"/>
              </w:rPr>
              <w:t>I</w:t>
            </w:r>
            <w:r w:rsidRPr="0015162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Долгосрочные активы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</w:trPr>
        <w:tc>
          <w:tcPr>
            <w:tcW w:w="4237" w:type="dxa"/>
          </w:tcPr>
          <w:p w:rsidR="00320689" w:rsidRPr="00384DE0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55"/>
        </w:trPr>
        <w:tc>
          <w:tcPr>
            <w:tcW w:w="4237" w:type="dxa"/>
          </w:tcPr>
          <w:p w:rsidR="00320689" w:rsidRPr="00384DE0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384DE0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инвестиции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151625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.:</w:t>
            </w:r>
            <w:r w:rsidRPr="001516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капитальные вложения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9F1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en-US"/>
              </w:rPr>
              <w:t>II</w:t>
            </w:r>
            <w:r w:rsidRPr="009C4B4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Текущие активы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Товарно-материальные запасы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151625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.:</w:t>
            </w:r>
            <w:r w:rsidRPr="001516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производственные запасы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Дебиторы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151625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1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Пассив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51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F1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собственных средств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C83C7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.:</w:t>
            </w:r>
            <w:r w:rsidRPr="00C83C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уставной капитал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83C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нераспределенная прибыль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Обязательства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Текущие обязательства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9F142B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C83C7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</w:t>
            </w:r>
            <w:r w:rsidRPr="00C83C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екущая кредиторская задолженность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rPr>
          <w:cantSplit/>
          <w:trHeight w:val="260"/>
        </w:trPr>
        <w:tc>
          <w:tcPr>
            <w:tcW w:w="4237" w:type="dxa"/>
          </w:tcPr>
          <w:p w:rsidR="00320689" w:rsidRPr="00C83C79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C83C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росроченная кредиторская задолженность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B315AD" w:rsidRPr="00450F67" w:rsidTr="003D59E8">
        <w:trPr>
          <w:cantSplit/>
          <w:trHeight w:val="260"/>
        </w:trPr>
        <w:tc>
          <w:tcPr>
            <w:tcW w:w="9352" w:type="dxa"/>
            <w:gridSpan w:val="4"/>
            <w:tcBorders>
              <w:right w:val="single" w:sz="4" w:space="0" w:color="auto"/>
            </w:tcBorders>
          </w:tcPr>
          <w:p w:rsidR="00B315AD" w:rsidRPr="00B315AD" w:rsidRDefault="00B315AD" w:rsidP="00B315AD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B315A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Информация из отчета финансового результата</w:t>
            </w:r>
          </w:p>
        </w:tc>
      </w:tr>
      <w:tr w:rsidR="00320689" w:rsidRPr="00450F67" w:rsidTr="004D0741">
        <w:tc>
          <w:tcPr>
            <w:tcW w:w="4237" w:type="dxa"/>
          </w:tcPr>
          <w:p w:rsidR="00320689" w:rsidRPr="00166C17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выручка от реализации продукции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c>
          <w:tcPr>
            <w:tcW w:w="4237" w:type="dxa"/>
          </w:tcPr>
          <w:p w:rsidR="00320689" w:rsidRPr="00166C17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до уплаты налога на доход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320689" w:rsidRPr="00450F67" w:rsidTr="004D0741">
        <w:tc>
          <w:tcPr>
            <w:tcW w:w="4237" w:type="dxa"/>
          </w:tcPr>
          <w:p w:rsidR="00320689" w:rsidRPr="00166C17" w:rsidRDefault="00320689" w:rsidP="00DD3A9D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</w:t>
            </w:r>
          </w:p>
        </w:tc>
        <w:tc>
          <w:tcPr>
            <w:tcW w:w="1713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20689" w:rsidRPr="00450F67" w:rsidRDefault="00320689" w:rsidP="00DD3A9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9F142B" w:rsidRDefault="009F142B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142B" w:rsidRPr="00450F67" w:rsidRDefault="009F142B" w:rsidP="00E90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0FAA" w:rsidRDefault="00E90FAA" w:rsidP="00E90FAA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E90FAA" w:rsidRPr="00450F67" w:rsidRDefault="00E90FAA" w:rsidP="00E90FAA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4"/>
          <w:lang w:eastAsia="ru-RU"/>
        </w:rPr>
      </w:pPr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>Балансовая прибыль______________________________________________________________</w:t>
      </w:r>
    </w:p>
    <w:p w:rsidR="00E90FAA" w:rsidRPr="00450F67" w:rsidRDefault="00E90FAA" w:rsidP="00E90FAA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4"/>
          <w:lang w:eastAsia="ru-RU"/>
        </w:rPr>
      </w:pPr>
    </w:p>
    <w:p w:rsidR="00E90FAA" w:rsidRPr="00450F67" w:rsidRDefault="00E90FAA" w:rsidP="00E90FAA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4"/>
          <w:lang w:eastAsia="ru-RU"/>
        </w:rPr>
      </w:pPr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>Руководитель</w:t>
      </w:r>
      <w:proofErr w:type="gramStart"/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>_____________________            Г</w:t>
      </w:r>
      <w:proofErr w:type="gramEnd"/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>л. бухгалтер_______________</w:t>
      </w:r>
    </w:p>
    <w:p w:rsidR="00E90FAA" w:rsidRDefault="00E90FAA" w:rsidP="00E90FAA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4"/>
          <w:lang w:eastAsia="ru-RU"/>
        </w:rPr>
      </w:pPr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 xml:space="preserve">      </w:t>
      </w:r>
      <w:r w:rsidR="00494F8B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 xml:space="preserve">                          </w:t>
      </w:r>
      <w:r w:rsidRPr="00450F67">
        <w:rPr>
          <w:rFonts w:ascii="Times New Roman" w:eastAsia="Times New Roman" w:hAnsi="Times New Roman" w:cs="Times New Roman"/>
          <w:snapToGrid w:val="0"/>
          <w:szCs w:val="24"/>
          <w:lang w:eastAsia="ru-RU"/>
        </w:rPr>
        <w:t xml:space="preserve">       М.П.</w:t>
      </w:r>
    </w:p>
    <w:p w:rsidR="00B315AD" w:rsidRDefault="00C67475" w:rsidP="00494F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315AD" w:rsidRDefault="00B315AD" w:rsidP="00494F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67475" w:rsidRPr="0003000A" w:rsidRDefault="00B315AD" w:rsidP="00494F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ab/>
      </w:r>
      <w:r w:rsidR="00C67475" w:rsidRPr="0003000A">
        <w:rPr>
          <w:rFonts w:ascii="Times New Roman" w:hAnsi="Times New Roman" w:cs="Times New Roman"/>
        </w:rPr>
        <w:t xml:space="preserve">К вложению участник обязан приложить копии отчетов о финансовых результатах (балансовых отчетов), с подтверждением ГНИ </w:t>
      </w:r>
      <w:r w:rsidR="00494F8B">
        <w:rPr>
          <w:rFonts w:ascii="Times New Roman" w:hAnsi="Times New Roman" w:cs="Times New Roman"/>
        </w:rPr>
        <w:t xml:space="preserve">(другие уполномоченные органы для иностранных юридических лиц) </w:t>
      </w:r>
      <w:r w:rsidR="00C67475" w:rsidRPr="0003000A">
        <w:rPr>
          <w:rFonts w:ascii="Times New Roman" w:hAnsi="Times New Roman" w:cs="Times New Roman"/>
        </w:rPr>
        <w:t xml:space="preserve">о приеме отчетности в электронном виде. Если иное </w:t>
      </w:r>
      <w:r w:rsidR="00494F8B">
        <w:rPr>
          <w:rFonts w:ascii="Times New Roman" w:hAnsi="Times New Roman" w:cs="Times New Roman"/>
        </w:rPr>
        <w:t>не оговорено в ИТТ, то данные в</w:t>
      </w:r>
      <w:r w:rsidR="00C67475" w:rsidRPr="0003000A">
        <w:rPr>
          <w:rFonts w:ascii="Times New Roman" w:hAnsi="Times New Roman" w:cs="Times New Roman"/>
        </w:rPr>
        <w:t xml:space="preserve"> </w:t>
      </w:r>
      <w:r w:rsidR="00494F8B">
        <w:rPr>
          <w:rFonts w:ascii="Times New Roman" w:hAnsi="Times New Roman" w:cs="Times New Roman"/>
        </w:rPr>
        <w:t>форме</w:t>
      </w:r>
      <w:r w:rsidR="00C67475" w:rsidRPr="0003000A">
        <w:rPr>
          <w:rFonts w:ascii="Times New Roman" w:hAnsi="Times New Roman" w:cs="Times New Roman"/>
        </w:rPr>
        <w:t xml:space="preserve"> № </w:t>
      </w:r>
      <w:r w:rsidR="00040966">
        <w:rPr>
          <w:rFonts w:ascii="Times New Roman" w:hAnsi="Times New Roman" w:cs="Times New Roman"/>
        </w:rPr>
        <w:t>4</w:t>
      </w:r>
      <w:r w:rsidR="00C67475" w:rsidRPr="0003000A">
        <w:rPr>
          <w:rFonts w:ascii="Times New Roman" w:hAnsi="Times New Roman" w:cs="Times New Roman"/>
        </w:rPr>
        <w:t xml:space="preserve"> приводятся в узбекских сумах;</w:t>
      </w:r>
    </w:p>
    <w:p w:rsidR="00C67475" w:rsidRPr="00C67475" w:rsidRDefault="00C67475" w:rsidP="00C6747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napToGrid w:val="0"/>
          <w:lang w:eastAsia="ru-RU"/>
        </w:rPr>
      </w:pPr>
    </w:p>
    <w:p w:rsidR="00C83C79" w:rsidRDefault="00C83C79" w:rsidP="00E90FAA">
      <w:pPr>
        <w:spacing w:before="240"/>
        <w:rPr>
          <w:rFonts w:ascii="Times New Roman" w:hAnsi="Times New Roman" w:cs="Times New Roman"/>
          <w:b/>
          <w:bCs/>
          <w:spacing w:val="-4"/>
        </w:rPr>
      </w:pPr>
    </w:p>
    <w:p w:rsidR="00E90FAA" w:rsidRPr="00B76FAA" w:rsidRDefault="00B76FAA" w:rsidP="00E90FAA">
      <w:pPr>
        <w:spacing w:before="24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76FA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2. ФИНАНСОВЫЕ ВОЗМОЖНОСТИ</w:t>
      </w:r>
    </w:p>
    <w:p w:rsidR="00E90FAA" w:rsidRDefault="00E90FAA" w:rsidP="00494F8B">
      <w:pPr>
        <w:ind w:right="-1" w:firstLine="708"/>
        <w:jc w:val="both"/>
        <w:rPr>
          <w:rFonts w:ascii="Times New Roman" w:hAnsi="Times New Roman" w:cs="Times New Roman"/>
        </w:rPr>
      </w:pPr>
      <w:r w:rsidRPr="00450F67">
        <w:rPr>
          <w:rFonts w:ascii="Times New Roman" w:hAnsi="Times New Roman" w:cs="Times New Roman"/>
        </w:rPr>
        <w:t>Ука</w:t>
      </w:r>
      <w:r>
        <w:rPr>
          <w:rFonts w:ascii="Times New Roman" w:hAnsi="Times New Roman" w:cs="Times New Roman"/>
        </w:rPr>
        <w:t xml:space="preserve">зать </w:t>
      </w:r>
      <w:r w:rsidRPr="002D4184">
        <w:rPr>
          <w:rFonts w:ascii="Times New Roman" w:hAnsi="Times New Roman" w:cs="Times New Roman"/>
        </w:rPr>
        <w:t>оборотны</w:t>
      </w:r>
      <w:r>
        <w:rPr>
          <w:rFonts w:ascii="Times New Roman" w:hAnsi="Times New Roman" w:cs="Times New Roman"/>
        </w:rPr>
        <w:t>е</w:t>
      </w:r>
      <w:r w:rsidRPr="002D4184">
        <w:rPr>
          <w:rFonts w:ascii="Times New Roman" w:hAnsi="Times New Roman" w:cs="Times New Roman"/>
        </w:rPr>
        <w:t xml:space="preserve"> средств</w:t>
      </w:r>
      <w:r>
        <w:rPr>
          <w:rFonts w:ascii="Times New Roman" w:hAnsi="Times New Roman" w:cs="Times New Roman"/>
        </w:rPr>
        <w:t>а</w:t>
      </w:r>
      <w:r w:rsidRPr="002D4184">
        <w:rPr>
          <w:rFonts w:ascii="Times New Roman" w:hAnsi="Times New Roman" w:cs="Times New Roman"/>
        </w:rPr>
        <w:t xml:space="preserve"> в размере не менее 20 % от </w:t>
      </w:r>
      <w:r w:rsidR="00494F8B">
        <w:rPr>
          <w:rFonts w:ascii="Times New Roman" w:hAnsi="Times New Roman" w:cs="Times New Roman"/>
        </w:rPr>
        <w:t>предельной</w:t>
      </w:r>
      <w:r w:rsidRPr="002D4184">
        <w:rPr>
          <w:rFonts w:ascii="Times New Roman" w:hAnsi="Times New Roman" w:cs="Times New Roman"/>
        </w:rPr>
        <w:t xml:space="preserve"> стоимости объекта, установленной заказчиком</w:t>
      </w:r>
      <w:r>
        <w:rPr>
          <w:rFonts w:ascii="Times New Roman" w:hAnsi="Times New Roman" w:cs="Times New Roman"/>
        </w:rPr>
        <w:t>.</w:t>
      </w:r>
    </w:p>
    <w:p w:rsidR="00E90FAA" w:rsidRPr="00B263AF" w:rsidRDefault="00E90FAA" w:rsidP="00E90FAA">
      <w:pPr>
        <w:spacing w:after="0"/>
        <w:ind w:right="289"/>
        <w:jc w:val="right"/>
        <w:rPr>
          <w:rStyle w:val="Table"/>
          <w:rFonts w:ascii="Times New Roman" w:hAnsi="Times New Roman" w:cs="Times New Roman"/>
          <w:i/>
          <w:spacing w:val="-2"/>
        </w:rPr>
      </w:pPr>
      <w:proofErr w:type="spellStart"/>
      <w:r w:rsidRPr="00B263AF">
        <w:rPr>
          <w:rStyle w:val="Table"/>
          <w:rFonts w:ascii="Times New Roman" w:hAnsi="Times New Roman" w:cs="Times New Roman"/>
          <w:i/>
          <w:spacing w:val="-2"/>
        </w:rPr>
        <w:t>Уз.сум</w:t>
      </w:r>
      <w:proofErr w:type="spellEnd"/>
      <w:r w:rsidRPr="00B263AF">
        <w:rPr>
          <w:rStyle w:val="Table"/>
          <w:rFonts w:ascii="Times New Roman" w:hAnsi="Times New Roman" w:cs="Times New Roman"/>
          <w:i/>
          <w:spacing w:val="-2"/>
        </w:rPr>
        <w:t>/</w:t>
      </w:r>
      <w:proofErr w:type="spellStart"/>
      <w:r w:rsidRPr="00B263AF">
        <w:rPr>
          <w:rStyle w:val="Table"/>
          <w:rFonts w:ascii="Times New Roman" w:hAnsi="Times New Roman" w:cs="Times New Roman"/>
          <w:i/>
          <w:spacing w:val="-2"/>
        </w:rPr>
        <w:t>долл</w:t>
      </w:r>
      <w:proofErr w:type="gramStart"/>
      <w:r w:rsidRPr="00B263AF">
        <w:rPr>
          <w:rStyle w:val="Table"/>
          <w:rFonts w:ascii="Times New Roman" w:hAnsi="Times New Roman" w:cs="Times New Roman"/>
          <w:i/>
          <w:spacing w:val="-2"/>
        </w:rPr>
        <w:t>.С</w:t>
      </w:r>
      <w:proofErr w:type="gramEnd"/>
      <w:r w:rsidRPr="00B263AF">
        <w:rPr>
          <w:rStyle w:val="Table"/>
          <w:rFonts w:ascii="Times New Roman" w:hAnsi="Times New Roman" w:cs="Times New Roman"/>
          <w:i/>
          <w:spacing w:val="-2"/>
        </w:rPr>
        <w:t>ША</w:t>
      </w:r>
      <w:proofErr w:type="spellEnd"/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40"/>
        <w:gridCol w:w="5760"/>
        <w:gridCol w:w="3240"/>
      </w:tblGrid>
      <w:tr w:rsidR="00E90FAA" w:rsidRPr="00450F67" w:rsidTr="006A6B70">
        <w:trPr>
          <w:cantSplit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0FAA" w:rsidRPr="00450F67" w:rsidRDefault="00E90FAA" w:rsidP="006A6B70">
            <w:pPr>
              <w:suppressAutoHyphens/>
              <w:spacing w:before="120" w:after="120"/>
              <w:jc w:val="center"/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</w:pPr>
            <w:proofErr w:type="spellStart"/>
            <w:r w:rsidRPr="00450F67"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>No</w:t>
            </w:r>
            <w:proofErr w:type="spellEnd"/>
            <w:r w:rsidRPr="00450F67"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>.</w:t>
            </w:r>
          </w:p>
        </w:tc>
        <w:tc>
          <w:tcPr>
            <w:tcW w:w="57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90FAA" w:rsidRPr="00450F67" w:rsidRDefault="00E90FAA" w:rsidP="006A6B70">
            <w:pPr>
              <w:suppressAutoHyphens/>
              <w:spacing w:before="120" w:after="120"/>
              <w:jc w:val="center"/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</w:pPr>
            <w:r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>Наименование и</w:t>
            </w:r>
            <w:r w:rsidRPr="00450F67"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>сточник</w:t>
            </w:r>
            <w:r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>ов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0FAA" w:rsidRPr="00450F67" w:rsidRDefault="00E90FAA" w:rsidP="006A6B70">
            <w:pPr>
              <w:suppressAutoHyphens/>
              <w:spacing w:before="120" w:after="120"/>
              <w:jc w:val="center"/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</w:pPr>
            <w:r w:rsidRPr="00450F67">
              <w:rPr>
                <w:rStyle w:val="Table"/>
                <w:rFonts w:ascii="Times New Roman" w:hAnsi="Times New Roman" w:cs="Times New Roman"/>
                <w:b/>
                <w:bCs/>
                <w:spacing w:val="-2"/>
              </w:rPr>
              <w:t xml:space="preserve">Сумма </w:t>
            </w:r>
          </w:p>
        </w:tc>
      </w:tr>
      <w:tr w:rsidR="00E90FAA" w:rsidRPr="00450F67" w:rsidTr="006A6B70">
        <w:trPr>
          <w:cantSplit/>
          <w:jc w:val="center"/>
        </w:trPr>
        <w:tc>
          <w:tcPr>
            <w:tcW w:w="540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E90FAA" w:rsidRPr="00450F67" w:rsidRDefault="00E90FAA" w:rsidP="006A6B70">
            <w:pPr>
              <w:suppressAutoHyphens/>
              <w:jc w:val="center"/>
              <w:rPr>
                <w:rStyle w:val="Table"/>
                <w:rFonts w:ascii="Times New Roman" w:hAnsi="Times New Roman" w:cs="Times New Roman"/>
                <w:spacing w:val="-2"/>
              </w:rPr>
            </w:pPr>
            <w:r w:rsidRPr="00450F67">
              <w:rPr>
                <w:rStyle w:val="Table"/>
                <w:rFonts w:ascii="Times New Roman" w:hAnsi="Times New Roman" w:cs="Times New Roman"/>
                <w:spacing w:val="-2"/>
              </w:rPr>
              <w:t>1</w:t>
            </w:r>
          </w:p>
        </w:tc>
        <w:tc>
          <w:tcPr>
            <w:tcW w:w="5760" w:type="dxa"/>
            <w:tcBorders>
              <w:top w:val="single" w:sz="12" w:space="0" w:color="auto"/>
              <w:left w:val="single" w:sz="6" w:space="0" w:color="auto"/>
            </w:tcBorders>
          </w:tcPr>
          <w:p w:rsidR="00E90FAA" w:rsidRPr="00652DB9" w:rsidRDefault="00652DB9" w:rsidP="006A6B70">
            <w:pPr>
              <w:suppressAutoHyphens/>
              <w:spacing w:after="71"/>
              <w:rPr>
                <w:rStyle w:val="Table"/>
                <w:rFonts w:ascii="Times New Roman" w:hAnsi="Times New Roman" w:cs="Times New Roman"/>
                <w:i/>
                <w:spacing w:val="-2"/>
              </w:rPr>
            </w:pPr>
            <w:r>
              <w:rPr>
                <w:rFonts w:ascii="Times New Roman" w:hAnsi="Times New Roman" w:cs="Times New Roman"/>
                <w:i/>
              </w:rPr>
              <w:t>П</w:t>
            </w:r>
            <w:r w:rsidRPr="00652DB9">
              <w:rPr>
                <w:rFonts w:ascii="Times New Roman" w:hAnsi="Times New Roman" w:cs="Times New Roman"/>
                <w:i/>
              </w:rPr>
              <w:t>роизводственные запасы – сырье, вспомогательные материалы</w:t>
            </w:r>
            <w:r>
              <w:rPr>
                <w:rFonts w:ascii="Times New Roman" w:hAnsi="Times New Roman" w:cs="Times New Roman"/>
                <w:i/>
              </w:rPr>
              <w:t xml:space="preserve"> и</w:t>
            </w:r>
            <w:r w:rsidRPr="00652DB9">
              <w:rPr>
                <w:rFonts w:ascii="Times New Roman" w:hAnsi="Times New Roman" w:cs="Times New Roman"/>
                <w:i/>
              </w:rPr>
              <w:t xml:space="preserve"> топливо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90FAA" w:rsidRPr="00652DB9" w:rsidRDefault="00E90FAA" w:rsidP="006A6B70">
            <w:pPr>
              <w:suppressAutoHyphens/>
              <w:spacing w:after="71"/>
              <w:rPr>
                <w:rStyle w:val="Table"/>
                <w:rFonts w:ascii="Times New Roman" w:hAnsi="Times New Roman" w:cs="Times New Roman"/>
                <w:spacing w:val="-2"/>
              </w:rPr>
            </w:pPr>
          </w:p>
        </w:tc>
      </w:tr>
      <w:tr w:rsidR="00E90FAA" w:rsidRPr="00450F67" w:rsidTr="006A6B70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90FAA" w:rsidRPr="00450F67" w:rsidRDefault="00E90FAA" w:rsidP="006A6B70">
            <w:pPr>
              <w:suppressAutoHyphens/>
              <w:jc w:val="center"/>
              <w:rPr>
                <w:rStyle w:val="Table"/>
                <w:rFonts w:ascii="Times New Roman" w:hAnsi="Times New Roman" w:cs="Times New Roman"/>
                <w:spacing w:val="-2"/>
              </w:rPr>
            </w:pPr>
            <w:r w:rsidRPr="00450F67">
              <w:rPr>
                <w:rStyle w:val="Table"/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</w:tcBorders>
          </w:tcPr>
          <w:p w:rsidR="00E90FAA" w:rsidRPr="005817D8" w:rsidRDefault="00576046" w:rsidP="006A6B70">
            <w:pPr>
              <w:suppressAutoHyphens/>
              <w:spacing w:after="71"/>
              <w:rPr>
                <w:rFonts w:ascii="Times New Roman" w:hAnsi="Times New Roman" w:cs="Times New Roman"/>
                <w:i/>
              </w:rPr>
            </w:pPr>
            <w:r w:rsidRPr="005817D8">
              <w:rPr>
                <w:rFonts w:ascii="Times New Roman" w:hAnsi="Times New Roman" w:cs="Times New Roman"/>
                <w:i/>
              </w:rPr>
              <w:t>Продукция в процессе производства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0FAA" w:rsidRPr="00450F67" w:rsidRDefault="00E90FAA" w:rsidP="006A6B70">
            <w:pPr>
              <w:suppressAutoHyphens/>
              <w:spacing w:after="71"/>
              <w:rPr>
                <w:rStyle w:val="Table"/>
                <w:rFonts w:ascii="Times New Roman" w:hAnsi="Times New Roman" w:cs="Times New Roman"/>
                <w:spacing w:val="-2"/>
              </w:rPr>
            </w:pPr>
          </w:p>
        </w:tc>
      </w:tr>
      <w:tr w:rsidR="00E90FAA" w:rsidRPr="00450F67" w:rsidTr="006A6B70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90FAA" w:rsidRPr="00450F67" w:rsidRDefault="00E90FAA" w:rsidP="006A6B70">
            <w:pPr>
              <w:suppressAutoHyphens/>
              <w:jc w:val="center"/>
              <w:rPr>
                <w:rStyle w:val="Table"/>
                <w:rFonts w:ascii="Times New Roman" w:hAnsi="Times New Roman" w:cs="Times New Roman"/>
                <w:spacing w:val="-2"/>
              </w:rPr>
            </w:pPr>
            <w:r w:rsidRPr="00450F67">
              <w:rPr>
                <w:rStyle w:val="Table"/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</w:tcBorders>
          </w:tcPr>
          <w:p w:rsidR="00E90FAA" w:rsidRPr="005817D8" w:rsidRDefault="00576046" w:rsidP="006A6B70">
            <w:pPr>
              <w:suppressAutoHyphens/>
              <w:spacing w:after="71"/>
              <w:rPr>
                <w:rFonts w:ascii="Times New Roman" w:hAnsi="Times New Roman" w:cs="Times New Roman"/>
                <w:i/>
              </w:rPr>
            </w:pPr>
            <w:r w:rsidRPr="005817D8">
              <w:rPr>
                <w:rFonts w:ascii="Times New Roman" w:hAnsi="Times New Roman" w:cs="Times New Roman"/>
                <w:i/>
              </w:rPr>
              <w:t>Денежные средства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0FAA" w:rsidRPr="00450F67" w:rsidRDefault="00E90FAA" w:rsidP="006A6B70">
            <w:pPr>
              <w:suppressAutoHyphens/>
              <w:spacing w:after="71"/>
              <w:rPr>
                <w:rStyle w:val="Table"/>
                <w:rFonts w:ascii="Times New Roman" w:hAnsi="Times New Roman" w:cs="Times New Roman"/>
                <w:spacing w:val="-2"/>
              </w:rPr>
            </w:pPr>
          </w:p>
        </w:tc>
      </w:tr>
      <w:tr w:rsidR="00E90FAA" w:rsidRPr="00450F67" w:rsidTr="006A6B70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0FAA" w:rsidRPr="00576046" w:rsidRDefault="00E90FAA" w:rsidP="006A6B70">
            <w:pPr>
              <w:suppressAutoHyphens/>
              <w:jc w:val="center"/>
              <w:rPr>
                <w:rStyle w:val="Table"/>
                <w:rFonts w:ascii="Times New Roman" w:hAnsi="Times New Roman" w:cs="Times New Roman"/>
                <w:i/>
                <w:spacing w:val="-2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0FAA" w:rsidRPr="005817D8" w:rsidRDefault="00576046" w:rsidP="006A6B70">
            <w:pPr>
              <w:suppressAutoHyphens/>
              <w:spacing w:after="71"/>
              <w:rPr>
                <w:rFonts w:ascii="Times New Roman" w:hAnsi="Times New Roman" w:cs="Times New Roman"/>
                <w:i/>
              </w:rPr>
            </w:pPr>
            <w:r w:rsidRPr="005817D8">
              <w:rPr>
                <w:rFonts w:ascii="Times New Roman" w:hAnsi="Times New Roman" w:cs="Times New Roman"/>
                <w:i/>
              </w:rPr>
              <w:t>т.п.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FAA" w:rsidRPr="00450F67" w:rsidRDefault="00E90FAA" w:rsidP="006A6B70">
            <w:pPr>
              <w:suppressAutoHyphens/>
              <w:spacing w:after="71"/>
              <w:rPr>
                <w:rStyle w:val="Table"/>
                <w:rFonts w:ascii="Times New Roman" w:hAnsi="Times New Roman" w:cs="Times New Roman"/>
                <w:spacing w:val="-2"/>
              </w:rPr>
            </w:pPr>
          </w:p>
        </w:tc>
      </w:tr>
    </w:tbl>
    <w:p w:rsidR="00E90FAA" w:rsidRPr="00450F67" w:rsidRDefault="00E90FAA" w:rsidP="00E90FAA">
      <w:pPr>
        <w:rPr>
          <w:rFonts w:ascii="Times New Roman" w:hAnsi="Times New Roman" w:cs="Times New Roman"/>
        </w:rPr>
      </w:pPr>
    </w:p>
    <w:p w:rsidR="00E90FAA" w:rsidRPr="002D4184" w:rsidRDefault="00E90FAA" w:rsidP="00E90FAA">
      <w:pPr>
        <w:ind w:firstLine="708"/>
        <w:jc w:val="both"/>
        <w:rPr>
          <w:rFonts w:ascii="Times New Roman" w:hAnsi="Times New Roman" w:cs="Times New Roman"/>
        </w:rPr>
      </w:pPr>
      <w:r w:rsidRPr="00103D9F"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в данной таблице приводятся сведения о </w:t>
      </w:r>
      <w:r w:rsidRPr="002D4184">
        <w:rPr>
          <w:rFonts w:ascii="Times New Roman" w:hAnsi="Times New Roman" w:cs="Times New Roman"/>
        </w:rPr>
        <w:t>доступ</w:t>
      </w:r>
      <w:r>
        <w:rPr>
          <w:rFonts w:ascii="Times New Roman" w:hAnsi="Times New Roman" w:cs="Times New Roman"/>
        </w:rPr>
        <w:t>е</w:t>
      </w:r>
      <w:r w:rsidRPr="002D4184">
        <w:rPr>
          <w:rFonts w:ascii="Times New Roman" w:hAnsi="Times New Roman" w:cs="Times New Roman"/>
        </w:rPr>
        <w:t xml:space="preserve"> к ликвидным активам, неизрасходованны</w:t>
      </w:r>
      <w:r>
        <w:rPr>
          <w:rFonts w:ascii="Times New Roman" w:hAnsi="Times New Roman" w:cs="Times New Roman"/>
        </w:rPr>
        <w:t>х</w:t>
      </w:r>
      <w:r w:rsidRPr="002D4184">
        <w:rPr>
          <w:rFonts w:ascii="Times New Roman" w:hAnsi="Times New Roman" w:cs="Times New Roman"/>
        </w:rPr>
        <w:t xml:space="preserve"> реальны</w:t>
      </w:r>
      <w:r>
        <w:rPr>
          <w:rFonts w:ascii="Times New Roman" w:hAnsi="Times New Roman" w:cs="Times New Roman"/>
        </w:rPr>
        <w:t>х</w:t>
      </w:r>
      <w:r w:rsidRPr="002D4184">
        <w:rPr>
          <w:rFonts w:ascii="Times New Roman" w:hAnsi="Times New Roman" w:cs="Times New Roman"/>
        </w:rPr>
        <w:t xml:space="preserve"> актив</w:t>
      </w:r>
      <w:r>
        <w:rPr>
          <w:rFonts w:ascii="Times New Roman" w:hAnsi="Times New Roman" w:cs="Times New Roman"/>
        </w:rPr>
        <w:t>ов</w:t>
      </w:r>
      <w:r w:rsidRPr="002D4184">
        <w:rPr>
          <w:rFonts w:ascii="Times New Roman" w:hAnsi="Times New Roman" w:cs="Times New Roman"/>
        </w:rPr>
        <w:t>, кредитные линии и другие финансовые средства (за исключением авансовых платежей по другим договорам участника)</w:t>
      </w:r>
      <w:r>
        <w:rPr>
          <w:rFonts w:ascii="Times New Roman" w:hAnsi="Times New Roman" w:cs="Times New Roman"/>
        </w:rPr>
        <w:t xml:space="preserve"> с подтверждением наличия оборотных сре</w:t>
      </w:r>
      <w:proofErr w:type="gramStart"/>
      <w:r>
        <w:rPr>
          <w:rFonts w:ascii="Times New Roman" w:hAnsi="Times New Roman" w:cs="Times New Roman"/>
        </w:rPr>
        <w:t>дств в р</w:t>
      </w:r>
      <w:proofErr w:type="gramEnd"/>
      <w:r>
        <w:rPr>
          <w:rFonts w:ascii="Times New Roman" w:hAnsi="Times New Roman" w:cs="Times New Roman"/>
        </w:rPr>
        <w:t xml:space="preserve">азмере 20 % от </w:t>
      </w:r>
      <w:r w:rsidR="00494F8B">
        <w:rPr>
          <w:rFonts w:ascii="Times New Roman" w:hAnsi="Times New Roman" w:cs="Times New Roman"/>
        </w:rPr>
        <w:t>предельно</w:t>
      </w:r>
      <w:r>
        <w:rPr>
          <w:rFonts w:ascii="Times New Roman" w:hAnsi="Times New Roman" w:cs="Times New Roman"/>
        </w:rPr>
        <w:t>й стоимости объекта с обслуживающего банка в виде справки</w:t>
      </w:r>
      <w:r w:rsidRPr="002D4184">
        <w:rPr>
          <w:rFonts w:ascii="Times New Roman" w:hAnsi="Times New Roman" w:cs="Times New Roman"/>
        </w:rPr>
        <w:t>;</w:t>
      </w:r>
    </w:p>
    <w:p w:rsidR="00E90FAA" w:rsidRDefault="00E90FAA" w:rsidP="00E90FAA">
      <w:pPr>
        <w:ind w:firstLine="708"/>
        <w:jc w:val="both"/>
        <w:rPr>
          <w:rFonts w:ascii="Times New Roman" w:hAnsi="Times New Roman" w:cs="Times New Roman"/>
        </w:rPr>
      </w:pPr>
      <w:r w:rsidRPr="00A903AC">
        <w:rPr>
          <w:rFonts w:ascii="Times New Roman" w:hAnsi="Times New Roman" w:cs="Times New Roman"/>
        </w:rPr>
        <w:t>При отсутств</w:t>
      </w:r>
      <w:proofErr w:type="gramStart"/>
      <w:r w:rsidRPr="00A903AC">
        <w:rPr>
          <w:rFonts w:ascii="Times New Roman" w:hAnsi="Times New Roman" w:cs="Times New Roman"/>
        </w:rPr>
        <w:t>ии у у</w:t>
      </w:r>
      <w:proofErr w:type="gramEnd"/>
      <w:r w:rsidRPr="00A903AC">
        <w:rPr>
          <w:rFonts w:ascii="Times New Roman" w:hAnsi="Times New Roman" w:cs="Times New Roman"/>
        </w:rPr>
        <w:t>частника</w:t>
      </w:r>
      <w:r>
        <w:rPr>
          <w:rFonts w:ascii="Times New Roman" w:hAnsi="Times New Roman" w:cs="Times New Roman"/>
        </w:rPr>
        <w:t xml:space="preserve"> </w:t>
      </w:r>
      <w:r w:rsidRPr="002D4184">
        <w:rPr>
          <w:rFonts w:ascii="Times New Roman" w:hAnsi="Times New Roman" w:cs="Times New Roman"/>
        </w:rPr>
        <w:t>оборотных средств</w:t>
      </w:r>
      <w:r w:rsidRPr="00A903AC">
        <w:rPr>
          <w:rFonts w:ascii="Times New Roman" w:hAnsi="Times New Roman" w:cs="Times New Roman"/>
        </w:rPr>
        <w:t xml:space="preserve"> в размере 20 % от стартовой стоимости предмета </w:t>
      </w:r>
      <w:r w:rsidR="008A60F3">
        <w:rPr>
          <w:rFonts w:ascii="Times New Roman" w:hAnsi="Times New Roman" w:cs="Times New Roman"/>
        </w:rPr>
        <w:t>конкурс</w:t>
      </w:r>
      <w:r w:rsidRPr="00A903AC">
        <w:rPr>
          <w:rFonts w:ascii="Times New Roman" w:hAnsi="Times New Roman" w:cs="Times New Roman"/>
        </w:rPr>
        <w:t xml:space="preserve">ных торгов, </w:t>
      </w:r>
      <w:bookmarkStart w:id="2" w:name="_Hlk506835946"/>
      <w:r>
        <w:rPr>
          <w:rFonts w:ascii="Times New Roman" w:hAnsi="Times New Roman" w:cs="Times New Roman"/>
        </w:rPr>
        <w:t xml:space="preserve">выдается </w:t>
      </w:r>
      <w:r w:rsidRPr="00A903AC">
        <w:rPr>
          <w:rFonts w:ascii="Times New Roman" w:hAnsi="Times New Roman" w:cs="Times New Roman"/>
        </w:rPr>
        <w:t>поручительств</w:t>
      </w:r>
      <w:r>
        <w:rPr>
          <w:rFonts w:ascii="Times New Roman" w:hAnsi="Times New Roman" w:cs="Times New Roman"/>
        </w:rPr>
        <w:t>о</w:t>
      </w:r>
      <w:r w:rsidRPr="00A903AC">
        <w:rPr>
          <w:rFonts w:ascii="Times New Roman" w:hAnsi="Times New Roman" w:cs="Times New Roman"/>
        </w:rPr>
        <w:t xml:space="preserve"> банка о предоставлении необходимых оборотных средств</w:t>
      </w:r>
      <w:bookmarkEnd w:id="2"/>
      <w:r>
        <w:rPr>
          <w:rFonts w:ascii="Times New Roman" w:hAnsi="Times New Roman" w:cs="Times New Roman"/>
        </w:rPr>
        <w:t xml:space="preserve"> (согласно образца).</w:t>
      </w:r>
    </w:p>
    <w:p w:rsidR="00E90FAA" w:rsidRDefault="00E90FAA" w:rsidP="00E90FA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отсутствии справки или поручительство банка </w:t>
      </w:r>
      <w:r w:rsidR="008A60F3">
        <w:rPr>
          <w:rFonts w:ascii="Times New Roman" w:hAnsi="Times New Roman" w:cs="Times New Roman"/>
        </w:rPr>
        <w:t>конкурс</w:t>
      </w:r>
      <w:r w:rsidR="00494F8B">
        <w:rPr>
          <w:rFonts w:ascii="Times New Roman" w:hAnsi="Times New Roman" w:cs="Times New Roman"/>
        </w:rPr>
        <w:t xml:space="preserve">ное </w:t>
      </w:r>
      <w:r w:rsidRPr="00A903AC">
        <w:rPr>
          <w:rFonts w:ascii="Times New Roman" w:hAnsi="Times New Roman" w:cs="Times New Roman"/>
        </w:rPr>
        <w:t>предложение далее не рассматривается, и в</w:t>
      </w:r>
      <w:r w:rsidR="00494F8B">
        <w:rPr>
          <w:rFonts w:ascii="Times New Roman" w:hAnsi="Times New Roman" w:cs="Times New Roman"/>
        </w:rPr>
        <w:t>нутренний конверт</w:t>
      </w:r>
      <w:r w:rsidRPr="00A903AC">
        <w:rPr>
          <w:rFonts w:ascii="Times New Roman" w:hAnsi="Times New Roman" w:cs="Times New Roman"/>
        </w:rPr>
        <w:t xml:space="preserve"> возвращается </w:t>
      </w:r>
      <w:r w:rsidR="00494F8B">
        <w:rPr>
          <w:rFonts w:ascii="Times New Roman" w:hAnsi="Times New Roman" w:cs="Times New Roman"/>
        </w:rPr>
        <w:t>участнику</w:t>
      </w:r>
      <w:r w:rsidRPr="00A903AC">
        <w:rPr>
          <w:rFonts w:ascii="Times New Roman" w:hAnsi="Times New Roman" w:cs="Times New Roman"/>
        </w:rPr>
        <w:t xml:space="preserve"> без вскрытия.</w:t>
      </w:r>
    </w:p>
    <w:p w:rsidR="00E90FAA" w:rsidRPr="00B76FAA" w:rsidRDefault="00B76FAA" w:rsidP="00B76FAA">
      <w:pPr>
        <w:spacing w:before="24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76FA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3. СРЕДНИЙ ГОДОВОЙ ОБОРОТ ПО СТРОИТЕЛЬСТВУ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984"/>
        <w:gridCol w:w="2268"/>
        <w:gridCol w:w="2081"/>
      </w:tblGrid>
      <w:tr w:rsidR="00E90FAA" w:rsidRPr="006E332A" w:rsidTr="005817D8">
        <w:trPr>
          <w:trHeight w:val="438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0FAA" w:rsidRPr="00BA5461" w:rsidRDefault="00E90FAA" w:rsidP="006A6B70">
            <w:pPr>
              <w:jc w:val="center"/>
              <w:rPr>
                <w:rFonts w:ascii="Times New Roman" w:hAnsi="Times New Roman" w:cs="Times New Roman"/>
              </w:rPr>
            </w:pPr>
            <w:r w:rsidRPr="00BA5461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0FAA" w:rsidRPr="00B263AF" w:rsidRDefault="00E90FAA" w:rsidP="006A6B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3AF">
              <w:rPr>
                <w:rFonts w:ascii="Times New Roman" w:hAnsi="Times New Roman" w:cs="Times New Roman"/>
                <w:b/>
                <w:bCs/>
              </w:rPr>
              <w:t>Сумма</w:t>
            </w:r>
            <w:r w:rsidRPr="00B263AF">
              <w:rPr>
                <w:rFonts w:ascii="Times New Roman" w:hAnsi="Times New Roman" w:cs="Times New Roman"/>
                <w:b/>
                <w:bCs/>
              </w:rPr>
              <w:br/>
              <w:t>Валюта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0FAA" w:rsidRPr="00B263AF" w:rsidRDefault="00E90FAA" w:rsidP="006A6B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3AF">
              <w:rPr>
                <w:rFonts w:ascii="Times New Roman" w:hAnsi="Times New Roman" w:cs="Times New Roman"/>
                <w:b/>
                <w:bCs/>
              </w:rPr>
              <w:t>Обменный</w:t>
            </w:r>
            <w:r w:rsidRPr="00B263AF">
              <w:rPr>
                <w:rFonts w:ascii="Times New Roman" w:hAnsi="Times New Roman" w:cs="Times New Roman"/>
                <w:b/>
                <w:bCs/>
              </w:rPr>
              <w:br/>
              <w:t>курс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0FAA" w:rsidRPr="00B263AF" w:rsidRDefault="00E90FAA" w:rsidP="006A6B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3AF">
              <w:rPr>
                <w:rFonts w:ascii="Times New Roman" w:hAnsi="Times New Roman" w:cs="Times New Roman"/>
                <w:b/>
                <w:bCs/>
              </w:rPr>
              <w:t xml:space="preserve">Эквивалент в </w:t>
            </w:r>
            <w:proofErr w:type="spellStart"/>
            <w:r w:rsidRPr="00B263AF">
              <w:rPr>
                <w:rFonts w:ascii="Times New Roman" w:hAnsi="Times New Roman" w:cs="Times New Roman"/>
                <w:b/>
                <w:bCs/>
              </w:rPr>
              <w:t>узб.сум</w:t>
            </w:r>
            <w:proofErr w:type="spellEnd"/>
            <w:r w:rsidRPr="00B263AF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B263AF">
              <w:rPr>
                <w:rFonts w:ascii="Times New Roman" w:hAnsi="Times New Roman" w:cs="Times New Roman"/>
                <w:b/>
                <w:bCs/>
              </w:rPr>
              <w:t>долл</w:t>
            </w:r>
            <w:proofErr w:type="gramStart"/>
            <w:r w:rsidRPr="00B263AF">
              <w:rPr>
                <w:rFonts w:ascii="Times New Roman" w:hAnsi="Times New Roman" w:cs="Times New Roman"/>
                <w:b/>
                <w:bCs/>
              </w:rPr>
              <w:t>.С</w:t>
            </w:r>
            <w:proofErr w:type="gramEnd"/>
            <w:r w:rsidRPr="00B263AF">
              <w:rPr>
                <w:rFonts w:ascii="Times New Roman" w:hAnsi="Times New Roman" w:cs="Times New Roman"/>
                <w:b/>
                <w:bCs/>
              </w:rPr>
              <w:t>ША</w:t>
            </w:r>
            <w:proofErr w:type="spellEnd"/>
          </w:p>
        </w:tc>
      </w:tr>
      <w:tr w:rsidR="00E90FAA" w:rsidRPr="00BA5461" w:rsidTr="005817D8">
        <w:trPr>
          <w:trHeight w:val="449"/>
        </w:trPr>
        <w:tc>
          <w:tcPr>
            <w:tcW w:w="2552" w:type="dxa"/>
            <w:tcBorders>
              <w:top w:val="single" w:sz="4" w:space="0" w:color="auto"/>
            </w:tcBorders>
          </w:tcPr>
          <w:p w:rsidR="00E90FAA" w:rsidRPr="006E332A" w:rsidRDefault="00E90FAA" w:rsidP="006A6B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E90FAA" w:rsidRPr="00BA5461" w:rsidTr="005817D8">
        <w:trPr>
          <w:trHeight w:val="438"/>
        </w:trPr>
        <w:tc>
          <w:tcPr>
            <w:tcW w:w="2552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0FAA" w:rsidRPr="00BA5461" w:rsidTr="005817D8">
        <w:trPr>
          <w:trHeight w:val="438"/>
        </w:trPr>
        <w:tc>
          <w:tcPr>
            <w:tcW w:w="2552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0FAA" w:rsidRPr="00BA5461" w:rsidTr="005817D8">
        <w:trPr>
          <w:trHeight w:val="449"/>
        </w:trPr>
        <w:tc>
          <w:tcPr>
            <w:tcW w:w="2552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0FAA" w:rsidRPr="00BA5461" w:rsidTr="005817D8">
        <w:trPr>
          <w:trHeight w:val="438"/>
        </w:trPr>
        <w:tc>
          <w:tcPr>
            <w:tcW w:w="2552" w:type="dxa"/>
            <w:tcBorders>
              <w:bottom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461">
              <w:rPr>
                <w:rFonts w:ascii="Times New Roman" w:hAnsi="Times New Roman" w:cs="Times New Roman"/>
                <w:bCs/>
              </w:rPr>
              <w:t>Средний годовой оборот по строительству*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E90FAA" w:rsidRPr="00BA5461" w:rsidRDefault="00E90FAA" w:rsidP="006A6B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0FAA" w:rsidRDefault="00E90FAA" w:rsidP="00E90FAA">
      <w:pPr>
        <w:jc w:val="both"/>
        <w:rPr>
          <w:rFonts w:ascii="Times New Roman" w:hAnsi="Times New Roman" w:cs="Times New Roman"/>
        </w:rPr>
      </w:pPr>
    </w:p>
    <w:p w:rsidR="00E90FAA" w:rsidRDefault="00E90FAA" w:rsidP="00E90FA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 С</w:t>
      </w:r>
      <w:r w:rsidRPr="009E403E">
        <w:rPr>
          <w:rFonts w:ascii="Times New Roman" w:hAnsi="Times New Roman" w:cs="Times New Roman"/>
        </w:rPr>
        <w:t>реднегодовой</w:t>
      </w:r>
      <w:r w:rsidR="00FA1672">
        <w:rPr>
          <w:rFonts w:ascii="Times New Roman" w:hAnsi="Times New Roman" w:cs="Times New Roman"/>
        </w:rPr>
        <w:t xml:space="preserve"> оборот в размере _____ </w:t>
      </w:r>
      <w:proofErr w:type="spellStart"/>
      <w:r w:rsidR="00FA1672">
        <w:rPr>
          <w:rFonts w:ascii="Times New Roman" w:hAnsi="Times New Roman" w:cs="Times New Roman"/>
        </w:rPr>
        <w:t>млн.сум</w:t>
      </w:r>
      <w:proofErr w:type="spellEnd"/>
      <w:r w:rsidR="00FA1672">
        <w:rPr>
          <w:rFonts w:ascii="Times New Roman" w:hAnsi="Times New Roman" w:cs="Times New Roman"/>
        </w:rPr>
        <w:t>/</w:t>
      </w:r>
      <w:proofErr w:type="spellStart"/>
      <w:r w:rsidR="00FA1672">
        <w:rPr>
          <w:rFonts w:ascii="Times New Roman" w:hAnsi="Times New Roman" w:cs="Times New Roman"/>
        </w:rPr>
        <w:t>тыс.долл</w:t>
      </w:r>
      <w:proofErr w:type="gramStart"/>
      <w:r w:rsidR="00FA1672">
        <w:rPr>
          <w:rFonts w:ascii="Times New Roman" w:hAnsi="Times New Roman" w:cs="Times New Roman"/>
        </w:rPr>
        <w:t>.С</w:t>
      </w:r>
      <w:proofErr w:type="gramEnd"/>
      <w:r w:rsidR="00FA1672">
        <w:rPr>
          <w:rFonts w:ascii="Times New Roman" w:hAnsi="Times New Roman" w:cs="Times New Roman"/>
        </w:rPr>
        <w:t>ША</w:t>
      </w:r>
      <w:proofErr w:type="spellEnd"/>
      <w:r w:rsidRPr="009E403E">
        <w:rPr>
          <w:rFonts w:ascii="Times New Roman" w:hAnsi="Times New Roman" w:cs="Times New Roman"/>
        </w:rPr>
        <w:t xml:space="preserve"> рассчитанный как сумма подтвержденных платежей, полученных по текущим и/или завершенным контрактам, в течение последних ____ лет</w:t>
      </w:r>
      <w:r>
        <w:rPr>
          <w:rFonts w:ascii="Times New Roman" w:hAnsi="Times New Roman" w:cs="Times New Roman"/>
        </w:rPr>
        <w:t>.</w:t>
      </w:r>
    </w:p>
    <w:p w:rsidR="00FF2B60" w:rsidRPr="003D7091" w:rsidRDefault="00FF2B60" w:rsidP="00FF2B60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3" w:name="_Hlk507767974"/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Подпись руководителя участника </w:t>
      </w:r>
      <w:r w:rsidR="008A60F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а:________________   </w:t>
      </w:r>
      <w:r>
        <w:rPr>
          <w:snapToGrid w:val="0"/>
          <w:lang w:eastAsia="ru-RU"/>
        </w:rPr>
        <w:t>М.П.</w:t>
      </w:r>
      <w:bookmarkEnd w:id="3"/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</w:t>
      </w:r>
    </w:p>
    <w:p w:rsidR="00FF2B60" w:rsidRPr="003D7091" w:rsidRDefault="00FF2B60" w:rsidP="00FF2B60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FF2B60" w:rsidRPr="003D7091" w:rsidRDefault="00FF2B60" w:rsidP="00FF2B60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Дата составления:  «_____»_________________20__ г.</w:t>
      </w:r>
    </w:p>
    <w:p w:rsidR="00E90FAA" w:rsidRPr="0039294F" w:rsidRDefault="00E90FAA" w:rsidP="00E90FAA">
      <w:pPr>
        <w:jc w:val="both"/>
        <w:rPr>
          <w:rFonts w:ascii="Times New Roman" w:hAnsi="Times New Roman" w:cs="Times New Roman"/>
        </w:rPr>
      </w:pPr>
    </w:p>
    <w:p w:rsidR="00040966" w:rsidRDefault="00040966" w:rsidP="00B1421E">
      <w:pPr>
        <w:jc w:val="right"/>
        <w:rPr>
          <w:rFonts w:ascii="Times New Roman" w:hAnsi="Times New Roman" w:cs="Times New Roman"/>
          <w:b/>
          <w:color w:val="FF0000"/>
        </w:rPr>
      </w:pPr>
    </w:p>
    <w:p w:rsidR="00040966" w:rsidRDefault="00040966" w:rsidP="00B1421E">
      <w:pPr>
        <w:jc w:val="right"/>
        <w:rPr>
          <w:rFonts w:ascii="Times New Roman" w:hAnsi="Times New Roman" w:cs="Times New Roman"/>
          <w:b/>
          <w:color w:val="FF0000"/>
        </w:rPr>
      </w:pPr>
    </w:p>
    <w:p w:rsidR="00DD3EA1" w:rsidRPr="00750AE8" w:rsidRDefault="00DD3EA1" w:rsidP="00B1421E">
      <w:pPr>
        <w:jc w:val="right"/>
        <w:rPr>
          <w:rFonts w:ascii="Times New Roman" w:hAnsi="Times New Roman" w:cs="Times New Roman"/>
          <w:b/>
          <w:color w:val="FF0000"/>
        </w:rPr>
      </w:pPr>
      <w:r w:rsidRPr="00750AE8">
        <w:rPr>
          <w:rFonts w:ascii="Times New Roman" w:hAnsi="Times New Roman" w:cs="Times New Roman"/>
          <w:b/>
          <w:color w:val="FF0000"/>
        </w:rPr>
        <w:lastRenderedPageBreak/>
        <w:t>ОБРАЗЕЦ</w:t>
      </w:r>
    </w:p>
    <w:p w:rsidR="00DD3EA1" w:rsidRPr="00DD3EA1" w:rsidRDefault="00DD3EA1" w:rsidP="00DD3EA1">
      <w:pPr>
        <w:jc w:val="center"/>
        <w:rPr>
          <w:rFonts w:ascii="Times New Roman" w:hAnsi="Times New Roman" w:cs="Times New Roman"/>
          <w:b/>
        </w:rPr>
      </w:pPr>
      <w:r w:rsidRPr="00DD3EA1">
        <w:rPr>
          <w:rFonts w:ascii="Times New Roman" w:hAnsi="Times New Roman" w:cs="Times New Roman"/>
          <w:b/>
        </w:rPr>
        <w:t>ПОРУЧИТЕЛЬСТВО БАНКА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>Принимая во внимание, что ____________________________________ далее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  <w:i/>
        </w:rPr>
      </w:pPr>
      <w:r w:rsidRPr="00DD3EA1">
        <w:rPr>
          <w:rFonts w:ascii="Times New Roman" w:hAnsi="Times New Roman" w:cs="Times New Roman"/>
          <w:i/>
        </w:rPr>
        <w:t xml:space="preserve">                                                    (наименование организации </w:t>
      </w:r>
      <w:r w:rsidR="00040966">
        <w:rPr>
          <w:rFonts w:ascii="Times New Roman" w:hAnsi="Times New Roman" w:cs="Times New Roman"/>
          <w:i/>
        </w:rPr>
        <w:t>участника</w:t>
      </w:r>
      <w:r w:rsidRPr="00DD3EA1">
        <w:rPr>
          <w:rFonts w:ascii="Times New Roman" w:hAnsi="Times New Roman" w:cs="Times New Roman"/>
          <w:i/>
        </w:rPr>
        <w:t xml:space="preserve">) 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именуемый участник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а представил своё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ное предложение на участие в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ных торгах, проводимых _____________________________________________________ на объект                                                                       (наименование организации заказчика) </w:t>
      </w:r>
      <w:proofErr w:type="gramStart"/>
      <w:r w:rsidRPr="00DD3EA1">
        <w:rPr>
          <w:rFonts w:ascii="Times New Roman" w:hAnsi="Times New Roman" w:cs="Times New Roman"/>
        </w:rPr>
        <w:t>по</w:t>
      </w:r>
      <w:proofErr w:type="gramEnd"/>
      <w:r w:rsidRPr="00DD3EA1">
        <w:rPr>
          <w:rFonts w:ascii="Times New Roman" w:hAnsi="Times New Roman" w:cs="Times New Roman"/>
        </w:rPr>
        <w:t>__________________________________________________________________________________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                                                (наименование предмета </w:t>
      </w:r>
      <w:r w:rsidR="008A60F3">
        <w:rPr>
          <w:rFonts w:ascii="Times New Roman" w:hAnsi="Times New Roman" w:cs="Times New Roman"/>
        </w:rPr>
        <w:t>конкурс</w:t>
      </w:r>
      <w:r w:rsidR="00040966">
        <w:rPr>
          <w:rFonts w:ascii="Times New Roman" w:hAnsi="Times New Roman" w:cs="Times New Roman"/>
        </w:rPr>
        <w:t>а</w:t>
      </w:r>
      <w:r w:rsidRPr="00DD3EA1">
        <w:rPr>
          <w:rFonts w:ascii="Times New Roman" w:hAnsi="Times New Roman" w:cs="Times New Roman"/>
        </w:rPr>
        <w:t>)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>настоящим доводится до сведения, что__________________________________________________</w:t>
      </w:r>
      <w:proofErr w:type="gramStart"/>
      <w:r w:rsidRPr="00DD3EA1">
        <w:rPr>
          <w:rFonts w:ascii="Times New Roman" w:hAnsi="Times New Roman" w:cs="Times New Roman"/>
        </w:rPr>
        <w:t xml:space="preserve"> ,</w:t>
      </w:r>
      <w:proofErr w:type="gramEnd"/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                                                                     (наименование банка)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имеющий зарегистрированный </w:t>
      </w:r>
      <w:proofErr w:type="gramStart"/>
      <w:r w:rsidRPr="00DD3EA1">
        <w:rPr>
          <w:rFonts w:ascii="Times New Roman" w:hAnsi="Times New Roman" w:cs="Times New Roman"/>
        </w:rPr>
        <w:t>офис</w:t>
      </w:r>
      <w:proofErr w:type="gramEnd"/>
      <w:r w:rsidRPr="00DD3EA1">
        <w:rPr>
          <w:rFonts w:ascii="Times New Roman" w:hAnsi="Times New Roman" w:cs="Times New Roman"/>
        </w:rPr>
        <w:t xml:space="preserve"> по адресу ____________________ именуемый в дальнейшем «Поручитель» </w:t>
      </w:r>
      <w:r w:rsidRPr="00DD3EA1">
        <w:rPr>
          <w:rFonts w:ascii="Times New Roman" w:hAnsi="Times New Roman" w:cs="Times New Roman"/>
          <w:bCs/>
          <w:iCs/>
        </w:rPr>
        <w:t>принимает на себя</w:t>
      </w:r>
      <w:r w:rsidRPr="00DD3EA1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3EA1">
        <w:rPr>
          <w:rFonts w:ascii="Times New Roman" w:hAnsi="Times New Roman" w:cs="Times New Roman"/>
        </w:rPr>
        <w:t xml:space="preserve">обязательство перед участником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а на сумму ______________________________________, по которому </w:t>
      </w:r>
      <w:r w:rsidRPr="00DD3EA1">
        <w:rPr>
          <w:rFonts w:ascii="Times New Roman" w:hAnsi="Times New Roman" w:cs="Times New Roman"/>
          <w:bCs/>
          <w:iCs/>
        </w:rPr>
        <w:t>выплата</w:t>
      </w:r>
      <w:r w:rsidRPr="00DD3EA1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3EA1">
        <w:rPr>
          <w:rFonts w:ascii="Times New Roman" w:hAnsi="Times New Roman" w:cs="Times New Roman"/>
        </w:rPr>
        <w:t xml:space="preserve">указанному участнику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а в 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  <w:i/>
        </w:rPr>
      </w:pPr>
      <w:r w:rsidRPr="00DD3EA1">
        <w:rPr>
          <w:rFonts w:ascii="Times New Roman" w:hAnsi="Times New Roman" w:cs="Times New Roman"/>
          <w:i/>
        </w:rPr>
        <w:t xml:space="preserve">  (сумма прописью, валюта)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proofErr w:type="gramStart"/>
      <w:r w:rsidRPr="00DD3EA1">
        <w:rPr>
          <w:rFonts w:ascii="Times New Roman" w:hAnsi="Times New Roman" w:cs="Times New Roman"/>
        </w:rPr>
        <w:t>случае</w:t>
      </w:r>
      <w:proofErr w:type="gramEnd"/>
      <w:r w:rsidRPr="00DD3EA1">
        <w:rPr>
          <w:rFonts w:ascii="Times New Roman" w:hAnsi="Times New Roman" w:cs="Times New Roman"/>
        </w:rPr>
        <w:t xml:space="preserve"> признания его победителем </w:t>
      </w:r>
      <w:r w:rsidR="008A60F3">
        <w:rPr>
          <w:rFonts w:ascii="Times New Roman" w:hAnsi="Times New Roman" w:cs="Times New Roman"/>
        </w:rPr>
        <w:t>конкурс</w:t>
      </w:r>
      <w:r w:rsidRPr="00DD3EA1">
        <w:rPr>
          <w:rFonts w:ascii="Times New Roman" w:hAnsi="Times New Roman" w:cs="Times New Roman"/>
        </w:rPr>
        <w:t xml:space="preserve">а и подписания договора между заказчиком и </w:t>
      </w:r>
      <w:r w:rsidR="00040966">
        <w:rPr>
          <w:rFonts w:ascii="Times New Roman" w:hAnsi="Times New Roman" w:cs="Times New Roman"/>
        </w:rPr>
        <w:t>исполнителем</w:t>
      </w:r>
      <w:r w:rsidRPr="00DD3EA1">
        <w:rPr>
          <w:rFonts w:ascii="Times New Roman" w:hAnsi="Times New Roman" w:cs="Times New Roman"/>
        </w:rPr>
        <w:t xml:space="preserve">, будет </w:t>
      </w:r>
      <w:r w:rsidRPr="00DD3EA1">
        <w:rPr>
          <w:rFonts w:ascii="Times New Roman" w:hAnsi="Times New Roman" w:cs="Times New Roman"/>
          <w:bCs/>
          <w:iCs/>
        </w:rPr>
        <w:t>произведена</w:t>
      </w:r>
      <w:r w:rsidRPr="00DD3EA1">
        <w:rPr>
          <w:rFonts w:ascii="Times New Roman" w:hAnsi="Times New Roman" w:cs="Times New Roman"/>
        </w:rPr>
        <w:t xml:space="preserve"> полностью и своевременно без каких-либо дополнительных условий и требований.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>Банк связан этим обязательством от своего имени.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>Скреплено общей печатью указанного банка.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Настоящее поручительство </w:t>
      </w:r>
      <w:r w:rsidRPr="00DD3EA1">
        <w:rPr>
          <w:rFonts w:ascii="Times New Roman" w:hAnsi="Times New Roman" w:cs="Times New Roman"/>
          <w:bCs/>
          <w:iCs/>
        </w:rPr>
        <w:t>остается</w:t>
      </w:r>
      <w:r w:rsidRPr="00DD3EA1">
        <w:rPr>
          <w:rFonts w:ascii="Times New Roman" w:hAnsi="Times New Roman" w:cs="Times New Roman"/>
        </w:rPr>
        <w:t xml:space="preserve"> в силе в течение _____________</w:t>
      </w:r>
      <w:r w:rsidR="00750AE8">
        <w:rPr>
          <w:rFonts w:ascii="Times New Roman" w:hAnsi="Times New Roman" w:cs="Times New Roman"/>
        </w:rPr>
        <w:t xml:space="preserve"> </w:t>
      </w:r>
      <w:r w:rsidRPr="00DD3EA1">
        <w:rPr>
          <w:rFonts w:ascii="Times New Roman" w:hAnsi="Times New Roman" w:cs="Times New Roman"/>
        </w:rPr>
        <w:t xml:space="preserve">дней со дня подписания договора (контракта) между заказчиком и </w:t>
      </w:r>
      <w:r w:rsidR="00040966">
        <w:rPr>
          <w:rFonts w:ascii="Times New Roman" w:hAnsi="Times New Roman" w:cs="Times New Roman"/>
        </w:rPr>
        <w:t>исполнителем</w:t>
      </w:r>
      <w:r w:rsidRPr="00DD3EA1">
        <w:rPr>
          <w:rFonts w:ascii="Times New Roman" w:hAnsi="Times New Roman" w:cs="Times New Roman"/>
        </w:rPr>
        <w:t xml:space="preserve"> и любой связанный с этим запрос должен быть передан в банк не позднее вышеуказанного срока.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</w:rPr>
        <w:t xml:space="preserve">           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  <w:b/>
        </w:rPr>
      </w:pPr>
      <w:r w:rsidRPr="00DD3EA1">
        <w:rPr>
          <w:rFonts w:ascii="Times New Roman" w:hAnsi="Times New Roman" w:cs="Times New Roman"/>
          <w:b/>
        </w:rPr>
        <w:t xml:space="preserve">Управляющий                    </w:t>
      </w:r>
      <w:r w:rsidRPr="00DD3EA1">
        <w:rPr>
          <w:rFonts w:ascii="Times New Roman" w:hAnsi="Times New Roman" w:cs="Times New Roman"/>
          <w:b/>
          <w:i/>
          <w:iCs/>
          <w:u w:val="single"/>
        </w:rPr>
        <w:t>(ФИО)</w:t>
      </w:r>
    </w:p>
    <w:p w:rsidR="00DD3EA1" w:rsidRDefault="00DD3EA1" w:rsidP="00DD3EA1">
      <w:pPr>
        <w:jc w:val="both"/>
        <w:rPr>
          <w:rFonts w:ascii="Times New Roman" w:hAnsi="Times New Roman" w:cs="Times New Roman"/>
          <w:b/>
        </w:rPr>
      </w:pPr>
    </w:p>
    <w:p w:rsidR="00DD3EA1" w:rsidRPr="00DD3EA1" w:rsidRDefault="00DD3EA1" w:rsidP="00DD3EA1">
      <w:pPr>
        <w:jc w:val="both"/>
        <w:rPr>
          <w:rFonts w:ascii="Times New Roman" w:hAnsi="Times New Roman" w:cs="Times New Roman"/>
          <w:b/>
        </w:rPr>
      </w:pPr>
      <w:r w:rsidRPr="00DD3EA1">
        <w:rPr>
          <w:rFonts w:ascii="Times New Roman" w:hAnsi="Times New Roman" w:cs="Times New Roman"/>
          <w:b/>
        </w:rPr>
        <w:t xml:space="preserve">Главный бухгалтер           </w:t>
      </w:r>
      <w:r w:rsidRPr="00DD3EA1">
        <w:rPr>
          <w:rFonts w:ascii="Times New Roman" w:hAnsi="Times New Roman" w:cs="Times New Roman"/>
          <w:b/>
          <w:i/>
          <w:iCs/>
          <w:u w:val="single"/>
        </w:rPr>
        <w:t>(ФИО)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  <w:b/>
        </w:rPr>
      </w:pPr>
    </w:p>
    <w:p w:rsidR="00DD3EA1" w:rsidRPr="00DD3EA1" w:rsidRDefault="00DD3EA1" w:rsidP="00DD3EA1">
      <w:pPr>
        <w:jc w:val="both"/>
        <w:rPr>
          <w:rFonts w:ascii="Times New Roman" w:hAnsi="Times New Roman" w:cs="Times New Roman"/>
          <w:b/>
        </w:rPr>
      </w:pPr>
      <w:r w:rsidRPr="00DD3EA1">
        <w:rPr>
          <w:rFonts w:ascii="Times New Roman" w:hAnsi="Times New Roman" w:cs="Times New Roman"/>
          <w:b/>
        </w:rPr>
        <w:t>Дата «____»___________200_ г.</w:t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  <w:t xml:space="preserve">                                                   </w:t>
      </w:r>
      <w:r w:rsidRPr="00DD3EA1">
        <w:rPr>
          <w:rFonts w:ascii="Times New Roman" w:hAnsi="Times New Roman" w:cs="Times New Roman"/>
          <w:b/>
        </w:rPr>
        <w:tab/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DD3EA1">
        <w:rPr>
          <w:rFonts w:ascii="Times New Roman" w:hAnsi="Times New Roman" w:cs="Times New Roman"/>
          <w:b/>
        </w:rPr>
        <w:t xml:space="preserve">                М.П.</w:t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  <w:r w:rsidRPr="00DD3EA1">
        <w:rPr>
          <w:rFonts w:ascii="Times New Roman" w:hAnsi="Times New Roman" w:cs="Times New Roman"/>
          <w:b/>
        </w:rPr>
        <w:tab/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</w:p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  <w:r w:rsidRPr="009D5023">
        <w:rPr>
          <w:rFonts w:ascii="Times New Roman" w:hAnsi="Times New Roman" w:cs="Times New Roman"/>
          <w:b/>
        </w:rPr>
        <w:t>Примечание:</w:t>
      </w:r>
      <w:r w:rsidRPr="00DD3EA1">
        <w:rPr>
          <w:rFonts w:ascii="Times New Roman" w:hAnsi="Times New Roman" w:cs="Times New Roman"/>
        </w:rPr>
        <w:t xml:space="preserve"> Данная Гарантия представляется на фирменном бланке </w:t>
      </w:r>
      <w:r w:rsidRPr="00DD3EA1">
        <w:rPr>
          <w:rFonts w:ascii="Times New Roman" w:hAnsi="Times New Roman" w:cs="Times New Roman"/>
          <w:bCs/>
          <w:iCs/>
        </w:rPr>
        <w:t>банковского учреждения, выдавшего поручительство.</w:t>
      </w:r>
    </w:p>
    <w:p w:rsidR="00DD3EA1" w:rsidRPr="00DD3EA1" w:rsidRDefault="00DD3EA1" w:rsidP="00DD3EA1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D3EA1">
        <w:rPr>
          <w:rFonts w:ascii="Times New Roman" w:hAnsi="Times New Roman" w:cs="Times New Roman"/>
          <w:b/>
          <w:bCs/>
          <w:i/>
          <w:iCs/>
          <w:u w:val="single"/>
        </w:rPr>
        <w:t>Необходимо учитывать наличие в поручительстве банка (районного или областного отделения) подтверждения по имеющимся лимитам и кредитным ресурсам, согласованным с вышестоящим банком или кредитным комитетом (№ …дата…ФИО  руководителя).</w:t>
      </w:r>
    </w:p>
    <w:bookmarkEnd w:id="0"/>
    <w:p w:rsidR="00DD3EA1" w:rsidRPr="00DD3EA1" w:rsidRDefault="00DD3EA1" w:rsidP="00DD3EA1">
      <w:pPr>
        <w:jc w:val="both"/>
        <w:rPr>
          <w:rFonts w:ascii="Times New Roman" w:hAnsi="Times New Roman" w:cs="Times New Roman"/>
        </w:rPr>
      </w:pPr>
    </w:p>
    <w:p w:rsidR="00BA5461" w:rsidRPr="00450F67" w:rsidRDefault="00BA5461" w:rsidP="002D4184">
      <w:pPr>
        <w:jc w:val="both"/>
        <w:rPr>
          <w:rFonts w:ascii="Times New Roman" w:hAnsi="Times New Roman" w:cs="Times New Roman"/>
        </w:rPr>
      </w:pPr>
    </w:p>
    <w:sectPr w:rsidR="00BA5461" w:rsidRPr="00450F67" w:rsidSect="0075121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137" w:rsidRDefault="00463137" w:rsidP="00211355">
      <w:pPr>
        <w:spacing w:after="0" w:line="240" w:lineRule="auto"/>
      </w:pPr>
      <w:r>
        <w:separator/>
      </w:r>
    </w:p>
  </w:endnote>
  <w:endnote w:type="continuationSeparator" w:id="0">
    <w:p w:rsidR="00463137" w:rsidRDefault="00463137" w:rsidP="0021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137" w:rsidRDefault="00463137" w:rsidP="00211355">
      <w:pPr>
        <w:spacing w:after="0" w:line="240" w:lineRule="auto"/>
      </w:pPr>
      <w:r>
        <w:separator/>
      </w:r>
    </w:p>
  </w:footnote>
  <w:footnote w:type="continuationSeparator" w:id="0">
    <w:p w:rsidR="00463137" w:rsidRDefault="00463137" w:rsidP="00211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55"/>
    <w:rsid w:val="0003000A"/>
    <w:rsid w:val="00040966"/>
    <w:rsid w:val="0007483F"/>
    <w:rsid w:val="000B24F4"/>
    <w:rsid w:val="000E22C5"/>
    <w:rsid w:val="00103D9F"/>
    <w:rsid w:val="00133D6F"/>
    <w:rsid w:val="00151625"/>
    <w:rsid w:val="0017139E"/>
    <w:rsid w:val="001863A5"/>
    <w:rsid w:val="00211355"/>
    <w:rsid w:val="002D4184"/>
    <w:rsid w:val="003029E7"/>
    <w:rsid w:val="00320689"/>
    <w:rsid w:val="0039294F"/>
    <w:rsid w:val="00436984"/>
    <w:rsid w:val="00450F67"/>
    <w:rsid w:val="00463137"/>
    <w:rsid w:val="00494F8B"/>
    <w:rsid w:val="004B24DD"/>
    <w:rsid w:val="004D0741"/>
    <w:rsid w:val="00560732"/>
    <w:rsid w:val="00576046"/>
    <w:rsid w:val="005817D8"/>
    <w:rsid w:val="005915C8"/>
    <w:rsid w:val="005917B4"/>
    <w:rsid w:val="00652BC8"/>
    <w:rsid w:val="00652DB9"/>
    <w:rsid w:val="0065409B"/>
    <w:rsid w:val="006A25FD"/>
    <w:rsid w:val="006E332A"/>
    <w:rsid w:val="0071308E"/>
    <w:rsid w:val="00750AE8"/>
    <w:rsid w:val="0075121B"/>
    <w:rsid w:val="007A27AF"/>
    <w:rsid w:val="008547F2"/>
    <w:rsid w:val="008A60F3"/>
    <w:rsid w:val="008B0BC5"/>
    <w:rsid w:val="009678D8"/>
    <w:rsid w:val="009C4B4E"/>
    <w:rsid w:val="009D5023"/>
    <w:rsid w:val="009F142B"/>
    <w:rsid w:val="00A02339"/>
    <w:rsid w:val="00A31191"/>
    <w:rsid w:val="00A31CBA"/>
    <w:rsid w:val="00A405A7"/>
    <w:rsid w:val="00A903AC"/>
    <w:rsid w:val="00B1421E"/>
    <w:rsid w:val="00B24307"/>
    <w:rsid w:val="00B315AD"/>
    <w:rsid w:val="00B37931"/>
    <w:rsid w:val="00B76FAA"/>
    <w:rsid w:val="00BA5461"/>
    <w:rsid w:val="00C67475"/>
    <w:rsid w:val="00C83C79"/>
    <w:rsid w:val="00D273AF"/>
    <w:rsid w:val="00D63F7B"/>
    <w:rsid w:val="00DB3A26"/>
    <w:rsid w:val="00DD3EA1"/>
    <w:rsid w:val="00DE6A17"/>
    <w:rsid w:val="00E3373D"/>
    <w:rsid w:val="00E90FAA"/>
    <w:rsid w:val="00EB27E9"/>
    <w:rsid w:val="00EB5036"/>
    <w:rsid w:val="00F46F98"/>
    <w:rsid w:val="00FA1672"/>
    <w:rsid w:val="00FC3132"/>
    <w:rsid w:val="00FF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">
    <w:name w:val="Table"/>
    <w:basedOn w:val="a0"/>
    <w:rsid w:val="00450F67"/>
    <w:rPr>
      <w:rFonts w:ascii="Arial" w:hAnsi="Arial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C6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74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">
    <w:name w:val="Table"/>
    <w:basedOn w:val="a0"/>
    <w:rsid w:val="00450F67"/>
    <w:rPr>
      <w:rFonts w:ascii="Arial" w:hAnsi="Arial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C6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7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53</cp:revision>
  <cp:lastPrinted>2018-03-13T17:12:00Z</cp:lastPrinted>
  <dcterms:created xsi:type="dcterms:W3CDTF">2018-02-16T14:18:00Z</dcterms:created>
  <dcterms:modified xsi:type="dcterms:W3CDTF">2018-06-07T12:03:00Z</dcterms:modified>
</cp:coreProperties>
</file>