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F4" w:rsidRPr="00535FE2" w:rsidRDefault="00273256" w:rsidP="00535FE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D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737D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7D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7D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7D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7D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7D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7D99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35FE2" w:rsidRPr="00535FE2" w:rsidRDefault="00535FE2" w:rsidP="00535FE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5FE2" w:rsidRPr="00535FE2" w:rsidRDefault="00535FE2" w:rsidP="00535FE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5FE2" w:rsidRPr="00535FE2" w:rsidRDefault="00535FE2" w:rsidP="00535FE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5FE2" w:rsidRDefault="00535FE2" w:rsidP="00535FE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35FE2" w:rsidRDefault="00535FE2" w:rsidP="00535FE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35FE2" w:rsidRDefault="00535FE2" w:rsidP="00535FE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35FE2" w:rsidRDefault="00535FE2" w:rsidP="00535FE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35FE2" w:rsidRDefault="00535FE2" w:rsidP="00535FE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35FE2" w:rsidRPr="00535FE2" w:rsidRDefault="00535FE2" w:rsidP="00535FE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73256" w:rsidRPr="005E3C74" w:rsidRDefault="00273256" w:rsidP="00EF12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249D" w:rsidRDefault="00FF249D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249D" w:rsidRPr="005E3C74" w:rsidRDefault="00FF249D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63395" w:rsidRDefault="00EF12F4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КОНКУРСНАЯ </w:t>
      </w:r>
      <w:r w:rsidR="002B7E7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ЗАКУПОЧНАЯ</w:t>
      </w:r>
      <w:r w:rsidR="002B7E72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E8567E"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3256"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ДОКУМЕНТАЦИЯ </w:t>
      </w:r>
    </w:p>
    <w:p w:rsidR="00273256" w:rsidRPr="00563395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256" w:rsidRPr="00D763AE" w:rsidRDefault="00084121" w:rsidP="00305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по</w:t>
      </w:r>
      <w:r w:rsidR="00E8567E" w:rsidRPr="0079708A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 xml:space="preserve"> </w:t>
      </w:r>
      <w:r w:rsidR="003053CB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текущему ремонту внутренних помещений здания Центрального офиса</w:t>
      </w:r>
      <w:r w:rsidR="00E273A6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F71043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АО</w:t>
      </w:r>
      <w:r w:rsidR="002C5952" w:rsidRPr="002C5952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8C7AA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C1694" w:rsidRPr="005C1694">
        <w:rPr>
          <w:rFonts w:ascii="Times New Roman" w:eastAsia="Times New Roman" w:hAnsi="Times New Roman" w:cs="Times New Roman"/>
          <w:b/>
          <w:sz w:val="28"/>
          <w:szCs w:val="28"/>
        </w:rPr>
        <w:t>Национальный банк внешнеэкономической деятельности Республики Узбекистан</w:t>
      </w:r>
      <w:r w:rsidR="008C7AA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73256" w:rsidRPr="00395A7A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2A45" w:rsidRPr="00A12A45" w:rsidRDefault="00273256" w:rsidP="00A12A45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Заказчик: </w:t>
      </w:r>
      <w:r w:rsidR="00F71043" w:rsidRPr="00F45405">
        <w:rPr>
          <w:rFonts w:ascii="Times New Roman" w:eastAsia="Times New Roman" w:hAnsi="Times New Roman" w:cs="Times New Roman"/>
          <w:sz w:val="28"/>
          <w:szCs w:val="28"/>
        </w:rPr>
        <w:t>АО</w:t>
      </w:r>
      <w:r w:rsidR="00A12A45" w:rsidRPr="00F45405">
        <w:rPr>
          <w:rFonts w:ascii="Times New Roman" w:eastAsia="Times New Roman" w:hAnsi="Times New Roman" w:cs="Times New Roman"/>
          <w:sz w:val="28"/>
          <w:szCs w:val="28"/>
        </w:rPr>
        <w:t xml:space="preserve">  «Национальный банк внешнеэкономической деятельности Республики Узбекистан»</w:t>
      </w: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771E0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771E0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771E0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D88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D88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D88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D88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D88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sz w:val="28"/>
          <w:szCs w:val="28"/>
        </w:rPr>
        <w:t>Ташкент – 20</w:t>
      </w:r>
      <w:r w:rsidR="00E273A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E3C7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E3C74" w:rsidRPr="005E3C74" w:rsidRDefault="005E3C74" w:rsidP="005E3C74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bookmarkStart w:id="0" w:name="_Hlk506828966"/>
      <w:r w:rsidRPr="005E3C74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lastRenderedPageBreak/>
        <w:t>СОДЕРЖАНИЕ</w:t>
      </w: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Start w:id="1" w:name="_Ref389560841"/>
    <w:p w:rsidR="005E3C74" w:rsidRPr="005E3C74" w:rsidRDefault="009828F0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 \l "ИУТ" </w:instrText>
      </w: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t>Инструкция для участника</w:t>
      </w: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  <w:r w:rsidR="00FF24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7E72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End w:id="1"/>
    </w:p>
    <w:p w:rsidR="005E3C74" w:rsidRPr="005E3C74" w:rsidRDefault="009828F0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w:anchor="разд_2_техчасть" w:history="1">
        <w:r w:rsidR="005E3C74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Техническая часть.</w:t>
        </w:r>
      </w:hyperlink>
    </w:p>
    <w:p w:rsidR="005E3C74" w:rsidRDefault="00CD5280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val="en-US"/>
        </w:rPr>
        <w:t xml:space="preserve"> </w:t>
      </w:r>
      <w:hyperlink w:anchor="разд_3_комчасть" w:history="1">
        <w:r w:rsidR="005E3C74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Ценовая часть.</w:t>
        </w:r>
      </w:hyperlink>
    </w:p>
    <w:p w:rsidR="00033C90" w:rsidRPr="005E3C74" w:rsidRDefault="009828F0" w:rsidP="00033C90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разд_4_контр" w:history="1">
        <w:r w:rsidR="00033C90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Проект договора.</w:t>
        </w:r>
      </w:hyperlink>
    </w:p>
    <w:p w:rsidR="00033C90" w:rsidRPr="005E3C74" w:rsidRDefault="00033C90" w:rsidP="00033C90">
      <w:pPr>
        <w:spacing w:before="60" w:after="6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E72" w:rsidRDefault="002B7E72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E72" w:rsidRDefault="002B7E72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A0C" w:rsidRPr="00AB0A0C" w:rsidRDefault="00AB0A0C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A26" w:rsidRDefault="00251A26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br w:type="page"/>
      </w: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A5545" w:rsidRPr="00BA44FA" w:rsidRDefault="00AB0A0C" w:rsidP="00AB0A0C">
      <w:pPr>
        <w:keepNext/>
        <w:spacing w:before="240" w:after="60" w:line="240" w:lineRule="auto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                    </w:t>
      </w:r>
      <w:r w:rsidR="005E3C74" w:rsidRPr="00702E2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I. ИНСТРУКЦИЯ УЧАСТНИКА</w:t>
      </w:r>
      <w:r w:rsidR="00FF249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2B7E7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КОНКУРСА</w:t>
      </w:r>
      <w:r w:rsidR="00BA44F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(ИУ</w:t>
      </w:r>
      <w:r w:rsidR="002B7E7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</w:t>
      </w:r>
      <w:r w:rsidR="00BA44F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)</w:t>
      </w:r>
    </w:p>
    <w:p w:rsidR="00147E34" w:rsidRPr="00BA44FA" w:rsidRDefault="00147E34" w:rsidP="00147E34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tbl>
      <w:tblPr>
        <w:tblW w:w="10916" w:type="dxa"/>
        <w:tblInd w:w="-1026" w:type="dxa"/>
        <w:tblLayout w:type="fixed"/>
        <w:tblLook w:val="04A0"/>
      </w:tblPr>
      <w:tblGrid>
        <w:gridCol w:w="566"/>
        <w:gridCol w:w="2979"/>
        <w:gridCol w:w="850"/>
        <w:gridCol w:w="6521"/>
      </w:tblGrid>
      <w:tr w:rsidR="00BA44FA" w:rsidRPr="005E3C74" w:rsidTr="00C42DA8">
        <w:tc>
          <w:tcPr>
            <w:tcW w:w="566" w:type="dxa"/>
            <w:shd w:val="clear" w:color="auto" w:fill="auto"/>
          </w:tcPr>
          <w:bookmarkEnd w:id="0"/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Общие положения.</w:t>
            </w: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Настоящая </w:t>
            </w:r>
            <w:r w:rsidR="002B5A8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документация разработана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соответствии с требованиями Закона Республики Узбекистан «О государствен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ных закупках» (далее - Закон), постановлениями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Президента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Республики Узбекистан от 20 февраля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ПП-3550 «О мерах по совершенствованию порядка проведения экспертизы предпроектной, проектной,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тендер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документации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контрактов», от 27 сентября 2018 года №ПП-3953 «О мерах по реализации Закона Республики Узбекистан</w:t>
            </w:r>
            <w:r w:rsidR="00EF0F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 государственных закупках»».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21" w:type="dxa"/>
            <w:shd w:val="clear" w:color="auto" w:fill="auto"/>
          </w:tcPr>
          <w:p w:rsidR="00BA44FA" w:rsidRPr="00147E34" w:rsidRDefault="00BA44FA" w:rsidP="00395A7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</w:t>
            </w:r>
            <w:r w:rsidR="002B7E7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6C57D6" w:rsidRPr="006C57D6" w:rsidRDefault="003053CB" w:rsidP="006C57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ремонт</w:t>
            </w:r>
            <w:r w:rsidRPr="00305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внутренних помещени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305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05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Центрального офиса АО «Национальный банк внешнеэкономической деятельности Республики Узбекистан»</w:t>
            </w:r>
            <w:r w:rsidR="00D45E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</w:t>
            </w:r>
            <w:r w:rsidR="00A472A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D45E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2A9">
              <w:rPr>
                <w:rFonts w:ascii="Times New Roman" w:eastAsia="Times New Roman" w:hAnsi="Times New Roman" w:cs="Times New Roman"/>
                <w:sz w:val="28"/>
                <w:szCs w:val="28"/>
              </w:rPr>
              <w:t>Банк)</w:t>
            </w:r>
          </w:p>
          <w:p w:rsidR="00BA44FA" w:rsidRPr="00395A7A" w:rsidRDefault="00BA44FA" w:rsidP="00DF721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6100A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Основанием для проведения </w:t>
            </w:r>
            <w:r w:rsidR="002B7E7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</w:t>
            </w:r>
            <w:r w:rsidR="006100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="002B7E7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явля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тся </w:t>
            </w:r>
            <w:r w:rsidR="006100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рапорт и дефектный акт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3053CB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</w:t>
            </w:r>
            <w:r w:rsidR="006100AC">
              <w:rPr>
                <w:rFonts w:ascii="Times New Roman" w:eastAsia="Times New Roman" w:hAnsi="Times New Roman" w:cs="Times New Roman"/>
                <w:sz w:val="28"/>
                <w:szCs w:val="28"/>
              </w:rPr>
              <w:t>ему</w:t>
            </w:r>
            <w:r w:rsidR="00305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ремонт</w:t>
            </w:r>
            <w:r w:rsidR="006100A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305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внутренних </w:t>
            </w:r>
            <w:r w:rsidR="006100A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053CB">
              <w:rPr>
                <w:rFonts w:ascii="Times New Roman" w:eastAsia="Times New Roman" w:hAnsi="Times New Roman" w:cs="Times New Roman"/>
                <w:sz w:val="28"/>
                <w:szCs w:val="28"/>
              </w:rPr>
              <w:t>омещений здани</w:t>
            </w:r>
            <w:r w:rsidR="006100AC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305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Центрального офиса АО </w:t>
            </w:r>
            <w:r w:rsidR="006100A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05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Национальный банк ВЭД </w:t>
            </w:r>
            <w:r w:rsidR="005F1A75">
              <w:rPr>
                <w:rFonts w:ascii="Times New Roman" w:eastAsia="Times New Roman" w:hAnsi="Times New Roman" w:cs="Times New Roman"/>
                <w:sz w:val="28"/>
                <w:szCs w:val="28"/>
              </w:rPr>
              <w:t>РУ</w:t>
            </w:r>
            <w:r w:rsidR="006100A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утвержденный Заместителем Председателя Правления</w:t>
            </w:r>
            <w:r w:rsidR="00114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Банка</w:t>
            </w: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521" w:type="dxa"/>
            <w:shd w:val="clear" w:color="auto" w:fill="auto"/>
          </w:tcPr>
          <w:p w:rsidR="00BA44FA" w:rsidRPr="0079708A" w:rsidRDefault="00BA44FA" w:rsidP="00395A7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Предельная стоимость </w:t>
            </w:r>
            <w:r w:rsidR="002B7E7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5F1A75">
              <w:rPr>
                <w:rFonts w:ascii="Times New Roman" w:eastAsia="Times New Roman" w:hAnsi="Times New Roman" w:cs="Times New Roman"/>
                <w:sz w:val="28"/>
                <w:szCs w:val="28"/>
              </w:rPr>
              <w:t>180 454 0</w:t>
            </w:r>
            <w:r w:rsidR="00CC6603" w:rsidRPr="00BF0BF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BF0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EF0F9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BF0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 </w:t>
            </w:r>
            <w:r w:rsidR="005F1A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восемьдесят </w:t>
            </w:r>
            <w:r w:rsidR="00BF0BFA">
              <w:rPr>
                <w:rFonts w:ascii="Times New Roman" w:eastAsia="Times New Roman" w:hAnsi="Times New Roman" w:cs="Times New Roman"/>
                <w:sz w:val="28"/>
                <w:szCs w:val="28"/>
              </w:rPr>
              <w:t>миллионов</w:t>
            </w:r>
            <w:r w:rsidR="005F1A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четыреста пятьдесят четыре тысячи</w:t>
            </w:r>
            <w:r w:rsidRPr="00BF0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сум </w:t>
            </w:r>
            <w:r w:rsidR="005F1A75">
              <w:rPr>
                <w:rFonts w:ascii="Times New Roman" w:eastAsia="Times New Roman" w:hAnsi="Times New Roman" w:cs="Times New Roman"/>
                <w:sz w:val="28"/>
                <w:szCs w:val="28"/>
              </w:rPr>
              <w:t>без</w:t>
            </w:r>
            <w:r w:rsidRPr="00BF0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учет</w:t>
            </w:r>
            <w:r w:rsidR="005F1A7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F0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НДС.</w:t>
            </w:r>
          </w:p>
          <w:p w:rsidR="00BA44FA" w:rsidRPr="005E3C74" w:rsidRDefault="00BA44FA" w:rsidP="006B014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>Цены, указанные в предложении, не должны превышать предельную стоимость.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2001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2B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задание на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акупаемую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услугу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представлено в технической части </w:t>
            </w:r>
            <w:r w:rsidR="002B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документации.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60122" w:rsidRDefault="00460122" w:rsidP="002001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  <w:p w:rsidR="00BA44FA" w:rsidRPr="005E3C74" w:rsidRDefault="00BA44FA" w:rsidP="002001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20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заседания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закупочной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– очная.</w:t>
            </w:r>
          </w:p>
        </w:tc>
      </w:tr>
      <w:tr w:rsidR="00BA44FA" w:rsidRPr="005E3C74" w:rsidTr="00C42DA8">
        <w:trPr>
          <w:trHeight w:val="754"/>
        </w:trPr>
        <w:tc>
          <w:tcPr>
            <w:tcW w:w="566" w:type="dxa"/>
            <w:shd w:val="clear" w:color="auto" w:fill="auto"/>
          </w:tcPr>
          <w:p w:rsidR="00BA44FA" w:rsidRPr="005E3C74" w:rsidRDefault="00BA44FA" w:rsidP="0046012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9" w:type="dxa"/>
            <w:shd w:val="clear" w:color="auto" w:fill="auto"/>
          </w:tcPr>
          <w:p w:rsidR="00BA44FA" w:rsidRPr="00737D99" w:rsidRDefault="00BA44FA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Организаторы </w:t>
            </w:r>
            <w:r w:rsidR="002B7E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аказчиком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закупки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является</w:t>
            </w:r>
            <w:r w:rsidRPr="00953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B7E7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АО</w:t>
            </w:r>
            <w:r w:rsidR="00B3201F" w:rsidRPr="00B32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«Национальный банк внешнеэкономической деятельности Республики Узбекистан»</w:t>
            </w:r>
          </w:p>
          <w:p w:rsidR="00BA44FA" w:rsidRPr="005E3C74" w:rsidRDefault="00BA44FA" w:rsidP="00953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Заказчика: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9531E2">
                <w:rPr>
                  <w:rFonts w:ascii="Times New Roman" w:eastAsia="Calibri" w:hAnsi="Times New Roman" w:cs="Times New Roman"/>
                  <w:snapToGrid w:val="0"/>
                  <w:sz w:val="28"/>
                  <w:szCs w:val="28"/>
                  <w:lang w:eastAsia="ru-RU"/>
                </w:rPr>
                <w:t>100084, г</w:t>
              </w:r>
            </w:smartTag>
            <w:r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.Ташке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нт, Юнусабадский район, проспект</w:t>
            </w:r>
            <w:r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Амира Темура, 101»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. </w:t>
            </w:r>
          </w:p>
          <w:p w:rsidR="00BA44FA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Реквизиты Заказчика:</w:t>
            </w:r>
          </w:p>
          <w:p w:rsidR="00BA44FA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счет: 19907000500000450013</w:t>
            </w:r>
            <w:r w:rsidRP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A44FA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банка: МБРЦ</w:t>
            </w:r>
            <w:r w:rsidR="00114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НБ ВЭД РУ.</w:t>
            </w:r>
          </w:p>
          <w:p w:rsidR="00BA44FA" w:rsidRPr="005E3C74" w:rsidRDefault="00BA44FA" w:rsidP="002001A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МФО: 00450</w:t>
            </w:r>
            <w:r w:rsidRP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ИНН: 200836354;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Рабочим органом комиссии является </w:t>
            </w:r>
            <w:r w:rsidR="002B7E72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Служба организации закупок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</w:t>
            </w:r>
            <w:r w:rsidR="009E1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E1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«Рабочий орган»).</w:t>
            </w:r>
          </w:p>
          <w:p w:rsidR="00BA44FA" w:rsidRPr="005E3C74" w:rsidRDefault="00BA44FA" w:rsidP="008C7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1D43D2">
                <w:rPr>
                  <w:rFonts w:ascii="Times New Roman" w:eastAsia="Calibri" w:hAnsi="Times New Roman" w:cs="Times New Roman"/>
                  <w:snapToGrid w:val="0"/>
                  <w:sz w:val="28"/>
                  <w:szCs w:val="28"/>
                  <w:lang w:eastAsia="ru-RU"/>
                </w:rPr>
                <w:t>100084, г</w:t>
              </w:r>
            </w:smartTag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  <w:r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Ташке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нт, Юнусабадский район, проспект</w:t>
            </w:r>
            <w:r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Амира Темура, 101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9E14ED" w:rsidP="003119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Договора </w:t>
            </w:r>
            <w:r w:rsidR="00BA44FA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держатель:</w:t>
            </w:r>
            <w:r w:rsidR="00CC6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11910">
              <w:rPr>
                <w:rFonts w:ascii="Times New Roman" w:eastAsia="Times New Roman" w:hAnsi="Times New Roman" w:cs="Times New Roman"/>
                <w:sz w:val="28"/>
                <w:szCs w:val="28"/>
              </w:rPr>
              <w:t>АО «</w:t>
            </w:r>
            <w:r w:rsidR="00311910" w:rsidRPr="00311910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Национальный банк внешнеэкономической деятельности Республики Узбекистан</w:t>
            </w:r>
            <w:r w:rsidR="0031191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2B7E72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056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44FA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проводится </w:t>
            </w:r>
            <w:r w:rsidR="00BA44F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</w:t>
            </w:r>
            <w:r w:rsidR="00BA44FA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комиссией, созданной Заказчиком, в составе </w:t>
            </w:r>
            <w:r w:rsidR="00CC6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пяти</w:t>
            </w:r>
            <w:r w:rsidR="00CC6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D7BEB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</w:t>
            </w:r>
            <w:r w:rsidR="00BA44FA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EA74B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  <w:r w:rsidR="002B7E72" w:rsidRPr="002B7E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конкурсе</w:t>
            </w: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2B7E7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могут принять участие любые юридические лица</w:t>
            </w: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независимо от форм собственности, за исключением юридических лиц, приведенных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>5.3.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>ИУ</w:t>
            </w:r>
            <w:r w:rsidR="002B7E7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4AED" w:rsidRPr="005E3C74" w:rsidTr="00C42DA8">
        <w:tc>
          <w:tcPr>
            <w:tcW w:w="566" w:type="dxa"/>
            <w:shd w:val="clear" w:color="auto" w:fill="auto"/>
          </w:tcPr>
          <w:p w:rsidR="007F4AED" w:rsidRPr="005E3C74" w:rsidRDefault="007F4AED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7F4AED" w:rsidRPr="005E3C74" w:rsidRDefault="007F4AED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7F4AED" w:rsidRPr="005E3C74" w:rsidRDefault="007F4AED" w:rsidP="00EA74B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E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2B7E72" w:rsidRPr="002B7E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конкурсе</w:t>
            </w:r>
            <w:r w:rsidRPr="005E3C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2B7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получения </w:t>
            </w:r>
            <w:r w:rsidR="002B7E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конкурсной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документации</w:t>
            </w: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участия в </w:t>
            </w:r>
            <w:r w:rsidR="002B7E7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участник должен:</w:t>
            </w:r>
          </w:p>
          <w:p w:rsidR="00BA44FA" w:rsidRPr="005E3C74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а) получить </w:t>
            </w:r>
            <w:r w:rsidR="00D55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(скачать)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электронную версию </w:t>
            </w:r>
            <w:r w:rsidR="002B5A8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размещенную </w:t>
            </w:r>
            <w:r w:rsidR="007F4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едином портале государственных услуг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eXarid</w:t>
            </w:r>
            <w:r w:rsidRPr="00BA44F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uz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и на официальном вэб-сайте Заказчика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уведомить Заказчика о своем намерении участвовать в данно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путем направления официального письма нарочно или по факсу, почте, электронной почте. При этом в письме должно содержаться наименование участника, предмет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адрес и банковские реквизиты участника;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б) подать квалификационные документы и предложение в соответст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вии с требованиями настоящей ИУ</w:t>
            </w:r>
            <w:r w:rsidR="002B7E7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9" w:type="dxa"/>
            <w:shd w:val="clear" w:color="auto" w:fill="auto"/>
          </w:tcPr>
          <w:p w:rsidR="00BA44FA" w:rsidRPr="001E011B" w:rsidRDefault="00BA44FA" w:rsidP="002B7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Квалификационный отбор участников для участия в </w:t>
            </w:r>
            <w:r w:rsidR="002B7E7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2B7E72" w:rsidRPr="002B7E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онкурс</w:t>
            </w:r>
            <w:r w:rsidR="002B7E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 началом </w:t>
            </w:r>
            <w:r w:rsidR="002B7E7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комиссией производится квалификационный отбор участников. К дальнейшему участию в </w:t>
            </w:r>
            <w:r w:rsidR="002B7E7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допускаются только те участники, которые прошли квалификационный отбор.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документов, необходимых для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проведения квалификационного отбора представлен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приложении №1 (формы №1,2,3,4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) к настоящей инструкции. Все квалификационные документы должны быть вложены во внешний конверт.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квалификационном отборе участников,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 участию в </w:t>
            </w:r>
            <w:r w:rsidR="002B7E7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допускаются организации: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_Hlk515441361"/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предоставившие в установленный срок пакет необходимых документов для квалификационного отбора;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находящиеся на стадии реорганизации, ликвидации или банкротства;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7F4AE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находящиеся в состоянии судебного или арбитражного разбирательства с Заказчиком;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</w:t>
            </w:r>
            <w:r w:rsidR="007F4AED">
              <w:rPr>
                <w:rFonts w:ascii="Times New Roman" w:eastAsia="Times New Roman" w:hAnsi="Times New Roman" w:cs="Times New Roman"/>
                <w:sz w:val="28"/>
                <w:szCs w:val="28"/>
              </w:rPr>
              <w:t>числ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ящиеся в Едином реестре не</w:t>
            </w:r>
            <w:r w:rsidR="002B7E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добросовестных исполнителей;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7F4AE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имеющие задолженности по уплате налогов и других обязательных платежей;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7F4AE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зарегистрированные и имеющие банковские счета в государствах или на территориях, предоставляющих льготный налоговый режим и/или</w:t>
            </w:r>
            <w:r w:rsidR="007F4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="007F4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предусматривающих</w:t>
            </w:r>
            <w:r w:rsidR="007F4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раскрытие</w:t>
            </w:r>
            <w:r w:rsidR="007F4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и предоставление информации при проведении финансовых операций (оффшорные зоны).</w:t>
            </w:r>
          </w:p>
        </w:tc>
      </w:tr>
      <w:bookmarkEnd w:id="2"/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квалификационной оценки представлены в Приложении №2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отстраняет участника от участия в </w:t>
            </w:r>
            <w:r w:rsidR="002B5A8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конкурсных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процедурах, если: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FB6BB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участник прямо или косвенно предлагает, дает или соглашается дать любому нынешнему либо бывшему должностному лицу или работнику </w:t>
            </w:r>
            <w:r w:rsidR="00FB6BBC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процедуры </w:t>
            </w:r>
            <w:r w:rsidR="00FB6BBC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аказчика в процессе государственных закупок;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Язык </w:t>
            </w:r>
            <w:r w:rsidR="002B7E72" w:rsidRPr="002B7E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конкурсной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процедуры</w:t>
            </w: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единица измерений.</w:t>
            </w:r>
          </w:p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C42D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редложение и вся связанная</w:t>
            </w:r>
            <w:r w:rsidR="007F4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ним корреспонденция и документация, которые осуществляются </w:t>
            </w:r>
            <w:r w:rsidR="007F4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участником и </w:t>
            </w:r>
            <w:r w:rsidR="007F4AED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аказчиком, должны быть на </w:t>
            </w:r>
            <w:r w:rsidR="00C42DA8">
              <w:rPr>
                <w:rFonts w:ascii="Times New Roman" w:eastAsia="Times New Roman" w:hAnsi="Times New Roman" w:cs="Times New Roman"/>
                <w:sz w:val="28"/>
                <w:szCs w:val="28"/>
              </w:rPr>
              <w:t>узбекском или на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русском языке.</w:t>
            </w:r>
            <w:r w:rsidRPr="00BA3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редложение может быть на другом языке при условии, что к ней будет приложен точный перевод на</w:t>
            </w:r>
            <w:r w:rsidR="00C42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узбекский или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русский</w:t>
            </w:r>
            <w:r w:rsidR="00C42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язык. </w:t>
            </w:r>
            <w:r w:rsidRPr="009D6A98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наличия разночтений в тексте предложения, когда используется более чем один язык, русский язык будет превалирующим.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редложение и порядок его оформления</w:t>
            </w: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Участник должен представить комплект документов </w:t>
            </w:r>
            <w:r w:rsidR="00FF7D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соответствии с требованиями настоящей ИУ</w:t>
            </w:r>
            <w:r w:rsidR="002B5A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 w:rsidR="00FF7D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комплекте должен быть внешний конверт и внутренние конверты (техническое и ценовое предложение).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 участника передается в рабочий орган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почтой или через уполномоченного представителя участника нарочно. Дата и время предоставления предложения фиксируется рабочим органом в журнале регистрации предложений и заверяется подписью уполномоченного представителя участника (при его наличии).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</w:t>
            </w:r>
            <w:r w:rsidR="002B5A8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несет ответственность за подлинность и достоверность предоставляемых информации и документов;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вправе подать только одно предложение;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редложение состоит из двух частей: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техническая часть должна соответствовать техническим требованиям Заказчика и содержать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себе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подробное описание предлагаемой услуги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ценовая часть должна соответствовать условиям </w:t>
            </w:r>
            <w:r w:rsidR="002B5A8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</w:t>
            </w:r>
            <w:r w:rsidR="00FF7D46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содержать следующую информацию: 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цена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итоговая сумма, условия </w:t>
            </w:r>
            <w:r w:rsidR="00DE2983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оказания услуг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условия платежа, срок действия предложения и т.п.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редложение оформляется нижеследующим образом.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внешний конверт;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внутренний конверт с техническим предложением;</w:t>
            </w:r>
          </w:p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внутренний конверт с ценовым предложением. 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CC6D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внешнем и внутренн</w:t>
            </w:r>
            <w:r w:rsidR="00CC6D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их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конвертах должна быть проставлена печать участника в местах склейки конверта.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FF7D46">
            <w:pPr>
              <w:tabs>
                <w:tab w:val="left" w:pos="103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Квалификационные документы должны быть пронумерованы, прошиты и опечатаны печатью участника.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CC6DC3">
            <w:pPr>
              <w:tabs>
                <w:tab w:val="left" w:pos="21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внутренн</w:t>
            </w:r>
            <w:r w:rsidR="00CC6DC3">
              <w:rPr>
                <w:rFonts w:ascii="Times New Roman" w:eastAsia="Times New Roman" w:hAnsi="Times New Roman" w:cs="Times New Roman"/>
                <w:sz w:val="28"/>
                <w:szCs w:val="28"/>
              </w:rPr>
              <w:t>их конвертов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A09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также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должны </w:t>
            </w:r>
            <w:r w:rsidR="00CC6DC3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быть пронумерованы, прошиты и опечатаны печатью участника.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0A09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="000A093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внешнем конверте должно быть указано: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наименование предмета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наименование участника;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надпись «Внешний конверт»;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наименование </w:t>
            </w:r>
            <w:bookmarkStart w:id="3" w:name="_Hlk505348253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заказчика и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его адрес;</w:t>
            </w:r>
            <w:bookmarkEnd w:id="3"/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0A093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надпись «не вскрывать до последнего срока подачи предложений </w:t>
            </w:r>
            <w:r w:rsidRPr="005E3C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(указать время и дату </w:t>
            </w:r>
            <w:r w:rsidR="000A093E" w:rsidRPr="000A09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последнего срока подачи предложений</w:t>
            </w:r>
            <w:r w:rsidRPr="005E3C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внутренних конвертах должно быть указано: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наименование предмета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наименование участника;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наименование заказчика и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его адрес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0A093E" w:rsidP="005E3C74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BA44FA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адпись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BA44FA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«Внутренний конверт с технической частью»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1-го конверта</w:t>
            </w:r>
            <w:r w:rsidR="00BA44FA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0A093E" w:rsidP="005E3C74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BA44FA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адпись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BA44FA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«Внутренний конверт с ценовой частью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для 2-го конверта;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5E3C74" w:rsidRDefault="000A093E" w:rsidP="000A093E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BA44FA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адпись: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BA44FA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скрыть после успешного прохождения квалификационного отбора».</w:t>
            </w:r>
          </w:p>
        </w:tc>
      </w:tr>
      <w:tr w:rsidR="00BA44FA" w:rsidRPr="005E3C74" w:rsidTr="00C42DA8">
        <w:tc>
          <w:tcPr>
            <w:tcW w:w="566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  <w:shd w:val="clear" w:color="auto" w:fill="auto"/>
          </w:tcPr>
          <w:p w:rsidR="00BA44FA" w:rsidRPr="005E3C74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наличию обязательных документов в техническом конверте</w:t>
            </w:r>
            <w:r w:rsidR="000A093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A44FA" w:rsidRPr="005E3C74" w:rsidRDefault="000A093E" w:rsidP="000A093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BA44FA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Пакет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документов </w:t>
            </w:r>
            <w:r w:rsidR="00BA44FA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технического предложения должен содержать </w:t>
            </w:r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полное и подробное описание </w:t>
            </w:r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предлагаемой услуги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093E" w:rsidRPr="005E3C74" w:rsidTr="00C42DA8">
        <w:tc>
          <w:tcPr>
            <w:tcW w:w="566" w:type="dxa"/>
            <w:shd w:val="clear" w:color="auto" w:fill="auto"/>
          </w:tcPr>
          <w:p w:rsidR="000A093E" w:rsidRPr="005E3C74" w:rsidRDefault="000A093E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0A093E" w:rsidRPr="005E3C74" w:rsidRDefault="000A093E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A093E" w:rsidRPr="005E3C74" w:rsidRDefault="000A093E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  <w:shd w:val="clear" w:color="auto" w:fill="auto"/>
          </w:tcPr>
          <w:p w:rsidR="000A093E" w:rsidRPr="005E3C74" w:rsidRDefault="000A093E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наличию обязательных документов во внутреннем конверте с ценовым предложением:</w:t>
            </w:r>
          </w:p>
          <w:p w:rsidR="000A093E" w:rsidRPr="005E3C74" w:rsidRDefault="000A093E" w:rsidP="009B1E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="009B1EC5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еновое предложение и таблиц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цен в соответствии с формой №5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прилагаемой к данной инструкции.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9F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орган несет ответственность за целостность и сохранность конвертов с предложениями, оформленных только в соответствии с требованиями настоящей инструкции.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1" w:type="dxa"/>
            <w:shd w:val="clear" w:color="auto" w:fill="FFFFFF" w:themeFill="background1"/>
          </w:tcPr>
          <w:p w:rsidR="009B1EC5" w:rsidRPr="005E3C74" w:rsidRDefault="009B1EC5" w:rsidP="00C42D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B5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редложения принимаются до </w:t>
            </w:r>
            <w:r w:rsidR="00C42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сентября </w:t>
            </w:r>
            <w:r w:rsidRPr="007B5EC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C42DA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7B5EC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B5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 w:rsidRPr="007B5E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адресу: </w:t>
            </w:r>
            <w:r w:rsidRPr="007B5EC1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100084, г. Ташкент, Юнусабадский район, улица Амира Темура, 101.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9B1E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5841E6">
            <w:pPr>
              <w:tabs>
                <w:tab w:val="left" w:pos="100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действия предложения участников должен составлять не менее 90 дней со дня окончания представления предложений.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79" w:type="dxa"/>
            <w:shd w:val="clear" w:color="auto" w:fill="auto"/>
          </w:tcPr>
          <w:p w:rsidR="009B1EC5" w:rsidRPr="0082380E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Продление срока предоставления предложений</w:t>
            </w: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:rsidR="009B1EC5" w:rsidRPr="001E109C" w:rsidRDefault="009B1EC5" w:rsidP="002B5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комиссия может принять решение о переносе даты закрытия </w:t>
            </w:r>
            <w:r w:rsidR="002B5A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процедур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(продлении срока представления предложений), которое распространяется на всех участников </w:t>
            </w:r>
            <w:r w:rsidR="002B5A8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процедур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Решение о продлении срока принимается только на заседании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комиссии.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1E66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9B1E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Объявления о продлении сроков представления предложений размещается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 официальном вэб-сайте Заказчика.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Процедура вскрытия конвертов с </w:t>
            </w: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предложениями порядок и критерии их оценки</w:t>
            </w: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Во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время проведения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процедур</w:t>
            </w:r>
            <w:r w:rsidR="00FB6B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ы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закупочная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предложений вскрывает конверты с предложениями, поданными участниками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процедур</w:t>
            </w:r>
            <w:r w:rsidR="00FB6B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ы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 Уполномоченный представитель участника вправе присутствовать при процедуре вскрытия конвертов.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6521" w:type="dxa"/>
            <w:shd w:val="clear" w:color="auto" w:fill="auto"/>
          </w:tcPr>
          <w:p w:rsidR="009B1EC5" w:rsidRPr="006551A1" w:rsidRDefault="009B1EC5" w:rsidP="009B1E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рассмотрения и оценки предложений участников не может превышать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тридцать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 с момента окончания подачи предложений.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1E66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</w:t>
            </w:r>
          </w:p>
        </w:tc>
        <w:tc>
          <w:tcPr>
            <w:tcW w:w="6521" w:type="dxa"/>
            <w:shd w:val="clear" w:color="auto" w:fill="auto"/>
          </w:tcPr>
          <w:p w:rsidR="000E014E" w:rsidRPr="00E273A6" w:rsidRDefault="009B1EC5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Рабочий орган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комиссии письменно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либо по телефону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информирует участников о дате и месте проведения процедуры вскрытия предложений. В случае неявки участников на заседание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комиссии, конверты с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предложениями вскрываются в одностороннем порядке.</w:t>
            </w:r>
          </w:p>
        </w:tc>
      </w:tr>
      <w:tr w:rsidR="000E014E" w:rsidRPr="005E3C74" w:rsidTr="00C42DA8">
        <w:tc>
          <w:tcPr>
            <w:tcW w:w="566" w:type="dxa"/>
            <w:shd w:val="clear" w:color="auto" w:fill="auto"/>
          </w:tcPr>
          <w:p w:rsidR="000E014E" w:rsidRPr="005E3C74" w:rsidRDefault="000E014E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0E014E" w:rsidRPr="005E3C74" w:rsidRDefault="000E014E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E014E" w:rsidRPr="005E3C74" w:rsidRDefault="000E014E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6521" w:type="dxa"/>
            <w:shd w:val="clear" w:color="auto" w:fill="auto"/>
          </w:tcPr>
          <w:p w:rsidR="000E014E" w:rsidRPr="00C710AB" w:rsidRDefault="00EF12F4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Конкурсная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процедура проводится в два этапа: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0E014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C710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первом этапе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производится оценка технической части предложени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Решение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по оценке технической части предложения оформляется протоколом, которым определяются участники, прошедшие в следующий этап. Уполном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оченный представитель участника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вправе присутствовать при процедуре вскрытия конвертов с предложениями.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0E014E" w:rsidRDefault="009B1EC5" w:rsidP="000E01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0E014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второй этап допускаются участники, прошедшие 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0E014E" w:rsidRDefault="009B1EC5" w:rsidP="000E01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142B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C710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втором этапе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проводятся вскрытие и оценка ценовой части предложения. Решение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по оценке ценовой части предложения оформляется протоколом, которым определяется победитель.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0E01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комиссия осуществляет оценку предложений, которые не были отклонены, для выявления победителя на основе критериев, указанных в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документации.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установления недостоверности информации, содержащейся в документах, представленных участником,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комиссия вправе отстранить такого участника от участия в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любом этапе.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предложений и определение победителя производятся на основании критериев, изложенных в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конкурсной</w:t>
            </w:r>
            <w:r w:rsidRPr="006D3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документации (Приложение №2).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0E014E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 признается надлежаще оформленным, если оно соответствует требованиям Закона, постановлени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документации.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0E014E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комиссия отклоняет предложение, если подавший его участник не соответствует требованиям, устано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вленным Законом и постановлениями</w:t>
            </w:r>
            <w:r w:rsidR="006E38D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предложение участника не соответствует требованиям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документации.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0E014E" w:rsidRDefault="009B1EC5" w:rsidP="000E01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процессе оценки предложений рабочий орган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вправе направлять участникам письменные 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письменно ответить рабочему органу и представить запрашиваемую информацию. В ходе таких переписок не допускается внесение каких-либо изменений в техническую часть предложения.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0E01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shd w:val="clear" w:color="auto" w:fill="FFFFFF" w:themeFill="background1"/>
          </w:tcPr>
          <w:p w:rsidR="009B1EC5" w:rsidRPr="005E3C74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участники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Победителем признается участник, предложивший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лучшие условия исполнения договора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соблюдении требований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указанных в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документации.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6E38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наличии арифметических или иных ошибок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</w:t>
            </w:r>
            <w:r w:rsidR="006E38DA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комиссия вправе отклонить предложение либо определить иные условия </w:t>
            </w:r>
            <w:r w:rsidR="006E38DA">
              <w:rPr>
                <w:rFonts w:ascii="Times New Roman" w:eastAsia="Times New Roman" w:hAnsi="Times New Roman" w:cs="Times New Roman"/>
                <w:sz w:val="28"/>
                <w:szCs w:val="28"/>
              </w:rPr>
              <w:t>его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дальнейшего рассмотрения, известив об этом участника.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85406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целях корректного сравнения цен иностранных и отечественных участников, при оценке будут учтены соответствующие расходы (налоги, таможенные плате</w:t>
            </w:r>
            <w:r w:rsidR="006E38DA">
              <w:rPr>
                <w:rFonts w:ascii="Times New Roman" w:eastAsia="Times New Roman" w:hAnsi="Times New Roman" w:cs="Times New Roman"/>
                <w:sz w:val="28"/>
                <w:szCs w:val="28"/>
              </w:rPr>
              <w:t>жи и иные обязательные платежи)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случаях, предусмотренных действующим законодательством Республики Узбекистан.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рассмотрения и оценки предложений подписывается всеми членами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E014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1501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Любой участник вправе направить </w:t>
            </w:r>
            <w:r w:rsidR="0015011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аказчику запрос о предоставлении разъяснений результатов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</w:t>
            </w: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течение трех рабочих дней с даты поступления такого запроса </w:t>
            </w:r>
            <w:r w:rsidR="0015011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аказчик обязан </w:t>
            </w: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представить участнику соответствующие разъяснения.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Ответственность сторон и соблюдение конфиденциальности</w:t>
            </w: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85406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тветственность, предусмотренную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законодательством Республики Узбекистан, несут:</w:t>
            </w:r>
          </w:p>
          <w:p w:rsidR="009B1EC5" w:rsidRPr="004062E3" w:rsidRDefault="009B1EC5" w:rsidP="00C42D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лица, входящие в состав рабочего органа, которые ведут учет поступающих предложений и обеспечивают их сохранность и конфиденциальность;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4062E3" w:rsidRDefault="009B1EC5" w:rsidP="002329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и члены комиссии, а также члены рабочей группы, созданной для изучения предложений, за разглашение информации, допущение сговора с участниками, остальными членами комисс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ии и привлеченными экспертами,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за другие противоправные действия.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D55C7F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победитель, не исполнивший обязательства по договору (по количественным, качественным и техническим параметрам), несет ответственность, предусмотренн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ую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законодательством Республики Узбекистан и/или заключенным договором.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Прочие условия</w:t>
            </w: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Участники, изъявившие желание участвовать в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имеют право обратиться в рабочий орган для получения разъяснений относительно проводимо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процедуры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вправе принять решение о внесении изменений в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конкурсную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документацию не позднее чем за три дня до даты окончания срока подачи предложений на участие в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товара (работы, услуги) не допускается. При этом срок окончания подачи предложений в это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должен быть продлен не менее чем на десять дней, с даты внесения изменений в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конкурсную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документацию. Одновременно с этим вносятся изменения в объявление о проведении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, если была изменена информация, указанная в объявлении.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690E4F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6521" w:type="dxa"/>
            <w:shd w:val="clear" w:color="auto" w:fill="auto"/>
          </w:tcPr>
          <w:p w:rsidR="009B1EC5" w:rsidRPr="00597E7B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конкурсной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процедуры вправе направить </w:t>
            </w:r>
            <w:r w:rsidR="0015011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аказчику запрос о даче разъяснений положений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конкурсной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документации в форме, определенной в объявлении на проведение закупки. В течение двух рабочих дней с даты поступления указанного запроса </w:t>
            </w:r>
            <w:r w:rsidR="0015011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аказчик обязан направить в установленной форме разъяснения положений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конкурсной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документации, если указанный запрос поступил к </w:t>
            </w:r>
            <w:r w:rsidR="0015011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аказчику не позднее чем за два дня до даты окончания срока подачи предложений. Разъяснения положений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конкурсной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документации не должны изменять ее сущность.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690E4F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9B1EC5" w:rsidRPr="00597E7B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вправе внести изменения в предложение, представленное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до истечения последнего срока приема предложений. Порядок внесения изменений в предложение осуществляется в следующем порядке: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C710AB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участник представляет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закупочную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конверт с измененным предложением в запечатанном конверте с надписью «изменение» до его вскрытия;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замененный конверт возвращается участнику в невскрытом виде.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6159D3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11.6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EF12F4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</w:t>
            </w:r>
            <w:r w:rsidR="009B1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процедура</w:t>
            </w:r>
            <w:r w:rsidR="009B1EC5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может быть объявлен</w:t>
            </w:r>
            <w:r w:rsidR="009B1EC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9B1EC5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B1EC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9B1EC5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комиссией не состоявш</w:t>
            </w:r>
            <w:r w:rsidR="009B1EC5">
              <w:rPr>
                <w:rFonts w:ascii="Times New Roman" w:eastAsia="Times New Roman" w:hAnsi="Times New Roman" w:cs="Times New Roman"/>
                <w:sz w:val="28"/>
                <w:szCs w:val="28"/>
              </w:rPr>
              <w:t>ейся</w:t>
            </w:r>
            <w:r w:rsidR="009B1EC5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9B1EC5"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A84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принял участие один участник или никто не принял участие;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по результатам рассмотрения предложений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комиссия отклонила все предложения или только одно предложение соответствует требованиям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документации;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представленные предложения не содержат необходимый пакет документов.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11.7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Невскрытые пакеты участников, отстраненных от участия по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комиссии, возвращаются рабочим органом под роспись в </w:t>
            </w:r>
            <w:r w:rsidR="002B5A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r w:rsidR="0085406D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дневные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срок после заседания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комиссии. По истечению указанного срока рабочий орган не несет ответственности за целостность и сохранность пакетов.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A8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B5A8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EF12F4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имеет право отменить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процедуру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любое время до акцепта выигравшего предложения. Заказчик в случае отмены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закупок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публикует обоснованные причины данного решения на </w:t>
            </w:r>
            <w:r w:rsidR="00C97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официальном в</w:t>
            </w:r>
            <w:r w:rsidR="00C977D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б-сайте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Заключение договора</w:t>
            </w: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результатам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договор заключается на условиях, указанных в </w:t>
            </w:r>
            <w:r w:rsidR="00EF12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документации и предложении, поданном участником, с которым заключается договор.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690E4F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1501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Участник, объявленный по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победителем, получит от </w:t>
            </w:r>
            <w:r w:rsidR="0015011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аказчика соответствующее письменное извещение.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имеет право вступать в переговоры по итогам второго этапа с победителем о снижении цены.</w:t>
            </w:r>
          </w:p>
        </w:tc>
      </w:tr>
      <w:tr w:rsidR="009B1EC5" w:rsidRPr="005E3C74" w:rsidTr="00C42DA8"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6521" w:type="dxa"/>
            <w:shd w:val="clear" w:color="auto" w:fill="auto"/>
          </w:tcPr>
          <w:p w:rsidR="009B1EC5" w:rsidRPr="005E3C74" w:rsidRDefault="009B1EC5" w:rsidP="00150111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0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Договор должен быть подписан сторонами не позднее двадцати дней после получения победителем от </w:t>
            </w:r>
            <w:r w:rsidR="0015011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AB50FF">
              <w:rPr>
                <w:rFonts w:ascii="Times New Roman" w:eastAsia="Times New Roman" w:hAnsi="Times New Roman" w:cs="Times New Roman"/>
                <w:sz w:val="28"/>
                <w:szCs w:val="28"/>
              </w:rPr>
              <w:t>аказчика соответствующего письменного извещения.</w:t>
            </w:r>
          </w:p>
        </w:tc>
      </w:tr>
      <w:tr w:rsidR="009B1EC5" w:rsidRPr="005E3C74" w:rsidTr="00741244">
        <w:trPr>
          <w:trHeight w:val="3086"/>
        </w:trPr>
        <w:tc>
          <w:tcPr>
            <w:tcW w:w="566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5E3C74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12.5</w:t>
            </w:r>
          </w:p>
          <w:p w:rsidR="00741244" w:rsidRDefault="0074124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1244" w:rsidRDefault="0074124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1244" w:rsidRDefault="0074124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1244" w:rsidRDefault="0074124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1244" w:rsidRDefault="00741244" w:rsidP="00741244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12.6</w:t>
            </w:r>
          </w:p>
          <w:p w:rsidR="00741244" w:rsidRPr="005E3C74" w:rsidRDefault="0074124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741244" w:rsidRDefault="009B1EC5" w:rsidP="00F45405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405">
              <w:rPr>
                <w:rFonts w:ascii="Times New Roman" w:eastAsia="Times New Roman" w:hAnsi="Times New Roman" w:cs="Times New Roman"/>
                <w:sz w:val="28"/>
                <w:szCs w:val="28"/>
              </w:rPr>
              <w:t>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участника.</w:t>
            </w:r>
          </w:p>
          <w:p w:rsidR="00741244" w:rsidRPr="006100AC" w:rsidRDefault="00741244" w:rsidP="00741244">
            <w:pPr>
              <w:tabs>
                <w:tab w:val="left" w:pos="990"/>
              </w:tabs>
              <w:spacing w:before="1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0AC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договора могут быть изменены по соглашению сторон, в соответствии с действующим законодательством Республики Узбекистан.</w:t>
            </w:r>
          </w:p>
          <w:p w:rsidR="009B1EC5" w:rsidRPr="00741244" w:rsidRDefault="009B1EC5" w:rsidP="00741244">
            <w:pPr>
              <w:tabs>
                <w:tab w:val="left" w:pos="374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B1DBD" w:rsidRPr="00771E00" w:rsidRDefault="003B1DBD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DBD" w:rsidRPr="00771E00" w:rsidRDefault="003B1DBD" w:rsidP="00741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DBD" w:rsidRPr="00771E00" w:rsidRDefault="003B1DBD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Приложение №1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3C74" w:rsidRPr="00BE6D29" w:rsidRDefault="005E3C74" w:rsidP="006B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E6D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ПЕРЕЧЕНЬ</w:t>
      </w:r>
    </w:p>
    <w:p w:rsidR="005E3C74" w:rsidRPr="00BE6D29" w:rsidRDefault="006B66A9" w:rsidP="006B66A9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E6D29">
        <w:rPr>
          <w:rFonts w:ascii="Times New Roman" w:eastAsia="Times New Roman" w:hAnsi="Times New Roman" w:cs="Times New Roman"/>
          <w:sz w:val="28"/>
          <w:szCs w:val="28"/>
          <w:lang w:val="en-US"/>
        </w:rPr>
        <w:t>К</w:t>
      </w:r>
      <w:r w:rsidR="005E3C74" w:rsidRPr="00BE6D29">
        <w:rPr>
          <w:rFonts w:ascii="Times New Roman" w:eastAsia="Times New Roman" w:hAnsi="Times New Roman" w:cs="Times New Roman"/>
          <w:sz w:val="28"/>
          <w:szCs w:val="28"/>
          <w:lang w:val="en-US"/>
        </w:rPr>
        <w:t>валификационных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E3C74" w:rsidRPr="00BE6D29">
        <w:rPr>
          <w:rFonts w:ascii="Times New Roman" w:eastAsia="Times New Roman" w:hAnsi="Times New Roman" w:cs="Times New Roman"/>
          <w:sz w:val="28"/>
          <w:szCs w:val="28"/>
          <w:lang w:val="en-US"/>
        </w:rPr>
        <w:t>документов</w:t>
      </w:r>
    </w:p>
    <w:p w:rsidR="005E3C74" w:rsidRPr="00BE6D29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BE6D29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Заявка для участия в 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>закупк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е на имя председателя 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>закупоч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ной комиссии </w:t>
      </w:r>
      <w:r w:rsidRPr="00BE6D29">
        <w:rPr>
          <w:rFonts w:ascii="Times New Roman" w:eastAsia="Times New Roman" w:hAnsi="Times New Roman" w:cs="Times New Roman"/>
          <w:i/>
          <w:sz w:val="28"/>
          <w:szCs w:val="28"/>
        </w:rPr>
        <w:t>(форма №1).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Копия документа о свидетельстве Государственной регистрации организации, заверенная печатью участника.</w:t>
      </w:r>
    </w:p>
    <w:p w:rsidR="005E3C74" w:rsidRPr="00BE6D29" w:rsidRDefault="005E3C74" w:rsidP="005E3C7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BE6D29">
        <w:rPr>
          <w:rFonts w:ascii="Times New Roman" w:eastAsia="Times New Roman" w:hAnsi="Times New Roman" w:cs="Times New Roman"/>
          <w:i/>
          <w:sz w:val="28"/>
          <w:szCs w:val="28"/>
        </w:rPr>
        <w:t>(форма №2).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Общая информация об участнике (форма</w:t>
      </w:r>
      <w:r w:rsidRPr="00BE6D29">
        <w:rPr>
          <w:rFonts w:ascii="Times New Roman" w:eastAsia="Times New Roman" w:hAnsi="Times New Roman" w:cs="Times New Roman"/>
          <w:i/>
          <w:sz w:val="28"/>
          <w:szCs w:val="28"/>
        </w:rPr>
        <w:t xml:space="preserve"> №3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 В случае невозможности присутствия руководителя организации (компании) на </w:t>
      </w:r>
      <w:r w:rsidR="00EF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конкурсных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 xml:space="preserve"> процедурах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, необходимо предоставить доверенность (</w:t>
      </w:r>
      <w:r w:rsidR="006551A1">
        <w:rPr>
          <w:rFonts w:ascii="Times New Roman" w:eastAsia="Times New Roman" w:hAnsi="Times New Roman" w:cs="Times New Roman"/>
          <w:i/>
          <w:sz w:val="28"/>
          <w:szCs w:val="28"/>
        </w:rPr>
        <w:t>форма №4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) на имя компетентного представителя, правомочного для: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а) представления </w:t>
      </w:r>
      <w:r w:rsidR="00EF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конкурсных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 документов;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б) проведения переговоров с заказчиком и рабочим органом;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в) присутствия на заседаниях 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>закупоч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ной комиссии;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г) разъяснений вопросов касател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 xml:space="preserve">ьно технической и ценовой части 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предложения, а также других вопросов.</w:t>
      </w:r>
    </w:p>
    <w:p w:rsidR="005E3C74" w:rsidRPr="00BE6D29" w:rsidRDefault="005E3C74" w:rsidP="005E3C74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3F23CA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23CA">
        <w:rPr>
          <w:rFonts w:ascii="Times New Roman" w:eastAsia="Times New Roman" w:hAnsi="Times New Roman" w:cs="Times New Roman"/>
          <w:i/>
          <w:sz w:val="28"/>
          <w:szCs w:val="28"/>
        </w:rPr>
        <w:t>Форма №1</w:t>
      </w: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3D58E2" w:rsidP="005E3C74">
      <w:pPr>
        <w:spacing w:after="0" w:line="240" w:lineRule="auto"/>
        <w:ind w:left="6237" w:right="-108" w:firstLine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</w:t>
      </w:r>
      <w:r w:rsidR="00C739E2" w:rsidRPr="003F2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ной комиссии</w:t>
      </w:r>
    </w:p>
    <w:p w:rsidR="005E3C74" w:rsidRPr="003F23CA" w:rsidRDefault="005E3C74" w:rsidP="005E3C74">
      <w:pPr>
        <w:spacing w:after="0" w:line="240" w:lineRule="auto"/>
        <w:ind w:left="4956" w:right="-108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5E3C74" w:rsidRPr="003F23CA" w:rsidRDefault="005E3C74" w:rsidP="005E3C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Изучив </w:t>
      </w:r>
      <w:r w:rsidR="002B5A82">
        <w:rPr>
          <w:rFonts w:ascii="Times New Roman" w:eastAsia="Times New Roman" w:hAnsi="Times New Roman" w:cs="Times New Roman"/>
          <w:sz w:val="24"/>
          <w:szCs w:val="24"/>
        </w:rPr>
        <w:t>конкурсную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 документацию на поставку </w:t>
      </w: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(указать наименование предлагаем</w:t>
      </w:r>
      <w:r w:rsidR="006B66A9" w:rsidRPr="003F23CA">
        <w:rPr>
          <w:rFonts w:ascii="Times New Roman" w:eastAsia="Times New Roman" w:hAnsi="Times New Roman" w:cs="Times New Roman"/>
          <w:i/>
          <w:sz w:val="24"/>
          <w:szCs w:val="24"/>
        </w:rPr>
        <w:t>ой услуги</w:t>
      </w: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, ответы на запросы №№ </w:t>
      </w:r>
      <w:r w:rsidRPr="003F23CA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3F23CA">
        <w:rPr>
          <w:rFonts w:ascii="Times New Roman" w:eastAsia="Times New Roman" w:hAnsi="Times New Roman" w:cs="Times New Roman"/>
          <w:i/>
          <w:iCs/>
          <w:sz w:val="24"/>
          <w:szCs w:val="24"/>
        </w:rPr>
        <w:t>(наименование Участника)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, намерены участвовать в </w:t>
      </w:r>
      <w:r w:rsidR="00EF12F4" w:rsidRPr="00EF12F4">
        <w:rPr>
          <w:rFonts w:ascii="Times New Roman" w:eastAsia="Times New Roman" w:hAnsi="Times New Roman" w:cs="Times New Roman"/>
          <w:sz w:val="24"/>
          <w:szCs w:val="24"/>
        </w:rPr>
        <w:t>конкурсных</w:t>
      </w:r>
      <w:r w:rsidR="00CE1AC2" w:rsidRPr="003F23CA">
        <w:rPr>
          <w:rFonts w:ascii="Times New Roman" w:eastAsia="Times New Roman" w:hAnsi="Times New Roman" w:cs="Times New Roman"/>
          <w:sz w:val="24"/>
          <w:szCs w:val="24"/>
        </w:rPr>
        <w:t xml:space="preserve"> процедурах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B66A9" w:rsidRPr="003F23CA">
        <w:rPr>
          <w:rFonts w:ascii="Times New Roman" w:eastAsia="Times New Roman" w:hAnsi="Times New Roman" w:cs="Times New Roman"/>
          <w:sz w:val="24"/>
          <w:szCs w:val="24"/>
        </w:rPr>
        <w:t>предоставление услуг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EF12F4" w:rsidRPr="00EF12F4">
        <w:rPr>
          <w:rFonts w:ascii="Times New Roman" w:eastAsia="Times New Roman" w:hAnsi="Times New Roman" w:cs="Times New Roman"/>
          <w:sz w:val="24"/>
          <w:szCs w:val="24"/>
        </w:rPr>
        <w:t>конкурсной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документацией.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В этой связи направляем следующие документы во внешнем конверте: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Пакет квалификационных документов на 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Внутренний конверт с технической частью предложения;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Внутренний конверт с ценовой частью предложения.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. Иные документы </w:t>
      </w: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(в случае представления других документов необходимо указать наименование и количество листов).</w:t>
      </w:r>
    </w:p>
    <w:p w:rsidR="005E3C74" w:rsidRPr="003F23CA" w:rsidRDefault="005E3C74" w:rsidP="005E3C74">
      <w:pPr>
        <w:spacing w:after="0" w:line="240" w:lineRule="auto"/>
        <w:ind w:left="-180" w:right="201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Ф.И.О. ответственного лица за подготовку предложения: 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Контактный телефон/факс: ____________________________________________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23CA" w:rsidRPr="001B445A" w:rsidRDefault="003F23CA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F23CA" w:rsidRPr="001B445A" w:rsidRDefault="003F23CA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F23CA" w:rsidRPr="001B445A" w:rsidRDefault="003F23CA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F23CA" w:rsidRDefault="003F23CA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977D9" w:rsidRPr="001B445A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F23CA" w:rsidRPr="001B445A" w:rsidRDefault="003F23CA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t>Форма №2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CE1AC2" w:rsidP="005E3C74">
      <w:pPr>
        <w:spacing w:after="0" w:line="240" w:lineRule="auto"/>
        <w:ind w:left="6804" w:right="-108" w:hanging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</w:t>
      </w:r>
      <w:r w:rsidR="005E3C74" w:rsidRPr="005E3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ная комиссия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ГАРАНТИЙНОЕ ПИСЬМО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Настоящим письмом подтверждаем, что компания ___________________________ :</w:t>
      </w:r>
    </w:p>
    <w:p w:rsidR="005E3C74" w:rsidRPr="005E3C74" w:rsidRDefault="005E3C74" w:rsidP="005E3C7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E3C74">
        <w:rPr>
          <w:rFonts w:ascii="Times New Roman" w:eastAsia="Times New Roman" w:hAnsi="Times New Roman" w:cs="Times New Roman"/>
          <w:i/>
          <w:sz w:val="16"/>
          <w:szCs w:val="16"/>
        </w:rPr>
        <w:t xml:space="preserve">     (наименование компании)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стадии реорганизации, ликвидации или банкротства. 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состоянии судебного или арбитражного разбирательства с 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(наименование заказчика)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- отсутствуют ненадлежащим образом исполненные обязательства по ранее заключенным договорам</w:t>
      </w:r>
    </w:p>
    <w:p w:rsidR="00E0059B" w:rsidRPr="00E0059B" w:rsidRDefault="005E3C74" w:rsidP="00E005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059B" w:rsidRPr="00E0059B">
        <w:rPr>
          <w:rFonts w:ascii="Times New Roman" w:eastAsia="Times New Roman" w:hAnsi="Times New Roman" w:cs="Times New Roman"/>
          <w:bCs/>
          <w:sz w:val="24"/>
          <w:szCs w:val="24"/>
        </w:rPr>
        <w:t>не числится в Едином реестре недобросовестных исполнителей;</w:t>
      </w:r>
    </w:p>
    <w:p w:rsidR="00E0059B" w:rsidRPr="00E0059B" w:rsidRDefault="00E0059B" w:rsidP="00E005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59B">
        <w:rPr>
          <w:rFonts w:ascii="Times New Roman" w:eastAsia="Times New Roman" w:hAnsi="Times New Roman" w:cs="Times New Roman"/>
          <w:bCs/>
          <w:sz w:val="24"/>
          <w:szCs w:val="24"/>
        </w:rPr>
        <w:t>- не имеет задолженности по уплате налогов и других обязательных платежей;</w:t>
      </w:r>
    </w:p>
    <w:p w:rsidR="005E3C74" w:rsidRPr="005E3C74" w:rsidRDefault="00E0059B" w:rsidP="00E00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9B">
        <w:rPr>
          <w:rFonts w:ascii="Times New Roman" w:eastAsia="Times New Roman" w:hAnsi="Times New Roman" w:cs="Times New Roman"/>
          <w:bCs/>
          <w:sz w:val="24"/>
          <w:szCs w:val="24"/>
        </w:rPr>
        <w:t>- не зарегистрирована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Подписи: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 (начальника финансового отдела) ______________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юриста ____________________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t>Форма №3</w:t>
      </w:r>
    </w:p>
    <w:p w:rsidR="00C977D9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77D9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E0059B" w:rsidRDefault="00157D0A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информация об участнике</w:t>
      </w:r>
      <w:r w:rsidR="00E0059B" w:rsidRPr="00E005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0059B">
        <w:rPr>
          <w:rFonts w:ascii="Times New Roman" w:eastAsia="Times New Roman" w:hAnsi="Times New Roman" w:cs="Times New Roman"/>
          <w:b/>
          <w:bCs/>
          <w:sz w:val="24"/>
          <w:szCs w:val="24"/>
        </w:rPr>
        <w:t>закупки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337"/>
        <w:gridCol w:w="2843"/>
      </w:tblGrid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337" w:type="dxa"/>
          </w:tcPr>
          <w:p w:rsidR="005E3C74" w:rsidRPr="005E3C74" w:rsidRDefault="005E3C74" w:rsidP="00E00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337" w:type="dxa"/>
          </w:tcPr>
          <w:p w:rsidR="005E3C74" w:rsidRPr="005E3C74" w:rsidRDefault="005E3C74" w:rsidP="00E00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Юридический</w:t>
            </w:r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адрес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телефон, факс, е-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Полные</w:t>
            </w:r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банковские</w:t>
            </w:r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реквизиты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Основные</w:t>
            </w:r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направления</w:t>
            </w:r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977D9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об опыте </w:t>
      </w:r>
      <w:r w:rsidR="00C977D9">
        <w:rPr>
          <w:rFonts w:ascii="Times New Roman" w:eastAsia="Times New Roman" w:hAnsi="Times New Roman" w:cs="Times New Roman"/>
          <w:b/>
          <w:sz w:val="24"/>
          <w:szCs w:val="24"/>
        </w:rPr>
        <w:t>поставки</w:t>
      </w:r>
      <w:r w:rsidR="006B66A9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требуем</w:t>
      </w:r>
      <w:r w:rsidR="00C977D9"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="006B66A9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аналогичных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66A9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420"/>
        <w:gridCol w:w="2700"/>
        <w:gridCol w:w="1260"/>
        <w:gridCol w:w="1800"/>
      </w:tblGrid>
      <w:tr w:rsidR="005E3C74" w:rsidRPr="005E3C74" w:rsidTr="001D43D2">
        <w:tc>
          <w:tcPr>
            <w:tcW w:w="468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E3C74" w:rsidRPr="006B66A9" w:rsidRDefault="00C977D9" w:rsidP="00C97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3C74" w:rsidRPr="006B66A9" w:rsidRDefault="00E0059B" w:rsidP="00E00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</w:t>
            </w:r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Примечание</w:t>
            </w:r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3C74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</w:t>
      </w: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</w:t>
      </w:r>
      <w:r w:rsidR="006B66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уполномоченного</w:t>
      </w:r>
      <w:r w:rsidR="006B66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лица)</w:t>
      </w: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E5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 и должность уполномоченного лица)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bCs/>
          <w:sz w:val="24"/>
          <w:szCs w:val="24"/>
        </w:rPr>
        <w:t>М.П.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273A6">
        <w:rPr>
          <w:rFonts w:ascii="Times New Roman" w:eastAsia="Times New Roman" w:hAnsi="Times New Roman" w:cs="Times New Roman"/>
          <w:sz w:val="24"/>
          <w:szCs w:val="24"/>
        </w:rPr>
        <w:t>ата: «___» _________________2020</w:t>
      </w:r>
      <w:r w:rsidR="00E33E57" w:rsidRPr="004E7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Default="005E3C74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722C1" w:rsidRDefault="00F722C1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6551A1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Форма №4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ДОВЕРЕННОСТЬ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Компания (предприятие, завод и т.д.) ____________________________, именуемая в дальнейшем «Компания», в лице  __________________________, 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№_______, выданный _________________ от ___________ года) на</w:t>
      </w: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а) представления </w:t>
      </w:r>
      <w:r w:rsidR="00EF12F4" w:rsidRPr="00EF12F4">
        <w:rPr>
          <w:rFonts w:ascii="Times New Roman" w:eastAsia="Times New Roman" w:hAnsi="Times New Roman" w:cs="Times New Roman"/>
          <w:sz w:val="24"/>
          <w:szCs w:val="24"/>
        </w:rPr>
        <w:t>конкурсных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документов;</w:t>
      </w: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б) проведения переговоров с заказчиком и рабочим органом;</w:t>
      </w: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в) присутствия на заседаниях 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комиссии;</w:t>
      </w: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г) разъяснений вопросов касательно технической и ценовой части предложения, а также других вопросов.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</w:t>
      </w:r>
      <w:r w:rsidR="00EF12F4" w:rsidRPr="00EF12F4">
        <w:rPr>
          <w:rFonts w:ascii="Times New Roman" w:eastAsia="Times New Roman" w:hAnsi="Times New Roman" w:cs="Times New Roman"/>
          <w:sz w:val="24"/>
          <w:szCs w:val="24"/>
        </w:rPr>
        <w:t>конкурсных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 xml:space="preserve"> процедур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договора, процедуру его подписания, экспертизы и регистрации (в случае з</w:t>
      </w:r>
      <w:r w:rsidR="006B66A9">
        <w:rPr>
          <w:rFonts w:ascii="Times New Roman" w:eastAsia="Times New Roman" w:hAnsi="Times New Roman" w:cs="Times New Roman"/>
          <w:sz w:val="24"/>
          <w:szCs w:val="24"/>
        </w:rPr>
        <w:t xml:space="preserve">аключения импортного контракта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с иностранным поставщиком) в Центре к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 xml:space="preserve">омплексной экспертизы проектов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и импортных 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>контрактов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 xml:space="preserve">Министерстве экономики и промышленности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Республики Узбекистан.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br/>
        <w:t xml:space="preserve">к «Компании» в полном объёме до их окончательного выполнения.  </w:t>
      </w: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лица, на которого выдана данная доверенность</w:t>
      </w: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spacing w:after="0" w:line="240" w:lineRule="auto"/>
        <w:ind w:right="308" w:firstLineChars="356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t>Форма №</w:t>
      </w:r>
      <w:r w:rsidR="001A57E8">
        <w:rPr>
          <w:rFonts w:ascii="Times New Roman" w:eastAsia="Times New Roman" w:hAnsi="Times New Roman" w:cs="Times New Roman"/>
          <w:i/>
          <w:sz w:val="28"/>
          <w:szCs w:val="28"/>
        </w:rPr>
        <w:t>5</w:t>
      </w: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>ЦЕНОВОЕ ПРЕДЛОЖЕНИЕ</w:t>
      </w:r>
    </w:p>
    <w:p w:rsidR="005E3C74" w:rsidRPr="005E3C74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right="-83" w:firstLine="540"/>
        <w:jc w:val="center"/>
        <w:rPr>
          <w:rFonts w:ascii="Times New Roman" w:eastAsia="MS Mincho" w:hAnsi="Times New Roman" w:cs="Times New Roman"/>
          <w:i/>
          <w:sz w:val="24"/>
          <w:szCs w:val="24"/>
        </w:rPr>
      </w:pP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на </w:t>
      </w:r>
      <w:r w:rsidR="00345D2F">
        <w:rPr>
          <w:rFonts w:ascii="Times New Roman" w:eastAsia="MS Mincho" w:hAnsi="Times New Roman" w:cs="Times New Roman"/>
          <w:sz w:val="24"/>
          <w:szCs w:val="24"/>
        </w:rPr>
        <w:t>выполнение</w:t>
      </w: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E3C74">
        <w:rPr>
          <w:rFonts w:ascii="Times New Roman" w:eastAsia="MS Mincho" w:hAnsi="Times New Roman" w:cs="Times New Roman"/>
          <w:i/>
          <w:sz w:val="24"/>
          <w:szCs w:val="24"/>
        </w:rPr>
        <w:t xml:space="preserve">(указать наименование </w:t>
      </w:r>
      <w:r w:rsidR="00BE6D29">
        <w:rPr>
          <w:rFonts w:ascii="Times New Roman" w:eastAsia="MS Mincho" w:hAnsi="Times New Roman" w:cs="Times New Roman"/>
          <w:i/>
          <w:sz w:val="24"/>
          <w:szCs w:val="24"/>
        </w:rPr>
        <w:t>работ/услуг</w:t>
      </w:r>
      <w:r w:rsidRPr="005E3C74">
        <w:rPr>
          <w:rFonts w:ascii="Times New Roman" w:eastAsia="MS Mincho" w:hAnsi="Times New Roman" w:cs="Times New Roman"/>
          <w:i/>
          <w:sz w:val="24"/>
          <w:szCs w:val="24"/>
        </w:rPr>
        <w:t>)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Дата: (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вписать дату  подачи предложения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КОМУ: </w:t>
      </w:r>
      <w:r w:rsidR="00E722E5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комиссии.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Мы, нижеподписавшиеся, заявляем, что изучили </w:t>
      </w:r>
      <w:r w:rsidR="00EF12F4">
        <w:rPr>
          <w:rFonts w:ascii="Times New Roman" w:eastAsia="Times New Roman" w:hAnsi="Times New Roman" w:cs="Times New Roman"/>
          <w:sz w:val="24"/>
          <w:szCs w:val="24"/>
        </w:rPr>
        <w:t>конкурсную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документацию в целом и</w:t>
      </w:r>
      <w:r w:rsidRPr="005E3C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ознакомились с характером проблем, которые должны быть решены в процессе </w:t>
      </w:r>
      <w:r w:rsidR="001E66EF">
        <w:rPr>
          <w:rFonts w:ascii="Times New Roman" w:eastAsia="Times New Roman" w:hAnsi="Times New Roman" w:cs="Times New Roman"/>
          <w:snapToGrid w:val="0"/>
          <w:sz w:val="24"/>
          <w:szCs w:val="24"/>
        </w:rPr>
        <w:t>предоставления услуг</w:t>
      </w:r>
      <w:r w:rsidRPr="005E3C74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napToGrid w:val="0"/>
          <w:sz w:val="24"/>
          <w:szCs w:val="24"/>
        </w:rPr>
        <w:t>Проанализировав все требования,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предлагаем </w:t>
      </w:r>
      <w:r w:rsidR="001E66EF">
        <w:rPr>
          <w:rFonts w:ascii="Times New Roman" w:eastAsia="MS Mincho" w:hAnsi="Times New Roman" w:cs="Times New Roman"/>
          <w:sz w:val="24"/>
          <w:szCs w:val="24"/>
        </w:rPr>
        <w:t>предоставить услугу</w:t>
      </w: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5E3C74">
        <w:rPr>
          <w:rFonts w:ascii="Times New Roman" w:eastAsia="MS Mincho" w:hAnsi="Times New Roman" w:cs="Times New Roman"/>
          <w:i/>
          <w:sz w:val="24"/>
          <w:szCs w:val="24"/>
        </w:rPr>
        <w:t xml:space="preserve">указать наименование </w:t>
      </w:r>
      <w:r w:rsidR="001E66EF">
        <w:rPr>
          <w:rFonts w:ascii="Times New Roman" w:eastAsia="MS Mincho" w:hAnsi="Times New Roman" w:cs="Times New Roman"/>
          <w:i/>
          <w:sz w:val="24"/>
          <w:szCs w:val="24"/>
        </w:rPr>
        <w:t>услуги</w:t>
      </w: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5E3C7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условиями </w:t>
      </w:r>
      <w:r w:rsidR="00EF12F4">
        <w:rPr>
          <w:rFonts w:ascii="Times New Roman" w:eastAsia="Times New Roman" w:hAnsi="Times New Roman" w:cs="Times New Roman"/>
          <w:sz w:val="24"/>
          <w:szCs w:val="24"/>
        </w:rPr>
        <w:t>конкурсной</w:t>
      </w:r>
      <w:r w:rsidR="00E722E5">
        <w:rPr>
          <w:rFonts w:ascii="Times New Roman" w:eastAsia="Times New Roman" w:hAnsi="Times New Roman" w:cs="Times New Roman"/>
          <w:sz w:val="24"/>
          <w:szCs w:val="24"/>
        </w:rPr>
        <w:t xml:space="preserve"> процедур</w:t>
      </w:r>
      <w:r w:rsidR="00C6550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Pr="005E3C74">
        <w:rPr>
          <w:rFonts w:ascii="Times New Roman" w:eastAsia="Times New Roman" w:hAnsi="Times New Roman" w:cs="Times New Roman"/>
          <w:sz w:val="24"/>
          <w:szCs w:val="24"/>
          <w:lang w:val="uz-Cyrl-UZ"/>
        </w:rPr>
        <w:t>оплат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ы - _________________________;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________________________;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сроки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___________________________;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Общая сумма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предлагаемой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_______________ (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указать общую сумму предложения цифрами и прописью, а также валюту платежа)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предложения.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</w:t>
      </w:r>
      <w:r w:rsidR="00E722E5">
        <w:rPr>
          <w:rFonts w:ascii="Times New Roman" w:eastAsia="Times New Roman" w:hAnsi="Times New Roman" w:cs="Times New Roman"/>
          <w:sz w:val="24"/>
          <w:szCs w:val="24"/>
        </w:rPr>
        <w:t xml:space="preserve">предложений. Это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предложение будет оставаться для нас обязательным и может быть принято в любой момент до истечения указанного периода.  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Мы понимаем, что </w:t>
      </w:r>
      <w:r w:rsidR="00E722E5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ная комиссия не обязана принять наименьшее ценовое предложение, а принимать наилучшее предложение по всем показателям и критериям оценки.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15887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Дата: «___» __________2020</w:t>
      </w:r>
      <w:r w:rsidR="00334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C74" w:rsidRPr="005E3C74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3C4" w:rsidRDefault="009353C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3C4" w:rsidRDefault="009353C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3C4" w:rsidRDefault="009353C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67C9" w:rsidRDefault="00A367C9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67C9" w:rsidRDefault="00A367C9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67C9" w:rsidRDefault="00A367C9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3C4" w:rsidRDefault="009353C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F94" w:rsidRDefault="00516F94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0AF1" w:rsidRPr="00733E18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E1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НА ФИРМЕННОМ БЛАНКЕ </w:t>
      </w:r>
    </w:p>
    <w:p w:rsidR="00FD0AF1" w:rsidRPr="00733E18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733E18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E18">
        <w:rPr>
          <w:rFonts w:ascii="Times New Roman" w:eastAsia="Times New Roman" w:hAnsi="Times New Roman" w:cs="Times New Roman"/>
          <w:sz w:val="24"/>
          <w:szCs w:val="24"/>
        </w:rPr>
        <w:t>ТАБЛИЦА ЦЕН</w:t>
      </w:r>
    </w:p>
    <w:p w:rsidR="00FD0AF1" w:rsidRPr="005E3C74" w:rsidRDefault="00FD0AF1" w:rsidP="00FD0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602" w:type="dxa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4411"/>
        <w:gridCol w:w="1808"/>
        <w:gridCol w:w="1843"/>
      </w:tblGrid>
      <w:tr w:rsidR="00FD0AF1" w:rsidRPr="005E3C74" w:rsidTr="00FD0AF1">
        <w:trPr>
          <w:trHeight w:val="595"/>
        </w:trPr>
        <w:tc>
          <w:tcPr>
            <w:tcW w:w="540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4411" w:type="dxa"/>
          </w:tcPr>
          <w:p w:rsidR="00FD0AF1" w:rsidRPr="00BE6D29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FD0AF1" w:rsidRPr="005E3C74" w:rsidTr="00FD0AF1">
        <w:trPr>
          <w:trHeight w:val="256"/>
        </w:trPr>
        <w:tc>
          <w:tcPr>
            <w:tcW w:w="540" w:type="dxa"/>
            <w:vAlign w:val="center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411" w:type="dxa"/>
            <w:vAlign w:val="center"/>
          </w:tcPr>
          <w:p w:rsidR="00FD0AF1" w:rsidRPr="005E3C74" w:rsidRDefault="00FD0AF1" w:rsidP="00FD0A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0AF1" w:rsidRPr="005E3C74" w:rsidTr="00FD0AF1">
        <w:trPr>
          <w:trHeight w:val="151"/>
        </w:trPr>
        <w:tc>
          <w:tcPr>
            <w:tcW w:w="540" w:type="dxa"/>
            <w:vAlign w:val="center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411" w:type="dxa"/>
            <w:vAlign w:val="center"/>
          </w:tcPr>
          <w:p w:rsidR="00FD0AF1" w:rsidRPr="005E3C74" w:rsidRDefault="00FD0AF1" w:rsidP="00FD0A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D0AF1" w:rsidRPr="005E3C74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D0AF1" w:rsidRPr="005E3C74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D0AF1" w:rsidRPr="005E3C74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FD0AF1" w:rsidRPr="005E3C74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FD0AF1" w:rsidRPr="005E3C74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Дата: «___» __________2020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:rsidR="00FD0AF1" w:rsidRPr="005E3C74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854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5E3C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FD0AF1" w:rsidRPr="005E3C74" w:rsidRDefault="00FD0AF1" w:rsidP="00FD0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>Приложение №2</w:t>
      </w:r>
    </w:p>
    <w:p w:rsidR="00FD0AF1" w:rsidRPr="005E3C74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критерии квалификационной оценки участников </w:t>
      </w:r>
    </w:p>
    <w:p w:rsidR="00FD0AF1" w:rsidRPr="005E3C74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предложений. </w:t>
      </w:r>
    </w:p>
    <w:p w:rsidR="00FD0AF1" w:rsidRPr="005E3C74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</w:t>
      </w:r>
      <w:r w:rsidR="00EF12F4" w:rsidRPr="00EF12F4">
        <w:rPr>
          <w:rFonts w:ascii="Times New Roman" w:eastAsia="Times New Roman" w:hAnsi="Times New Roman" w:cs="Times New Roman"/>
          <w:sz w:val="24"/>
          <w:szCs w:val="24"/>
        </w:rPr>
        <w:t>конкурсных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процедурах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0AF1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ной комиссией до начала </w:t>
      </w:r>
      <w:r w:rsidR="00EF12F4" w:rsidRPr="00EF12F4">
        <w:rPr>
          <w:rFonts w:ascii="Times New Roman" w:eastAsia="Times New Roman" w:hAnsi="Times New Roman" w:cs="Times New Roman"/>
          <w:sz w:val="24"/>
          <w:szCs w:val="24"/>
        </w:rPr>
        <w:t>конкурсн</w:t>
      </w:r>
      <w:r w:rsidR="00EF12F4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процедуры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. Если требуемая информация не представлена участником, </w:t>
      </w:r>
      <w:r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ная комиссия вправе не допускать его к участию в </w:t>
      </w:r>
      <w:r w:rsidR="00EF12F4" w:rsidRPr="00EF12F4">
        <w:rPr>
          <w:rFonts w:ascii="Times New Roman" w:eastAsia="Times New Roman" w:hAnsi="Times New Roman" w:cs="Times New Roman"/>
          <w:sz w:val="24"/>
          <w:szCs w:val="24"/>
        </w:rPr>
        <w:t>конкурсн</w:t>
      </w:r>
      <w:r w:rsidR="00EF12F4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процедуре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0AF1" w:rsidRPr="005E3C74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квалификационной оценки</w:t>
      </w:r>
    </w:p>
    <w:p w:rsidR="00FD0AF1" w:rsidRPr="003344C6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3195"/>
        <w:gridCol w:w="3115"/>
        <w:gridCol w:w="3013"/>
      </w:tblGrid>
      <w:tr w:rsidR="00FD0AF1" w:rsidRPr="005E3C74" w:rsidTr="009D13FA">
        <w:tc>
          <w:tcPr>
            <w:tcW w:w="458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195" w:type="dxa"/>
          </w:tcPr>
          <w:p w:rsidR="00FD0AF1" w:rsidRPr="00C6550B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115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013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D0AF1" w:rsidRPr="005E3C74" w:rsidTr="009D13FA">
        <w:tc>
          <w:tcPr>
            <w:tcW w:w="458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5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</w:t>
            </w:r>
          </w:p>
        </w:tc>
        <w:tc>
          <w:tcPr>
            <w:tcW w:w="3115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Надлежащее / не надлежащее (проводится на основании гарантийного письма участника)</w:t>
            </w:r>
          </w:p>
        </w:tc>
        <w:tc>
          <w:tcPr>
            <w:tcW w:w="3013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FD0AF1" w:rsidRPr="005E3C74" w:rsidTr="009D13FA">
        <w:tc>
          <w:tcPr>
            <w:tcW w:w="458" w:type="dxa"/>
          </w:tcPr>
          <w:p w:rsidR="00FD0AF1" w:rsidRPr="001A57E8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реорганизации, ликвидации или банкротства</w:t>
            </w:r>
          </w:p>
        </w:tc>
        <w:tc>
          <w:tcPr>
            <w:tcW w:w="3115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3013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FD0AF1" w:rsidRPr="005E3C74" w:rsidTr="009D13FA">
        <w:tc>
          <w:tcPr>
            <w:tcW w:w="458" w:type="dxa"/>
          </w:tcPr>
          <w:p w:rsidR="00FD0AF1" w:rsidRPr="001A57E8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судебного или арбитражного разбирательства с Заказчиком</w:t>
            </w:r>
          </w:p>
        </w:tc>
        <w:tc>
          <w:tcPr>
            <w:tcW w:w="3115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3013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FD0AF1" w:rsidRPr="005E3C74" w:rsidTr="009D13FA">
        <w:tc>
          <w:tcPr>
            <w:tcW w:w="458" w:type="dxa"/>
          </w:tcPr>
          <w:p w:rsidR="00FD0AF1" w:rsidRPr="001A57E8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участника и банка участника в оффшорных зонах</w:t>
            </w:r>
          </w:p>
        </w:tc>
        <w:tc>
          <w:tcPr>
            <w:tcW w:w="3115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 / нет</w:t>
            </w:r>
          </w:p>
        </w:tc>
        <w:tc>
          <w:tcPr>
            <w:tcW w:w="3013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Участник, а также участники, банки которых зарегистрированы в оффшорных зонах, к участию в </w:t>
            </w:r>
            <w:r w:rsidR="00EF12F4" w:rsidRPr="00EF12F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конкурсных</w:t>
            </w:r>
            <w:r w:rsidR="00EF1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процедурах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</w:t>
            </w:r>
          </w:p>
        </w:tc>
      </w:tr>
      <w:tr w:rsidR="00FD0AF1" w:rsidRPr="005E3C74" w:rsidTr="009D13FA">
        <w:tc>
          <w:tcPr>
            <w:tcW w:w="458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имеется в Едином реестре недобросовестных исполнителей</w:t>
            </w:r>
          </w:p>
        </w:tc>
        <w:tc>
          <w:tcPr>
            <w:tcW w:w="3115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 / Не имеется</w:t>
            </w:r>
          </w:p>
        </w:tc>
        <w:tc>
          <w:tcPr>
            <w:tcW w:w="3013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</w:tbl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>. Этап: Техническая оценка предложений.</w:t>
      </w:r>
    </w:p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ной комиссией на основании документов внутреннего конверта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технической частью. Предложения участников, не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ошедшие по технической оценке,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дисквалифицируются. При этом конверт с ценовой частью возвращается участнику без вскрытия.</w:t>
      </w:r>
    </w:p>
    <w:p w:rsidR="00FD0AF1" w:rsidRPr="005E3C74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технической оценки</w:t>
      </w:r>
    </w:p>
    <w:p w:rsidR="00FD0AF1" w:rsidRPr="00813145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887"/>
        <w:gridCol w:w="3058"/>
        <w:gridCol w:w="3059"/>
      </w:tblGrid>
      <w:tr w:rsidR="00FD0AF1" w:rsidRPr="005E3C74" w:rsidTr="00FD0AF1">
        <w:tc>
          <w:tcPr>
            <w:tcW w:w="458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890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060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060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D0AF1" w:rsidRPr="005E3C74" w:rsidTr="00FD0AF1">
        <w:tc>
          <w:tcPr>
            <w:tcW w:w="458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90" w:type="dxa"/>
          </w:tcPr>
          <w:p w:rsidR="00FD0AF1" w:rsidRPr="005E3C74" w:rsidRDefault="00FD0AF1" w:rsidP="00EF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требованиям </w:t>
            </w:r>
            <w:r w:rsidR="00EF12F4" w:rsidRPr="00EF12F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</w:t>
            </w:r>
            <w:r w:rsidR="00EF12F4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3060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060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соответствует, то участник дисквалифицируется</w:t>
            </w:r>
          </w:p>
        </w:tc>
      </w:tr>
    </w:tbl>
    <w:p w:rsidR="00FD0AF1" w:rsidRPr="005E3C74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Этап: Ценовая оценка предложений.</w:t>
      </w:r>
    </w:p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комиссией после проведения технической оценки на основании документов внутреннего конверта с ценовой частью.</w:t>
      </w:r>
    </w:p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ценовой оценки</w:t>
      </w:r>
    </w:p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3085"/>
        <w:gridCol w:w="2824"/>
        <w:gridCol w:w="2986"/>
      </w:tblGrid>
      <w:tr w:rsidR="0085406D" w:rsidRPr="005E3C74" w:rsidTr="0085406D">
        <w:tc>
          <w:tcPr>
            <w:tcW w:w="461" w:type="dxa"/>
          </w:tcPr>
          <w:p w:rsidR="0085406D" w:rsidRPr="00C76040" w:rsidRDefault="0085406D" w:rsidP="0085406D">
            <w:pPr>
              <w:ind w:left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3085" w:type="dxa"/>
          </w:tcPr>
          <w:p w:rsidR="0085406D" w:rsidRPr="00C76040" w:rsidRDefault="0085406D" w:rsidP="0085406D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Критерий </w:t>
            </w:r>
          </w:p>
        </w:tc>
        <w:tc>
          <w:tcPr>
            <w:tcW w:w="2824" w:type="dxa"/>
          </w:tcPr>
          <w:p w:rsidR="0085406D" w:rsidRPr="00C76040" w:rsidRDefault="0085406D" w:rsidP="0085406D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Оценка </w:t>
            </w:r>
          </w:p>
        </w:tc>
        <w:tc>
          <w:tcPr>
            <w:tcW w:w="2986" w:type="dxa"/>
          </w:tcPr>
          <w:p w:rsidR="0085406D" w:rsidRPr="00C76040" w:rsidRDefault="0085406D" w:rsidP="0085406D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Примечание </w:t>
            </w:r>
          </w:p>
        </w:tc>
      </w:tr>
      <w:tr w:rsidR="0085406D" w:rsidRPr="005E3C74" w:rsidTr="0085406D">
        <w:tc>
          <w:tcPr>
            <w:tcW w:w="461" w:type="dxa"/>
            <w:vAlign w:val="center"/>
          </w:tcPr>
          <w:p w:rsidR="0085406D" w:rsidRPr="00C76040" w:rsidRDefault="0085406D" w:rsidP="0085406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85" w:type="dxa"/>
            <w:vAlign w:val="center"/>
          </w:tcPr>
          <w:p w:rsidR="0085406D" w:rsidRPr="00C76040" w:rsidRDefault="0085406D" w:rsidP="0085406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Наименьшая цена/стоимость оценивается наивысшей оценкой Максимальный балл присваивается минимальному значению показателя.</w:t>
            </w:r>
          </w:p>
        </w:tc>
        <w:tc>
          <w:tcPr>
            <w:tcW w:w="2824" w:type="dxa"/>
          </w:tcPr>
          <w:p w:rsidR="0085406D" w:rsidRPr="00C76040" w:rsidRDefault="0085406D" w:rsidP="0085406D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85406D" w:rsidRPr="00C76040" w:rsidRDefault="0085406D" w:rsidP="0085406D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10–балльная система оценки</w:t>
            </w:r>
          </w:p>
        </w:tc>
        <w:tc>
          <w:tcPr>
            <w:tcW w:w="2986" w:type="dxa"/>
          </w:tcPr>
          <w:p w:rsidR="0085406D" w:rsidRPr="00C76040" w:rsidRDefault="0085406D" w:rsidP="0085406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5406D" w:rsidRPr="005E3C74" w:rsidTr="0085406D">
        <w:tc>
          <w:tcPr>
            <w:tcW w:w="461" w:type="dxa"/>
            <w:vAlign w:val="center"/>
          </w:tcPr>
          <w:p w:rsidR="0085406D" w:rsidRPr="00C76040" w:rsidRDefault="0085406D" w:rsidP="0085406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  <w:vAlign w:val="center"/>
          </w:tcPr>
          <w:p w:rsidR="0085406D" w:rsidRPr="00C76040" w:rsidRDefault="0085406D" w:rsidP="0085406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2824" w:type="dxa"/>
          </w:tcPr>
          <w:p w:rsidR="0085406D" w:rsidRPr="00C76040" w:rsidRDefault="0085406D" w:rsidP="0085406D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По факту</w:t>
            </w:r>
          </w:p>
          <w:p w:rsidR="0085406D" w:rsidRPr="00C76040" w:rsidRDefault="0085406D" w:rsidP="0085406D">
            <w:pPr>
              <w:pStyle w:val="afff1"/>
              <w:ind w:firstLine="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85406D" w:rsidRPr="00C76040" w:rsidRDefault="0085406D" w:rsidP="0085406D">
            <w:pPr>
              <w:pStyle w:val="afff1"/>
              <w:ind w:firstLine="9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5406D" w:rsidRPr="005E3C74" w:rsidTr="0085406D">
        <w:tc>
          <w:tcPr>
            <w:tcW w:w="461" w:type="dxa"/>
            <w:vAlign w:val="center"/>
          </w:tcPr>
          <w:p w:rsidR="0085406D" w:rsidRPr="00C76040" w:rsidRDefault="0085406D" w:rsidP="0085406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5" w:type="dxa"/>
            <w:vAlign w:val="center"/>
          </w:tcPr>
          <w:p w:rsidR="0085406D" w:rsidRPr="00C76040" w:rsidRDefault="0085406D" w:rsidP="0085406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 участника на выполнение аналогичных работ</w:t>
            </w:r>
          </w:p>
        </w:tc>
        <w:tc>
          <w:tcPr>
            <w:tcW w:w="2824" w:type="dxa"/>
          </w:tcPr>
          <w:p w:rsidR="0085406D" w:rsidRPr="00C76040" w:rsidRDefault="0085406D" w:rsidP="0085406D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3 года – 10 баллов</w:t>
            </w:r>
          </w:p>
          <w:p w:rsidR="0085406D" w:rsidRPr="00C76040" w:rsidRDefault="0085406D" w:rsidP="0085406D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1 - 2 года – 5 баллов</w:t>
            </w:r>
          </w:p>
          <w:p w:rsidR="0085406D" w:rsidRPr="00C76040" w:rsidRDefault="0085406D" w:rsidP="0085406D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Нет опыта – 0 баллов</w:t>
            </w:r>
          </w:p>
        </w:tc>
        <w:tc>
          <w:tcPr>
            <w:tcW w:w="2986" w:type="dxa"/>
          </w:tcPr>
          <w:p w:rsidR="0085406D" w:rsidRPr="00C76040" w:rsidRDefault="0085406D" w:rsidP="0085406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D0AF1" w:rsidRPr="00F71043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FD0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FD0AF1" w:rsidRPr="005E3C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FD0AF1" w:rsidRPr="00813145" w:rsidRDefault="00FD0AF1" w:rsidP="00FD0AF1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II</w:t>
      </w:r>
      <w:r w:rsidRPr="00813145">
        <w:rPr>
          <w:rFonts w:ascii="Times New Roman" w:eastAsia="Times New Roman" w:hAnsi="Times New Roman"/>
          <w:b/>
          <w:sz w:val="28"/>
          <w:szCs w:val="28"/>
        </w:rPr>
        <w:t>. ТЕХНИЧЕСКАЯ ЧАСТЬ</w:t>
      </w:r>
    </w:p>
    <w:p w:rsidR="0085406D" w:rsidRDefault="0085406D" w:rsidP="0085406D">
      <w:pPr>
        <w:spacing w:after="120" w:line="0" w:lineRule="atLeast"/>
        <w:ind w:right="-26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40D55" w:rsidRPr="00440D55" w:rsidRDefault="00440D55" w:rsidP="00440D55">
      <w:pPr>
        <w:spacing w:before="100" w:after="0" w:line="48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"/>
        <w:gridCol w:w="2506"/>
        <w:gridCol w:w="6160"/>
      </w:tblGrid>
      <w:tr w:rsidR="00440D55" w:rsidRPr="00440D55" w:rsidTr="00440D55">
        <w:tc>
          <w:tcPr>
            <w:tcW w:w="904" w:type="dxa"/>
            <w:vAlign w:val="center"/>
          </w:tcPr>
          <w:p w:rsidR="00440D55" w:rsidRPr="00440D55" w:rsidRDefault="00440D55" w:rsidP="0044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40D55" w:rsidRPr="00440D55" w:rsidRDefault="00440D55" w:rsidP="0044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06" w:type="dxa"/>
            <w:vAlign w:val="center"/>
          </w:tcPr>
          <w:p w:rsidR="00440D55" w:rsidRPr="00440D55" w:rsidRDefault="00440D55" w:rsidP="0044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основных данных и требований</w:t>
            </w:r>
          </w:p>
        </w:tc>
        <w:tc>
          <w:tcPr>
            <w:tcW w:w="6160" w:type="dxa"/>
            <w:vAlign w:val="center"/>
          </w:tcPr>
          <w:p w:rsidR="00440D55" w:rsidRPr="00440D55" w:rsidRDefault="00440D55" w:rsidP="0044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основных данных и требований</w:t>
            </w:r>
          </w:p>
        </w:tc>
      </w:tr>
      <w:tr w:rsidR="00440D55" w:rsidRPr="00440D55" w:rsidTr="00440D55">
        <w:tc>
          <w:tcPr>
            <w:tcW w:w="904" w:type="dxa"/>
            <w:vAlign w:val="center"/>
          </w:tcPr>
          <w:p w:rsidR="00440D55" w:rsidRPr="00440D55" w:rsidRDefault="00440D55" w:rsidP="0044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vAlign w:val="center"/>
          </w:tcPr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6160" w:type="dxa"/>
            <w:vAlign w:val="center"/>
          </w:tcPr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«Национальный банк ВЭД РУ» (АО «Узнацбанк»)</w:t>
            </w:r>
          </w:p>
        </w:tc>
      </w:tr>
      <w:tr w:rsidR="00440D55" w:rsidRPr="00440D55" w:rsidTr="00440D55">
        <w:tc>
          <w:tcPr>
            <w:tcW w:w="904" w:type="dxa"/>
            <w:vAlign w:val="center"/>
          </w:tcPr>
          <w:p w:rsidR="00440D55" w:rsidRPr="00440D55" w:rsidRDefault="00440D55" w:rsidP="0044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vAlign w:val="center"/>
          </w:tcPr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60" w:type="dxa"/>
            <w:vAlign w:val="center"/>
          </w:tcPr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Рапорт о необходимости проведения ремонтных работ, утвержденный Заместителем Председателя Правления.</w:t>
            </w:r>
          </w:p>
        </w:tc>
      </w:tr>
      <w:tr w:rsidR="00440D55" w:rsidRPr="00440D55" w:rsidTr="00440D55">
        <w:tc>
          <w:tcPr>
            <w:tcW w:w="904" w:type="dxa"/>
            <w:vAlign w:val="center"/>
          </w:tcPr>
          <w:p w:rsidR="00440D55" w:rsidRPr="00440D55" w:rsidRDefault="00440D55" w:rsidP="0044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6" w:type="dxa"/>
            <w:vAlign w:val="center"/>
          </w:tcPr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строительства</w:t>
            </w:r>
          </w:p>
        </w:tc>
        <w:tc>
          <w:tcPr>
            <w:tcW w:w="6160" w:type="dxa"/>
            <w:vAlign w:val="center"/>
          </w:tcPr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внутренних помещений здания Центрального офиса АО «Узнацбанк», расположенного по адресу г.Ташкент, пр-т А.Темура, 101.</w:t>
            </w:r>
          </w:p>
        </w:tc>
      </w:tr>
      <w:tr w:rsidR="00440D55" w:rsidRPr="00440D55" w:rsidTr="00440D55">
        <w:tc>
          <w:tcPr>
            <w:tcW w:w="904" w:type="dxa"/>
            <w:vAlign w:val="center"/>
          </w:tcPr>
          <w:p w:rsidR="00440D55" w:rsidRPr="00440D55" w:rsidRDefault="00440D55" w:rsidP="0044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6" w:type="dxa"/>
            <w:vAlign w:val="center"/>
          </w:tcPr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160" w:type="dxa"/>
            <w:vAlign w:val="center"/>
          </w:tcPr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 АО «Узнацбанк»</w:t>
            </w:r>
          </w:p>
        </w:tc>
      </w:tr>
      <w:tr w:rsidR="00440D55" w:rsidRPr="00440D55" w:rsidTr="00440D55">
        <w:tc>
          <w:tcPr>
            <w:tcW w:w="904" w:type="dxa"/>
            <w:vAlign w:val="center"/>
          </w:tcPr>
          <w:p w:rsidR="00440D55" w:rsidRPr="00440D55" w:rsidRDefault="00A367C9" w:rsidP="0044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6" w:type="dxa"/>
            <w:vAlign w:val="center"/>
          </w:tcPr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участнику</w:t>
            </w:r>
          </w:p>
        </w:tc>
        <w:tc>
          <w:tcPr>
            <w:tcW w:w="6160" w:type="dxa"/>
            <w:vAlign w:val="center"/>
          </w:tcPr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4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требования к участникам:</w:t>
            </w:r>
          </w:p>
          <w:p w:rsidR="00440D55" w:rsidRPr="00440D55" w:rsidRDefault="00440D55" w:rsidP="00440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гражданская правомочность на заключение договора;</w:t>
            </w:r>
          </w:p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опыт выполнения работ, аналогичных предмету конкурса (с приложением подтверждающих документов)</w:t>
            </w:r>
            <w:r w:rsidRPr="00440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</w:tr>
      <w:tr w:rsidR="00440D55" w:rsidRPr="00440D55" w:rsidTr="00440D55">
        <w:tc>
          <w:tcPr>
            <w:tcW w:w="904" w:type="dxa"/>
            <w:vAlign w:val="center"/>
          </w:tcPr>
          <w:p w:rsidR="00440D55" w:rsidRPr="00440D55" w:rsidRDefault="00A367C9" w:rsidP="0044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6" w:type="dxa"/>
            <w:vAlign w:val="center"/>
          </w:tcPr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 к участию в конкурсе</w:t>
            </w:r>
          </w:p>
        </w:tc>
        <w:tc>
          <w:tcPr>
            <w:tcW w:w="6160" w:type="dxa"/>
            <w:vAlign w:val="center"/>
          </w:tcPr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находящиеся в состоянии судебного разбирательства с заказчиком;</w:t>
            </w:r>
          </w:p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находящиеся в Едином реестре недобросовестных исполнителей;</w:t>
            </w:r>
          </w:p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имеющие просроченную дебиторскую задолженность перед бюджетом и поставщиками</w:t>
            </w:r>
          </w:p>
        </w:tc>
      </w:tr>
      <w:tr w:rsidR="00440D55" w:rsidRPr="00440D55" w:rsidTr="00440D55">
        <w:tc>
          <w:tcPr>
            <w:tcW w:w="904" w:type="dxa"/>
            <w:vAlign w:val="center"/>
          </w:tcPr>
          <w:p w:rsidR="00440D55" w:rsidRPr="00440D55" w:rsidRDefault="00A367C9" w:rsidP="0044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6" w:type="dxa"/>
            <w:vAlign w:val="center"/>
          </w:tcPr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начала и окончания работ</w:t>
            </w:r>
          </w:p>
        </w:tc>
        <w:tc>
          <w:tcPr>
            <w:tcW w:w="6160" w:type="dxa"/>
            <w:vAlign w:val="center"/>
          </w:tcPr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выполнения работ - 20 календарных дней со дня поступления предоплаты.</w:t>
            </w:r>
          </w:p>
        </w:tc>
      </w:tr>
      <w:tr w:rsidR="00440D55" w:rsidRPr="00440D55" w:rsidTr="00440D55">
        <w:tc>
          <w:tcPr>
            <w:tcW w:w="904" w:type="dxa"/>
            <w:vAlign w:val="center"/>
          </w:tcPr>
          <w:p w:rsidR="00440D55" w:rsidRPr="00440D55" w:rsidRDefault="00A367C9" w:rsidP="0044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6" w:type="dxa"/>
            <w:vAlign w:val="center"/>
          </w:tcPr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объёмы работ</w:t>
            </w:r>
          </w:p>
        </w:tc>
        <w:tc>
          <w:tcPr>
            <w:tcW w:w="6160" w:type="dxa"/>
            <w:vAlign w:val="center"/>
          </w:tcPr>
          <w:p w:rsidR="00440D55" w:rsidRPr="00440D55" w:rsidRDefault="009B1AAB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40D55"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440D55" w:rsidRPr="0044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Ремонт стола заседаний на 21 этаже </w:t>
            </w:r>
            <w:r w:rsidR="00440D55" w:rsidRPr="0044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1 шт.</w:t>
            </w:r>
          </w:p>
          <w:p w:rsidR="00440D55" w:rsidRPr="00440D55" w:rsidRDefault="009B1AAB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40D55"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</w:t>
            </w:r>
            <w:r w:rsidR="00440D55" w:rsidRPr="0044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Демонтаж – монтаж деревянной перегородки на 21 этаже – 4 шт.</w:t>
            </w:r>
          </w:p>
          <w:p w:rsidR="00440D55" w:rsidRPr="00440D55" w:rsidRDefault="009B1AAB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40D55"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.3. </w:t>
            </w:r>
            <w:r w:rsidR="00440D55" w:rsidRPr="0044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/>
              </w:rPr>
              <w:t>Грунтовка и п</w:t>
            </w:r>
            <w:r w:rsidR="00440D55" w:rsidRPr="0044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окраска стен на 1В этаже водоэмульсионной краской – 1010 м</w:t>
            </w:r>
            <w:r w:rsidR="00440D55" w:rsidRPr="0044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="00440D55" w:rsidRPr="0044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40D55" w:rsidRPr="00440D55" w:rsidRDefault="009B1AAB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40D55"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.4. </w:t>
            </w:r>
            <w:r w:rsidR="00440D55" w:rsidRPr="0044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Демонтаж старого и монтаж нового потолочного пластика в помещении медпункта на 1В этаже – 50 м</w:t>
            </w:r>
            <w:r w:rsidR="00440D55" w:rsidRPr="0044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="00440D55" w:rsidRPr="0044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40D55" w:rsidRPr="00440D55" w:rsidRDefault="009B1AAB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40D55"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.5. </w:t>
            </w:r>
            <w:r w:rsidR="00440D55" w:rsidRPr="0044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мебели в помещении медпункта (шкаф одежный – 2 шт., шкаф офисный – 2 шт., письменный стол большой – 2 шт., письменный стол маленький – 2 шт., тумбочка – 2 шт.) – 10 шт</w:t>
            </w:r>
            <w:r w:rsidR="00440D55"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0D55" w:rsidRPr="00440D55" w:rsidRDefault="009B1AAB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40D55"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.6. </w:t>
            </w:r>
            <w:r w:rsidR="00440D55" w:rsidRPr="0044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шкафов для одежды в помещении раздевалки (11 шт.) – 1 комп.</w:t>
            </w:r>
          </w:p>
          <w:p w:rsidR="00440D55" w:rsidRPr="00440D55" w:rsidRDefault="009B1AAB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40D55"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.7. </w:t>
            </w:r>
            <w:r w:rsidR="00440D55" w:rsidRPr="0044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мягкой мебели на 1В этаже (2 дивана, 2 кресла) – 1 комп.</w:t>
            </w:r>
          </w:p>
          <w:p w:rsidR="00440D55" w:rsidRPr="00440D55" w:rsidRDefault="009B1AAB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40D55"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.8. </w:t>
            </w:r>
            <w:r w:rsidR="00440D55" w:rsidRPr="0044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потолочных светильников на 1В этаже (15 Вт – 12 шт., 18 Вт – 52 шт.) – 64 шт.</w:t>
            </w:r>
          </w:p>
          <w:p w:rsidR="00440D55" w:rsidRPr="00440D55" w:rsidRDefault="009B1AAB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40D55"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.9. </w:t>
            </w:r>
            <w:r w:rsidR="00440D55" w:rsidRPr="0044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выключателей и розеток на 1В этаже – 30 шт.</w:t>
            </w:r>
          </w:p>
          <w:p w:rsidR="00440D55" w:rsidRPr="00440D55" w:rsidRDefault="009B1AAB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40D55"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.10. </w:t>
            </w:r>
            <w:r w:rsidR="00440D55" w:rsidRPr="0044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отсекающих кранов, шлангов на унитазах на 1В этаже – 22 шт.</w:t>
            </w:r>
          </w:p>
          <w:p w:rsidR="00440D55" w:rsidRPr="00440D55" w:rsidRDefault="009B1AAB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40D55"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.11. </w:t>
            </w:r>
            <w:r w:rsidR="00440D55" w:rsidRPr="0044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стеклянных дверей в душевой на 1В этаже – 2 шт.</w:t>
            </w:r>
          </w:p>
          <w:p w:rsidR="00440D55" w:rsidRPr="00440D55" w:rsidRDefault="009B1AAB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40D55"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.12. </w:t>
            </w:r>
            <w:r w:rsidR="00440D55" w:rsidRPr="0044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светового шланга – 25 п/м.</w:t>
            </w:r>
          </w:p>
          <w:p w:rsidR="00440D55" w:rsidRPr="00440D55" w:rsidRDefault="009B1AAB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bookmarkStart w:id="4" w:name="_GoBack"/>
            <w:bookmarkEnd w:id="4"/>
            <w:r w:rsidR="00440D55"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.13. </w:t>
            </w:r>
            <w:r w:rsidR="00440D55" w:rsidRPr="0044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железных ворот (4х3,25 м) на 3В этаже с заменой шарниров – 1 шт.</w:t>
            </w:r>
          </w:p>
        </w:tc>
      </w:tr>
      <w:tr w:rsidR="00440D55" w:rsidRPr="00440D55" w:rsidTr="00440D55">
        <w:tc>
          <w:tcPr>
            <w:tcW w:w="904" w:type="dxa"/>
            <w:vAlign w:val="center"/>
          </w:tcPr>
          <w:p w:rsidR="00440D55" w:rsidRPr="00440D55" w:rsidRDefault="00A367C9" w:rsidP="0044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06" w:type="dxa"/>
            <w:vAlign w:val="center"/>
          </w:tcPr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безопасности выполнения работ</w:t>
            </w:r>
          </w:p>
        </w:tc>
        <w:tc>
          <w:tcPr>
            <w:tcW w:w="6160" w:type="dxa"/>
            <w:vAlign w:val="center"/>
          </w:tcPr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Руководствоваться требованиями нормативных документов. Ответственность за соблюдение правил пожарной безопасности, охраны труда м санитарно-гигиенического режима на объекте возлагается на подрядчика.</w:t>
            </w:r>
          </w:p>
        </w:tc>
      </w:tr>
      <w:tr w:rsidR="00440D55" w:rsidRPr="00440D55" w:rsidTr="00440D55">
        <w:tc>
          <w:tcPr>
            <w:tcW w:w="904" w:type="dxa"/>
            <w:vAlign w:val="center"/>
          </w:tcPr>
          <w:p w:rsidR="00440D55" w:rsidRPr="00440D55" w:rsidRDefault="00A367C9" w:rsidP="0044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6" w:type="dxa"/>
            <w:vAlign w:val="center"/>
          </w:tcPr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контроля и порядок сдачи результатов работ</w:t>
            </w:r>
          </w:p>
        </w:tc>
        <w:tc>
          <w:tcPr>
            <w:tcW w:w="6160" w:type="dxa"/>
            <w:vAlign w:val="center"/>
          </w:tcPr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работ, участвующий в ремонте:</w:t>
            </w:r>
          </w:p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осуществляет контроль качества применяемых строительных материалов;</w:t>
            </w:r>
          </w:p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обеспечивает оперативный контроль качества выполняемых ремонтных работ;</w:t>
            </w:r>
          </w:p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своевременно оформляет акты скрытых работ;</w:t>
            </w:r>
          </w:p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обеспечивает контроль исполнительной документации на все виды ремонтных работ;</w:t>
            </w:r>
          </w:p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обеспечивает выполнение ремонтных работ в сроки, предусмотренные согласованными графиками;</w:t>
            </w:r>
          </w:p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определяет объёмы дополнительных работ по результатам осмотра с составлением актов и дефектных ведомостей;</w:t>
            </w:r>
          </w:p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обеспечивает сдачу Заказчику законченных ремонтных работ согласно строительных норм и правил с оформлением акта приёмки установленной формы.</w:t>
            </w:r>
          </w:p>
        </w:tc>
      </w:tr>
      <w:tr w:rsidR="00440D55" w:rsidRPr="00440D55" w:rsidTr="00440D55">
        <w:tc>
          <w:tcPr>
            <w:tcW w:w="904" w:type="dxa"/>
            <w:vAlign w:val="center"/>
          </w:tcPr>
          <w:p w:rsidR="00440D55" w:rsidRPr="00440D55" w:rsidRDefault="00440D55" w:rsidP="00A3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6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vAlign w:val="center"/>
          </w:tcPr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обеспечению финансирования</w:t>
            </w:r>
          </w:p>
        </w:tc>
        <w:tc>
          <w:tcPr>
            <w:tcW w:w="6160" w:type="dxa"/>
            <w:vAlign w:val="center"/>
          </w:tcPr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 - авансовый платеж, 70% - текущее финансирование за выполненные работы (или 100 % оплата после окончания работ)</w:t>
            </w:r>
          </w:p>
        </w:tc>
      </w:tr>
      <w:tr w:rsidR="00440D55" w:rsidRPr="00440D55" w:rsidTr="00440D55">
        <w:tc>
          <w:tcPr>
            <w:tcW w:w="904" w:type="dxa"/>
            <w:vAlign w:val="center"/>
          </w:tcPr>
          <w:p w:rsidR="00440D55" w:rsidRPr="00440D55" w:rsidRDefault="00440D55" w:rsidP="00A3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6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vAlign w:val="center"/>
          </w:tcPr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160" w:type="dxa"/>
            <w:vAlign w:val="center"/>
          </w:tcPr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Подрядчику передаётся согласованная в установленном порядке локальная ресурсная ведомость в 1-м экземпляре на бумажном носителе.</w:t>
            </w:r>
          </w:p>
        </w:tc>
      </w:tr>
      <w:tr w:rsidR="00440D55" w:rsidRPr="00440D55" w:rsidTr="00440D55">
        <w:tc>
          <w:tcPr>
            <w:tcW w:w="904" w:type="dxa"/>
            <w:vAlign w:val="center"/>
          </w:tcPr>
          <w:p w:rsidR="00440D55" w:rsidRPr="00440D55" w:rsidRDefault="00440D55" w:rsidP="00A3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6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6" w:type="dxa"/>
            <w:vAlign w:val="center"/>
          </w:tcPr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объёму и срокам гарантий качества работ</w:t>
            </w:r>
          </w:p>
        </w:tc>
        <w:tc>
          <w:tcPr>
            <w:tcW w:w="6160" w:type="dxa"/>
            <w:vAlign w:val="center"/>
          </w:tcPr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работ. В случае нанесения материального ущерба при производстве ремонтных работ Заказчик и Подрядчик обязаны в 3-х дневный срок составить акт осмотра и принять решение о компенсации ущерба.</w:t>
            </w:r>
          </w:p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Срок предоставления гарантийных обязательств на выполненные работы не менее 1 (один) года  после утверждения акта приёмки работ.</w:t>
            </w:r>
          </w:p>
        </w:tc>
      </w:tr>
      <w:tr w:rsidR="00440D55" w:rsidRPr="00440D55" w:rsidTr="00440D55">
        <w:tc>
          <w:tcPr>
            <w:tcW w:w="904" w:type="dxa"/>
            <w:vAlign w:val="center"/>
          </w:tcPr>
          <w:p w:rsidR="00440D55" w:rsidRPr="00440D55" w:rsidRDefault="00440D55" w:rsidP="00A3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6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6" w:type="dxa"/>
            <w:vAlign w:val="center"/>
          </w:tcPr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условия</w:t>
            </w:r>
          </w:p>
        </w:tc>
        <w:tc>
          <w:tcPr>
            <w:tcW w:w="6160" w:type="dxa"/>
            <w:vAlign w:val="center"/>
          </w:tcPr>
          <w:p w:rsidR="00440D55" w:rsidRPr="00440D55" w:rsidRDefault="00440D55" w:rsidP="00440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 Обязательное ознакомление с объектом до подачи коммерческого предложения.</w:t>
            </w:r>
          </w:p>
          <w:p w:rsidR="00440D55" w:rsidRPr="00440D55" w:rsidRDefault="00440D55" w:rsidP="0044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15.2. Все расходные материалы, использование спецтехники или строительных лесов за счет Исполнителя.</w:t>
            </w:r>
          </w:p>
        </w:tc>
      </w:tr>
    </w:tbl>
    <w:p w:rsidR="00A367C9" w:rsidRDefault="00A367C9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A367C9" w:rsidRDefault="00A367C9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FD0AF1" w:rsidRDefault="00FD0AF1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val="en-US" w:eastAsia="zh-CN" w:bidi="hi-IN"/>
        </w:rPr>
        <w:t xml:space="preserve">III. </w:t>
      </w:r>
      <w:r w:rsidRPr="00702E2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ЦЕНОВАЯ ЧАСТЬ</w:t>
      </w:r>
    </w:p>
    <w:p w:rsidR="0085406D" w:rsidRPr="00FD0AF1" w:rsidRDefault="0085406D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tbl>
      <w:tblPr>
        <w:tblW w:w="10388" w:type="dxa"/>
        <w:tblInd w:w="-782" w:type="dxa"/>
        <w:tblLayout w:type="fixed"/>
        <w:tblLook w:val="0000"/>
      </w:tblPr>
      <w:tblGrid>
        <w:gridCol w:w="567"/>
        <w:gridCol w:w="3393"/>
        <w:gridCol w:w="6428"/>
      </w:tblGrid>
      <w:tr w:rsidR="00FD0AF1" w:rsidRPr="0079708A" w:rsidTr="00FD0AF1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AF1" w:rsidRPr="00BF0BFA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0B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AF1" w:rsidRPr="00BF0BFA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B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стоимость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AF1" w:rsidRPr="00BF0BFA" w:rsidRDefault="00516F94" w:rsidP="00440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  <w:r w:rsidR="00FD0AF1" w:rsidRPr="00BF0B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  <w:r w:rsidR="00FD0AF1" w:rsidRPr="00BF0B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F0BFA" w:rsidRPr="00BF0BF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FD0AF1" w:rsidRPr="00BF0B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0D55">
              <w:rPr>
                <w:rFonts w:ascii="Times New Roman" w:eastAsia="Times New Roman" w:hAnsi="Times New Roman" w:cs="Times New Roman"/>
                <w:sz w:val="24"/>
                <w:szCs w:val="24"/>
              </w:rPr>
              <w:t>сум без</w:t>
            </w:r>
            <w:r w:rsidR="00FD0AF1" w:rsidRPr="00BF0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</w:t>
            </w:r>
            <w:r w:rsidR="00440D5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D0AF1" w:rsidRPr="00BF0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НДС</w:t>
            </w:r>
          </w:p>
        </w:tc>
      </w:tr>
      <w:tr w:rsidR="00FD0AF1" w:rsidRPr="0079708A" w:rsidTr="00FD0AF1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AF1" w:rsidRPr="0079708A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AF1" w:rsidRPr="00C76969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AF1" w:rsidRPr="0079708A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FD0AF1" w:rsidRPr="0079708A" w:rsidTr="00FD0AF1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AF1" w:rsidRPr="0079708A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AF1" w:rsidRPr="0079708A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AF1" w:rsidRPr="0079708A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Авансовый платеж в размере </w:t>
            </w:r>
            <w:r w:rsidR="00440D5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общей стоимости услуг;</w:t>
            </w:r>
          </w:p>
          <w:p w:rsidR="00FD0AF1" w:rsidRPr="0079708A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367C9" w:rsidRPr="00A367C9">
              <w:rPr>
                <w:rFonts w:ascii="Times New Roman" w:eastAsia="Times New Roman" w:hAnsi="Times New Roman" w:cs="Times New Roman"/>
                <w:sz w:val="24"/>
                <w:szCs w:val="24"/>
              </w:rPr>
              <w:t>70% - текущее финансирование за выполненные работы (или 100 % оплата после окончания работ)</w:t>
            </w:r>
          </w:p>
        </w:tc>
      </w:tr>
      <w:tr w:rsidR="00FD0AF1" w:rsidRPr="0079708A" w:rsidTr="00FD0AF1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AF1" w:rsidRPr="0079708A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AF1" w:rsidRPr="0079708A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AF1" w:rsidRPr="0079708A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Узбекский сум</w:t>
            </w:r>
          </w:p>
        </w:tc>
      </w:tr>
      <w:tr w:rsidR="00FD0AF1" w:rsidRPr="0079708A" w:rsidTr="00FD0AF1">
        <w:trPr>
          <w:trHeight w:val="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AF1" w:rsidRPr="0079708A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AF1" w:rsidRPr="0079708A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азания</w:t>
            </w: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AF1" w:rsidRPr="0079708A" w:rsidRDefault="00A367C9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календарных дней со дня поступления предоплаты.</w:t>
            </w:r>
          </w:p>
        </w:tc>
      </w:tr>
      <w:tr w:rsidR="00FD0AF1" w:rsidRPr="0079708A" w:rsidTr="00FD0AF1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AF1" w:rsidRPr="0079708A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AF1" w:rsidRPr="00C76969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предложения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AF1" w:rsidRPr="0079708A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90 дней</w:t>
            </w:r>
          </w:p>
        </w:tc>
      </w:tr>
    </w:tbl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97E7B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7AC" w:rsidRPr="0038199A" w:rsidRDefault="00F347A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Pr="00D55C7F" w:rsidRDefault="00C977D9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702E22" w:rsidRDefault="00FD0AF1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val="en-US" w:eastAsia="zh-CN" w:bidi="hi-IN"/>
        </w:rPr>
        <w:t>IV</w:t>
      </w:r>
      <w:r w:rsidRPr="00C76969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. </w:t>
      </w:r>
      <w:r w:rsidRPr="00702E2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ПРОЕКТ ДОГОВОРА</w:t>
      </w:r>
    </w:p>
    <w:p w:rsidR="0085406D" w:rsidRDefault="0085406D" w:rsidP="00FD0AF1">
      <w:pPr>
        <w:jc w:val="center"/>
        <w:rPr>
          <w:rFonts w:ascii="Times New Roman" w:hAnsi="Times New Roman"/>
          <w:b/>
        </w:rPr>
      </w:pPr>
    </w:p>
    <w:p w:rsidR="00FD0AF1" w:rsidRPr="009D13FA" w:rsidRDefault="00FD0AF1" w:rsidP="00FD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ДОГОВОР ОКАЗАНИЯ УСЛУГ №  _______</w:t>
      </w:r>
    </w:p>
    <w:p w:rsidR="00BB77D4" w:rsidRPr="009D13FA" w:rsidRDefault="00BB77D4" w:rsidP="00FD0A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AF1" w:rsidRPr="009D13FA" w:rsidRDefault="00FD0AF1" w:rsidP="00FD0AF1">
      <w:pPr>
        <w:jc w:val="center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sz w:val="24"/>
          <w:szCs w:val="24"/>
        </w:rPr>
        <w:t>г.Ташкент</w:t>
      </w:r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</w:r>
      <w:r w:rsidRPr="009D13FA">
        <w:rPr>
          <w:rFonts w:ascii="Times New Roman" w:hAnsi="Times New Roman" w:cs="Times New Roman"/>
          <w:sz w:val="24"/>
          <w:szCs w:val="24"/>
        </w:rPr>
        <w:tab/>
        <w:t xml:space="preserve"> «____» _______ 2020 г.</w:t>
      </w:r>
    </w:p>
    <w:p w:rsidR="00FD0AF1" w:rsidRPr="009D13FA" w:rsidRDefault="00FD0AF1" w:rsidP="00FD0AF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AF1" w:rsidRPr="009D13FA" w:rsidRDefault="00FD0AF1" w:rsidP="001B2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sz w:val="24"/>
          <w:szCs w:val="24"/>
        </w:rPr>
        <w:t xml:space="preserve">АО Национальный банк, именуемое в дальнейшем «Заказчик», в лице </w:t>
      </w:r>
      <w:r w:rsidRPr="009D13FA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Pr="009D13FA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 __________________________________, именуемый в дальнейшем «Исполнитель», в лице _______________________________</w:t>
      </w:r>
      <w:r w:rsidR="00FE54E7">
        <w:rPr>
          <w:rFonts w:ascii="Times New Roman" w:hAnsi="Times New Roman" w:cs="Times New Roman"/>
          <w:sz w:val="24"/>
          <w:szCs w:val="24"/>
        </w:rPr>
        <w:t>__</w:t>
      </w:r>
      <w:r w:rsidRPr="009D13FA">
        <w:rPr>
          <w:rFonts w:ascii="Times New Roman" w:hAnsi="Times New Roman" w:cs="Times New Roman"/>
          <w:sz w:val="24"/>
          <w:szCs w:val="24"/>
        </w:rPr>
        <w:t>_</w:t>
      </w:r>
      <w:r w:rsidRPr="009D13FA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9D13FA"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____________________, заключили настоящий договор о нижеследующем:</w:t>
      </w:r>
    </w:p>
    <w:p w:rsidR="00FD0AF1" w:rsidRPr="009D13FA" w:rsidRDefault="00FD0AF1" w:rsidP="007E2376">
      <w:pPr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FD0AF1" w:rsidRPr="009D13FA" w:rsidRDefault="00FD0AF1" w:rsidP="009D1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1.1</w:t>
      </w:r>
      <w:r w:rsidRPr="009D13FA">
        <w:rPr>
          <w:rFonts w:ascii="Times New Roman" w:hAnsi="Times New Roman" w:cs="Times New Roman"/>
          <w:sz w:val="24"/>
          <w:szCs w:val="24"/>
        </w:rPr>
        <w:t xml:space="preserve">. По настоящему Договору Исполнитель обязуется оказать Заказчику </w:t>
      </w:r>
      <w:r w:rsidR="00BB77D4" w:rsidRPr="009D13FA">
        <w:rPr>
          <w:rFonts w:ascii="Times New Roman" w:hAnsi="Times New Roman" w:cs="Times New Roman"/>
          <w:sz w:val="24"/>
          <w:szCs w:val="24"/>
        </w:rPr>
        <w:t xml:space="preserve">услугу по </w:t>
      </w:r>
      <w:r w:rsidR="00440D55">
        <w:rPr>
          <w:rFonts w:ascii="Times New Roman" w:hAnsi="Times New Roman" w:cs="Times New Roman"/>
          <w:sz w:val="24"/>
          <w:szCs w:val="24"/>
        </w:rPr>
        <w:t xml:space="preserve">текущему ремонту внутренних помещений здания </w:t>
      </w:r>
      <w:r w:rsidR="00BB77D4" w:rsidRPr="009D13FA">
        <w:rPr>
          <w:rFonts w:ascii="Times New Roman" w:hAnsi="Times New Roman" w:cs="Times New Roman"/>
          <w:sz w:val="24"/>
          <w:szCs w:val="24"/>
        </w:rPr>
        <w:t>Центрально</w:t>
      </w:r>
      <w:r w:rsidR="00440D55">
        <w:rPr>
          <w:rFonts w:ascii="Times New Roman" w:hAnsi="Times New Roman" w:cs="Times New Roman"/>
          <w:sz w:val="24"/>
          <w:szCs w:val="24"/>
        </w:rPr>
        <w:t xml:space="preserve">го </w:t>
      </w:r>
      <w:r w:rsidR="00BB77D4" w:rsidRPr="009D13FA">
        <w:rPr>
          <w:rFonts w:ascii="Times New Roman" w:hAnsi="Times New Roman" w:cs="Times New Roman"/>
          <w:sz w:val="24"/>
          <w:szCs w:val="24"/>
        </w:rPr>
        <w:t>офис</w:t>
      </w:r>
      <w:r w:rsidR="00440D55">
        <w:rPr>
          <w:rFonts w:ascii="Times New Roman" w:hAnsi="Times New Roman" w:cs="Times New Roman"/>
          <w:sz w:val="24"/>
          <w:szCs w:val="24"/>
        </w:rPr>
        <w:t>а</w:t>
      </w:r>
      <w:r w:rsidR="00BB77D4" w:rsidRPr="009D13FA">
        <w:rPr>
          <w:rFonts w:ascii="Times New Roman" w:hAnsi="Times New Roman" w:cs="Times New Roman"/>
          <w:sz w:val="24"/>
          <w:szCs w:val="24"/>
        </w:rPr>
        <w:t xml:space="preserve"> </w:t>
      </w:r>
      <w:r w:rsidR="00440D55">
        <w:rPr>
          <w:rFonts w:ascii="Times New Roman" w:hAnsi="Times New Roman" w:cs="Times New Roman"/>
          <w:sz w:val="24"/>
          <w:szCs w:val="24"/>
        </w:rPr>
        <w:t>АО</w:t>
      </w:r>
      <w:r w:rsidR="00BB77D4" w:rsidRPr="009D13FA">
        <w:rPr>
          <w:rFonts w:ascii="Times New Roman" w:hAnsi="Times New Roman" w:cs="Times New Roman"/>
          <w:sz w:val="24"/>
          <w:szCs w:val="24"/>
        </w:rPr>
        <w:t xml:space="preserve"> «Национальный банк внешнеэкономической деятельности Республики Узбекистан»</w:t>
      </w:r>
      <w:r w:rsidRPr="009D13FA">
        <w:rPr>
          <w:rFonts w:ascii="Times New Roman" w:hAnsi="Times New Roman" w:cs="Times New Roman"/>
          <w:sz w:val="24"/>
          <w:szCs w:val="24"/>
        </w:rPr>
        <w:t>, указанные в пункте 1.2 настоящего Договора, а Заказчик обязуется оплатить эти услуги.</w:t>
      </w:r>
    </w:p>
    <w:p w:rsidR="00FD0AF1" w:rsidRPr="009D13FA" w:rsidRDefault="00FD0AF1" w:rsidP="009D13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1.2</w:t>
      </w:r>
      <w:r w:rsidRPr="009D13FA">
        <w:rPr>
          <w:rFonts w:ascii="Times New Roman" w:hAnsi="Times New Roman" w:cs="Times New Roman"/>
          <w:sz w:val="24"/>
          <w:szCs w:val="24"/>
        </w:rPr>
        <w:t xml:space="preserve">. Наименование услуги: </w:t>
      </w:r>
      <w:r w:rsidR="00823798" w:rsidRPr="00823798">
        <w:rPr>
          <w:rFonts w:ascii="Times New Roman" w:hAnsi="Times New Roman" w:cs="Times New Roman"/>
          <w:sz w:val="24"/>
          <w:szCs w:val="24"/>
        </w:rPr>
        <w:t>Текущий ремонт внутренних помещений здани</w:t>
      </w:r>
      <w:r w:rsidR="00A367C9">
        <w:rPr>
          <w:rFonts w:ascii="Times New Roman" w:hAnsi="Times New Roman" w:cs="Times New Roman"/>
          <w:sz w:val="24"/>
          <w:szCs w:val="24"/>
        </w:rPr>
        <w:t>я</w:t>
      </w:r>
      <w:r w:rsidR="00823798" w:rsidRPr="00823798">
        <w:rPr>
          <w:rFonts w:ascii="Times New Roman" w:hAnsi="Times New Roman" w:cs="Times New Roman"/>
          <w:sz w:val="24"/>
          <w:szCs w:val="24"/>
        </w:rPr>
        <w:t xml:space="preserve"> Центрального офиса АО «Национальный банк внешнеэкономической деятельности Республики Узбекистан»</w:t>
      </w:r>
      <w:r w:rsidR="00823798">
        <w:rPr>
          <w:rFonts w:ascii="Times New Roman" w:hAnsi="Times New Roman" w:cs="Times New Roman"/>
          <w:sz w:val="24"/>
          <w:szCs w:val="24"/>
        </w:rPr>
        <w:t>.</w:t>
      </w:r>
    </w:p>
    <w:p w:rsidR="00FD0AF1" w:rsidRPr="009D13FA" w:rsidRDefault="00FD0AF1" w:rsidP="009D13FA">
      <w:pPr>
        <w:pStyle w:val="afff7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1.</w:t>
      </w:r>
      <w:r w:rsidRPr="009D13FA">
        <w:rPr>
          <w:rFonts w:ascii="Times New Roman" w:hAnsi="Times New Roman" w:cs="Times New Roman"/>
          <w:b/>
          <w:sz w:val="24"/>
          <w:szCs w:val="24"/>
          <w:lang w:val="uz-Cyrl-UZ"/>
        </w:rPr>
        <w:t>3</w:t>
      </w:r>
      <w:r w:rsidRPr="009D13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D13FA">
        <w:rPr>
          <w:rFonts w:ascii="Times New Roman" w:hAnsi="Times New Roman" w:cs="Times New Roman"/>
          <w:sz w:val="24"/>
          <w:szCs w:val="24"/>
        </w:rPr>
        <w:t xml:space="preserve">Срок оказания Услуг по настоящему договору оценивается </w:t>
      </w:r>
      <w:r w:rsidR="00AC0236" w:rsidRPr="009D13FA">
        <w:rPr>
          <w:rFonts w:ascii="Times New Roman" w:hAnsi="Times New Roman" w:cs="Times New Roman"/>
          <w:sz w:val="24"/>
          <w:szCs w:val="24"/>
        </w:rPr>
        <w:t>2</w:t>
      </w:r>
      <w:r w:rsidR="00823798">
        <w:rPr>
          <w:rFonts w:ascii="Times New Roman" w:hAnsi="Times New Roman" w:cs="Times New Roman"/>
          <w:sz w:val="24"/>
          <w:szCs w:val="24"/>
        </w:rPr>
        <w:t>0</w:t>
      </w:r>
      <w:r w:rsidR="00AC0236" w:rsidRPr="009D13FA">
        <w:rPr>
          <w:rFonts w:ascii="Times New Roman" w:hAnsi="Times New Roman" w:cs="Times New Roman"/>
          <w:sz w:val="24"/>
          <w:szCs w:val="24"/>
        </w:rPr>
        <w:t xml:space="preserve"> </w:t>
      </w:r>
      <w:r w:rsidR="00823798">
        <w:rPr>
          <w:rFonts w:ascii="Times New Roman" w:hAnsi="Times New Roman" w:cs="Times New Roman"/>
          <w:sz w:val="24"/>
          <w:szCs w:val="24"/>
        </w:rPr>
        <w:t>календарных дней</w:t>
      </w:r>
      <w:r w:rsidR="00904D5A">
        <w:rPr>
          <w:rFonts w:ascii="Times New Roman" w:hAnsi="Times New Roman" w:cs="Times New Roman"/>
          <w:sz w:val="24"/>
          <w:szCs w:val="24"/>
        </w:rPr>
        <w:t xml:space="preserve"> со дня поступления предоплаты</w:t>
      </w:r>
      <w:r w:rsidRPr="009D13FA">
        <w:rPr>
          <w:rFonts w:ascii="Times New Roman" w:hAnsi="Times New Roman" w:cs="Times New Roman"/>
          <w:sz w:val="24"/>
          <w:szCs w:val="24"/>
        </w:rPr>
        <w:t>.</w:t>
      </w:r>
    </w:p>
    <w:p w:rsidR="00FD0AF1" w:rsidRPr="009D13FA" w:rsidRDefault="00FD0AF1" w:rsidP="007E2376">
      <w:pPr>
        <w:spacing w:before="100" w:beforeAutospacing="1"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2.1</w:t>
      </w:r>
      <w:r w:rsidRPr="009D13FA">
        <w:rPr>
          <w:rFonts w:ascii="Times New Roman" w:hAnsi="Times New Roman" w:cs="Times New Roman"/>
          <w:sz w:val="24"/>
          <w:szCs w:val="24"/>
        </w:rPr>
        <w:t>. Исполнитель обязан: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2.1.1</w:t>
      </w:r>
      <w:r w:rsidRPr="009D13FA">
        <w:rPr>
          <w:rFonts w:ascii="Times New Roman" w:hAnsi="Times New Roman" w:cs="Times New Roman"/>
          <w:sz w:val="24"/>
          <w:szCs w:val="24"/>
        </w:rPr>
        <w:t xml:space="preserve">. Оказать услуги надлежащего качества и на высоком профессиональном уровне.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2.1.2</w:t>
      </w:r>
      <w:r w:rsidRPr="009D13FA">
        <w:rPr>
          <w:rFonts w:ascii="Times New Roman" w:hAnsi="Times New Roman" w:cs="Times New Roman"/>
          <w:sz w:val="24"/>
          <w:szCs w:val="24"/>
        </w:rPr>
        <w:t>. Оказать услуги в полном объёме и в срок, установленный в пункте 1.3 настоящего Договора.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2.1.3</w:t>
      </w:r>
      <w:r w:rsidRPr="009D13FA">
        <w:rPr>
          <w:rFonts w:ascii="Times New Roman" w:hAnsi="Times New Roman" w:cs="Times New Roman"/>
          <w:sz w:val="24"/>
          <w:szCs w:val="24"/>
        </w:rPr>
        <w:t>. Устранить в течение 5 дней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услуг.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2.2.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Исполнитель имеет право: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2.2.1.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Приступить к оказанию услуги после осуществления Заказчиком предоплаты, указанной в пункте 3.2. настоящего Договора.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2.2.2. </w:t>
      </w:r>
      <w:r w:rsidRPr="009D13FA">
        <w:rPr>
          <w:rFonts w:ascii="Times New Roman" w:hAnsi="Times New Roman" w:cs="Times New Roman"/>
          <w:sz w:val="24"/>
          <w:szCs w:val="24"/>
        </w:rPr>
        <w:t>Требовать у Заказчика</w:t>
      </w:r>
      <w:r w:rsidRPr="009D1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13FA">
        <w:rPr>
          <w:rFonts w:ascii="Times New Roman" w:hAnsi="Times New Roman" w:cs="Times New Roman"/>
          <w:sz w:val="24"/>
          <w:szCs w:val="24"/>
        </w:rPr>
        <w:t>полную достоверную документацию, необходимую для осуществления услуг.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2.2.3. </w:t>
      </w:r>
      <w:r w:rsidRPr="009D13FA">
        <w:rPr>
          <w:rFonts w:ascii="Times New Roman" w:hAnsi="Times New Roman" w:cs="Times New Roman"/>
          <w:sz w:val="24"/>
          <w:szCs w:val="24"/>
        </w:rPr>
        <w:t xml:space="preserve">Получать у ответственных лиц Заказчика разъяснения по возникшим в ходе оказания услуг вопросам.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2.3</w:t>
      </w:r>
      <w:r w:rsidRPr="009D13FA">
        <w:rPr>
          <w:rFonts w:ascii="Times New Roman" w:hAnsi="Times New Roman" w:cs="Times New Roman"/>
          <w:sz w:val="24"/>
          <w:szCs w:val="24"/>
        </w:rPr>
        <w:t>. Заказчик обязан: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2.3.1. </w:t>
      </w:r>
      <w:r w:rsidRPr="009D13FA">
        <w:rPr>
          <w:rFonts w:ascii="Times New Roman" w:hAnsi="Times New Roman" w:cs="Times New Roman"/>
          <w:sz w:val="24"/>
          <w:szCs w:val="24"/>
        </w:rPr>
        <w:t>Оплатить услуги в порядке, предусмотренном в разделе 3 настоящего Договора.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lastRenderedPageBreak/>
        <w:t>2.3.2</w:t>
      </w:r>
      <w:r w:rsidRPr="009D13FA">
        <w:rPr>
          <w:rFonts w:ascii="Times New Roman" w:hAnsi="Times New Roman" w:cs="Times New Roman"/>
          <w:sz w:val="24"/>
          <w:szCs w:val="24"/>
        </w:rPr>
        <w:t xml:space="preserve">. По требованию Исполнителя предоставить документацию в полном объеме и в сроки, необходимые для целей оказания услуг.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2.3.3.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Обеспечить присутствие своих сотрудников.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9D13FA">
        <w:rPr>
          <w:rFonts w:ascii="Times New Roman" w:hAnsi="Times New Roman" w:cs="Times New Roman"/>
          <w:sz w:val="24"/>
          <w:szCs w:val="24"/>
        </w:rPr>
        <w:t>Заказчик имеет право: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2.4.1. </w:t>
      </w:r>
      <w:r w:rsidRPr="009D13FA">
        <w:rPr>
          <w:rFonts w:ascii="Times New Roman" w:hAnsi="Times New Roman" w:cs="Times New Roman"/>
          <w:sz w:val="24"/>
          <w:szCs w:val="24"/>
        </w:rPr>
        <w:t>В любое время проверять ход и качество проведения услуг, выполняемых Исполнителем.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2.4.2. </w:t>
      </w:r>
      <w:r w:rsidRPr="009D13FA">
        <w:rPr>
          <w:rFonts w:ascii="Times New Roman" w:hAnsi="Times New Roman" w:cs="Times New Roman"/>
          <w:sz w:val="24"/>
          <w:szCs w:val="24"/>
        </w:rPr>
        <w:t>Требовать и получать у Исполнителя материалы, сведения о ходе и результате исполнения настоящего Договора.</w:t>
      </w:r>
    </w:p>
    <w:p w:rsidR="00FD0AF1" w:rsidRPr="009D13FA" w:rsidRDefault="00FD0AF1" w:rsidP="007E2376">
      <w:pPr>
        <w:spacing w:before="100" w:beforeAutospacing="1"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3. Цена договора и порядок расчетов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3.1.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Общая сумма договора составляет </w:t>
      </w:r>
      <w:r w:rsidRPr="009D13FA">
        <w:rPr>
          <w:rFonts w:ascii="Times New Roman" w:hAnsi="Times New Roman" w:cs="Times New Roman"/>
          <w:b/>
          <w:sz w:val="24"/>
          <w:szCs w:val="24"/>
        </w:rPr>
        <w:t> </w:t>
      </w:r>
      <w:r w:rsidR="00993DCD">
        <w:rPr>
          <w:rFonts w:ascii="Times New Roman" w:hAnsi="Times New Roman" w:cs="Times New Roman"/>
          <w:sz w:val="24"/>
          <w:szCs w:val="24"/>
        </w:rPr>
        <w:t>______________</w:t>
      </w:r>
      <w:r w:rsidRPr="009D13FA">
        <w:rPr>
          <w:rFonts w:ascii="Times New Roman" w:hAnsi="Times New Roman" w:cs="Times New Roman"/>
          <w:sz w:val="24"/>
          <w:szCs w:val="24"/>
        </w:rPr>
        <w:t xml:space="preserve"> (___________________) сум без учета НДС или с учетом НДС (</w:t>
      </w:r>
      <w:r w:rsidR="00993DCD">
        <w:rPr>
          <w:rFonts w:ascii="Times New Roman" w:hAnsi="Times New Roman" w:cs="Times New Roman"/>
          <w:sz w:val="24"/>
          <w:szCs w:val="24"/>
        </w:rPr>
        <w:t>15</w:t>
      </w:r>
      <w:r w:rsidRPr="009D13FA">
        <w:rPr>
          <w:rFonts w:ascii="Times New Roman" w:hAnsi="Times New Roman" w:cs="Times New Roman"/>
          <w:sz w:val="24"/>
          <w:szCs w:val="24"/>
        </w:rPr>
        <w:t>%)</w:t>
      </w:r>
      <w:r w:rsidR="00BF0BFA">
        <w:rPr>
          <w:rFonts w:ascii="Times New Roman" w:hAnsi="Times New Roman" w:cs="Times New Roman"/>
          <w:sz w:val="24"/>
          <w:szCs w:val="24"/>
        </w:rPr>
        <w:t>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3.2.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Заказчик обязуется произв</w:t>
      </w:r>
      <w:r w:rsidR="00AC0236" w:rsidRPr="009D13FA">
        <w:rPr>
          <w:rFonts w:ascii="Times New Roman" w:hAnsi="Times New Roman" w:cs="Times New Roman"/>
          <w:sz w:val="24"/>
          <w:szCs w:val="24"/>
        </w:rPr>
        <w:t xml:space="preserve">ести </w:t>
      </w:r>
      <w:r w:rsidRPr="009D13FA">
        <w:rPr>
          <w:rFonts w:ascii="Times New Roman" w:hAnsi="Times New Roman" w:cs="Times New Roman"/>
          <w:sz w:val="24"/>
          <w:szCs w:val="24"/>
        </w:rPr>
        <w:t xml:space="preserve"> предоплату на расчет</w:t>
      </w:r>
      <w:r w:rsidR="00823798">
        <w:rPr>
          <w:rFonts w:ascii="Times New Roman" w:hAnsi="Times New Roman" w:cs="Times New Roman"/>
          <w:sz w:val="24"/>
          <w:szCs w:val="24"/>
        </w:rPr>
        <w:t>ный счет Исполнителя в размере 3</w:t>
      </w:r>
      <w:r w:rsidRPr="009D13FA">
        <w:rPr>
          <w:rFonts w:ascii="Times New Roman" w:hAnsi="Times New Roman" w:cs="Times New Roman"/>
          <w:sz w:val="24"/>
          <w:szCs w:val="24"/>
        </w:rPr>
        <w:t>0% от общей суммы договора в тече</w:t>
      </w:r>
      <w:r w:rsidR="00BF0BFA">
        <w:rPr>
          <w:rFonts w:ascii="Times New Roman" w:hAnsi="Times New Roman" w:cs="Times New Roman"/>
          <w:sz w:val="24"/>
          <w:szCs w:val="24"/>
        </w:rPr>
        <w:t>ние</w:t>
      </w:r>
      <w:r w:rsidRPr="009D13FA">
        <w:rPr>
          <w:rFonts w:ascii="Times New Roman" w:hAnsi="Times New Roman" w:cs="Times New Roman"/>
          <w:sz w:val="24"/>
          <w:szCs w:val="24"/>
        </w:rPr>
        <w:t xml:space="preserve"> 10 банковских дней со дня подписания сторонами настоящего Договора.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3.3.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Оплата за выполненные работы производится Заказчиком на основании представленной Акт сдачи-приемки оказанных услуг (выполненных работ)</w:t>
      </w:r>
      <w:r w:rsidR="00AC0236" w:rsidRPr="009D13FA">
        <w:rPr>
          <w:rFonts w:ascii="Times New Roman" w:hAnsi="Times New Roman" w:cs="Times New Roman"/>
          <w:sz w:val="24"/>
          <w:szCs w:val="24"/>
        </w:rPr>
        <w:t xml:space="preserve"> с учётом ранее произведенных оплат</w:t>
      </w:r>
      <w:r w:rsidR="00E97FF7">
        <w:rPr>
          <w:rFonts w:ascii="Times New Roman" w:hAnsi="Times New Roman" w:cs="Times New Roman"/>
          <w:sz w:val="24"/>
          <w:szCs w:val="24"/>
        </w:rPr>
        <w:t>а</w:t>
      </w:r>
      <w:r w:rsidR="007E2376">
        <w:rPr>
          <w:rFonts w:ascii="Times New Roman" w:hAnsi="Times New Roman" w:cs="Times New Roman"/>
          <w:sz w:val="24"/>
          <w:szCs w:val="24"/>
        </w:rPr>
        <w:t>.</w:t>
      </w:r>
    </w:p>
    <w:p w:rsidR="00FD0AF1" w:rsidRPr="009D13FA" w:rsidRDefault="00FD0AF1" w:rsidP="00BF0BFA">
      <w:pPr>
        <w:spacing w:before="100" w:beforeAutospacing="1"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4. Порядок сдачи и приемки услуг (работ)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9D13FA">
        <w:rPr>
          <w:rFonts w:ascii="Times New Roman" w:hAnsi="Times New Roman" w:cs="Times New Roman"/>
          <w:sz w:val="24"/>
          <w:szCs w:val="24"/>
        </w:rPr>
        <w:t>После оказания услуги Исполнитель представляет Заказчику Акт сдачи-приемки оказанных услуг (выполненных работ).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sz w:val="24"/>
          <w:szCs w:val="24"/>
        </w:rPr>
        <w:t xml:space="preserve">Заказчик обязуется принять результаты оказанной услуги и подписать Акт сдачи-приемки в течение </w:t>
      </w:r>
      <w:r w:rsidR="00A367C9">
        <w:rPr>
          <w:rFonts w:ascii="Times New Roman" w:hAnsi="Times New Roman" w:cs="Times New Roman"/>
          <w:sz w:val="24"/>
          <w:szCs w:val="24"/>
        </w:rPr>
        <w:t>__</w:t>
      </w:r>
      <w:r w:rsidRPr="009D13FA">
        <w:rPr>
          <w:rFonts w:ascii="Times New Roman" w:hAnsi="Times New Roman" w:cs="Times New Roman"/>
          <w:sz w:val="24"/>
          <w:szCs w:val="24"/>
        </w:rPr>
        <w:t xml:space="preserve"> дней с даты получения его от Исполнителя.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9D13FA">
        <w:rPr>
          <w:rFonts w:ascii="Times New Roman" w:hAnsi="Times New Roman" w:cs="Times New Roman"/>
          <w:sz w:val="24"/>
          <w:szCs w:val="24"/>
        </w:rPr>
        <w:t>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4.3. </w:t>
      </w:r>
      <w:r w:rsidRPr="009D13FA">
        <w:rPr>
          <w:rFonts w:ascii="Times New Roman" w:hAnsi="Times New Roman" w:cs="Times New Roman"/>
          <w:sz w:val="24"/>
          <w:szCs w:val="24"/>
        </w:rPr>
        <w:t>Услуги считаются оказанными после подписания Акта сдачи-приемки услуг Заказчиком или его уполномоченным представителем.</w:t>
      </w:r>
    </w:p>
    <w:p w:rsidR="00FD0AF1" w:rsidRPr="009D13FA" w:rsidRDefault="00FD0AF1" w:rsidP="00BF0BFA">
      <w:pPr>
        <w:tabs>
          <w:tab w:val="left" w:pos="3690"/>
          <w:tab w:val="left" w:pos="3900"/>
          <w:tab w:val="left" w:pos="3969"/>
          <w:tab w:val="center" w:pos="5528"/>
        </w:tabs>
        <w:spacing w:before="100" w:beforeAutospacing="1" w:after="12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ab/>
        <w:t>5. Конфиденциальность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9D13FA">
        <w:rPr>
          <w:rFonts w:ascii="Times New Roman" w:hAnsi="Times New Roman" w:cs="Times New Roman"/>
          <w:sz w:val="24"/>
          <w:szCs w:val="24"/>
        </w:rPr>
        <w:t>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5.2.</w:t>
      </w:r>
      <w:r w:rsidRPr="009D13FA">
        <w:rPr>
          <w:rFonts w:ascii="Times New Roman" w:hAnsi="Times New Roman" w:cs="Times New Roman"/>
          <w:sz w:val="24"/>
          <w:szCs w:val="24"/>
        </w:rPr>
        <w:t xml:space="preserve">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 настоящего Договора.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Pr="009D13FA">
        <w:rPr>
          <w:rFonts w:ascii="Times New Roman" w:hAnsi="Times New Roman" w:cs="Times New Roman"/>
          <w:sz w:val="24"/>
          <w:szCs w:val="24"/>
        </w:rPr>
        <w:t>Данное условие не распространяется на информацию, доступную неопределенному кругу лиц, за исключением случаев, предусмотренных законодательством Республики Узбекистан.</w:t>
      </w:r>
    </w:p>
    <w:p w:rsidR="00FD0AF1" w:rsidRPr="009D13FA" w:rsidRDefault="00FD0AF1" w:rsidP="00BF0BFA">
      <w:pPr>
        <w:spacing w:before="100" w:beforeAutospacing="1"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6. Форс-мажор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6.1</w:t>
      </w:r>
      <w:r w:rsidRPr="009D13FA">
        <w:rPr>
          <w:rFonts w:ascii="Times New Roman" w:hAnsi="Times New Roman" w:cs="Times New Roman"/>
          <w:sz w:val="24"/>
          <w:szCs w:val="24"/>
        </w:rPr>
        <w:t xml:space="preserve">. 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</w:t>
      </w:r>
      <w:r w:rsidRPr="009D13FA">
        <w:rPr>
          <w:rFonts w:ascii="Times New Roman" w:hAnsi="Times New Roman" w:cs="Times New Roman"/>
          <w:sz w:val="24"/>
          <w:szCs w:val="24"/>
        </w:rPr>
        <w:lastRenderedPageBreak/>
        <w:t>результате событий чрезвычайного характера (пожар, наводнение, землетрясение, стихийные бедствия и т.п.), наступление которых сторона, не исполнившая обязательство полностью или частично, не могла ни предвидеть, ни предотвратить разумными мерами (форс-мажор).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6.2.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При наступлении форс-мажорных обстоятельств срок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Pr="009D13FA">
        <w:rPr>
          <w:rFonts w:ascii="Times New Roman" w:hAnsi="Times New Roman" w:cs="Times New Roman"/>
          <w:sz w:val="24"/>
          <w:szCs w:val="24"/>
        </w:rPr>
        <w:t>Стороны должны немедленно известить в письменной форме друг друга о начале и окончании обстоятельств форс-мажора.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6.4. </w:t>
      </w:r>
      <w:r w:rsidRPr="009D13FA">
        <w:rPr>
          <w:rFonts w:ascii="Times New Roman" w:hAnsi="Times New Roman" w:cs="Times New Roman"/>
          <w:sz w:val="24"/>
          <w:szCs w:val="24"/>
        </w:rPr>
        <w:t>Сторона, ссылающаяся на форс-мажорные обстоятельства, обязана предоставить другой стороне от компетентного государственного органа документ, подтверждающий  данные обстоятельства.</w:t>
      </w:r>
    </w:p>
    <w:p w:rsidR="00FD0AF1" w:rsidRPr="009D13FA" w:rsidRDefault="00FD0AF1" w:rsidP="00BF0BFA">
      <w:pPr>
        <w:spacing w:before="100" w:beforeAutospacing="1" w:after="12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Pr="009D13FA">
        <w:rPr>
          <w:rFonts w:ascii="Times New Roman" w:hAnsi="Times New Roman" w:cs="Times New Roman"/>
          <w:sz w:val="24"/>
          <w:szCs w:val="24"/>
        </w:rPr>
        <w:t>За нарушение срока оказания услуг, указанного в пункте 1.3. настоящего Договора, Исполнитель уплачивает Заказчику пеню в размере 0,5 процента от суммы неисполненной части обязательств за каждый день просрочки, но при этом общая сумма пени не должна превышать 50 процентов стоимости не оказанных услуг.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7.2.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При несвоевременной оплате выполненных услуг Заказчик уплачивает Исполнителю пеню в размере 0,5 процента от суммы просроченного платежа за каждый день просрочки, но не более 50 процентов суммы просроченного платежа.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7.3. </w:t>
      </w:r>
      <w:r w:rsidRPr="009D13FA">
        <w:rPr>
          <w:rFonts w:ascii="Times New Roman" w:hAnsi="Times New Roman" w:cs="Times New Roman"/>
          <w:sz w:val="24"/>
          <w:szCs w:val="24"/>
        </w:rPr>
        <w:t>Уплата неустоек не освобождает стороны от выполнения договорных обязательств.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7.4. </w:t>
      </w:r>
      <w:r w:rsidRPr="009D13FA">
        <w:rPr>
          <w:rFonts w:ascii="Times New Roman" w:hAnsi="Times New Roman" w:cs="Times New Roman"/>
          <w:sz w:val="24"/>
          <w:szCs w:val="24"/>
        </w:rPr>
        <w:t xml:space="preserve">Меры ответственности сторон, не предусмотренные в настоящем Договоре, применяются в соответствии с Гражданским кодексом и Законом Республики Узбекистан «О договорно-правовой базе деятельности хозяйствующих субъектов».  </w:t>
      </w:r>
    </w:p>
    <w:p w:rsidR="00FD0AF1" w:rsidRPr="009D13FA" w:rsidRDefault="00FD0AF1" w:rsidP="00BF0BFA">
      <w:pPr>
        <w:spacing w:before="100" w:beforeAutospacing="1"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8. Срок действия и порядок расторжения договора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Pr="009D13FA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«__» _______ 202</w:t>
      </w:r>
      <w:r w:rsidR="00904D5A">
        <w:rPr>
          <w:rFonts w:ascii="Times New Roman" w:hAnsi="Times New Roman" w:cs="Times New Roman"/>
          <w:sz w:val="24"/>
          <w:szCs w:val="24"/>
        </w:rPr>
        <w:t>0</w:t>
      </w:r>
      <w:r w:rsidRPr="009D13FA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8.2. </w:t>
      </w:r>
      <w:r w:rsidRPr="009D13FA">
        <w:rPr>
          <w:rFonts w:ascii="Times New Roman" w:hAnsi="Times New Roman" w:cs="Times New Roman"/>
          <w:sz w:val="24"/>
          <w:szCs w:val="24"/>
        </w:rPr>
        <w:t>Исполнитель имеет право требовать расторжения Договора с возвращения авансовых платежей в случае невыполнения Заказчиком следующих условий: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sz w:val="24"/>
          <w:szCs w:val="24"/>
        </w:rPr>
        <w:t>- непредставление полной и достоверной документации, необходимой для оказания услуги;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sz w:val="24"/>
          <w:szCs w:val="24"/>
        </w:rPr>
        <w:t>- в случае приостановления Заказчиком выполнения услуги по причинам, не зависящим от Исполнителя на срок, превышающий один месяц.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8.3. </w:t>
      </w:r>
      <w:r w:rsidRPr="009D13FA">
        <w:rPr>
          <w:rFonts w:ascii="Times New Roman" w:hAnsi="Times New Roman" w:cs="Times New Roman"/>
          <w:sz w:val="24"/>
          <w:szCs w:val="24"/>
        </w:rPr>
        <w:t>Заказчик вправе требовать расторжения Договора в случаях: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sz w:val="24"/>
          <w:szCs w:val="24"/>
        </w:rPr>
        <w:t>- задержки Исполнителем начала оказания услуги на срок более 1</w:t>
      </w:r>
      <w:r w:rsidR="00904D5A">
        <w:rPr>
          <w:rFonts w:ascii="Times New Roman" w:hAnsi="Times New Roman" w:cs="Times New Roman"/>
          <w:sz w:val="24"/>
          <w:szCs w:val="24"/>
        </w:rPr>
        <w:t>0</w:t>
      </w:r>
      <w:r w:rsidRPr="009D13FA">
        <w:rPr>
          <w:rFonts w:ascii="Times New Roman" w:hAnsi="Times New Roman" w:cs="Times New Roman"/>
          <w:sz w:val="24"/>
          <w:szCs w:val="24"/>
        </w:rPr>
        <w:t xml:space="preserve"> рабочих дней по причинам, не зависящим от Заказчика;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sz w:val="24"/>
          <w:szCs w:val="24"/>
        </w:rPr>
        <w:t>- увеличения срока завершения услуг по вине Исполнителя более чем на один месяц, против установленного настоящим Договором.</w:t>
      </w:r>
      <w:r w:rsidR="0085406D" w:rsidRPr="009D1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8.4.</w:t>
      </w:r>
      <w:r w:rsidRPr="009D13FA">
        <w:rPr>
          <w:rFonts w:ascii="Times New Roman" w:hAnsi="Times New Roman" w:cs="Times New Roman"/>
          <w:sz w:val="24"/>
          <w:szCs w:val="24"/>
        </w:rPr>
        <w:t xml:space="preserve"> Сторона, инициирующая расторжение настоящего Договора, обязана в течении 2-х дней уведомить в письменной форме другую сторону.</w:t>
      </w:r>
    </w:p>
    <w:p w:rsidR="00BF0BFA" w:rsidRDefault="00BF0BFA" w:rsidP="00BF0BFA">
      <w:pPr>
        <w:spacing w:before="100" w:beforeAutospacing="1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AF1" w:rsidRPr="009D13FA" w:rsidRDefault="00FD0AF1" w:rsidP="00BF0BFA">
      <w:pPr>
        <w:spacing w:before="100" w:beforeAutospacing="1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lastRenderedPageBreak/>
        <w:t>9. Порядок разрешения споров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 xml:space="preserve">9.1. </w:t>
      </w:r>
      <w:r w:rsidRPr="009D13FA">
        <w:rPr>
          <w:rFonts w:ascii="Times New Roman" w:hAnsi="Times New Roman" w:cs="Times New Roman"/>
          <w:sz w:val="24"/>
          <w:szCs w:val="24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9.2</w:t>
      </w:r>
      <w:r w:rsidRPr="009D13FA">
        <w:rPr>
          <w:rFonts w:ascii="Times New Roman" w:hAnsi="Times New Roman" w:cs="Times New Roman"/>
          <w:sz w:val="24"/>
          <w:szCs w:val="24"/>
        </w:rPr>
        <w:t>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 Республики Узбекистан.</w:t>
      </w:r>
    </w:p>
    <w:p w:rsidR="00FD0AF1" w:rsidRPr="009D13FA" w:rsidRDefault="00FD0AF1" w:rsidP="009D13F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10</w:t>
      </w:r>
      <w:r w:rsidRPr="009D13FA">
        <w:rPr>
          <w:rFonts w:ascii="Times New Roman" w:hAnsi="Times New Roman" w:cs="Times New Roman"/>
          <w:sz w:val="24"/>
          <w:szCs w:val="24"/>
        </w:rPr>
        <w:t>.</w:t>
      </w:r>
      <w:r w:rsidRPr="009D13FA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FD0AF1" w:rsidRPr="009D13FA" w:rsidRDefault="00FD0AF1" w:rsidP="009D13FA">
      <w:pPr>
        <w:pStyle w:val="af4"/>
        <w:ind w:firstLine="567"/>
        <w:rPr>
          <w:b/>
          <w:szCs w:val="24"/>
          <w:lang w:val="ru-RU"/>
        </w:rPr>
      </w:pP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10.1.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10.2.</w:t>
      </w:r>
      <w:r w:rsidRPr="009D13FA">
        <w:rPr>
          <w:rFonts w:ascii="Times New Roman" w:hAnsi="Times New Roman" w:cs="Times New Roman"/>
          <w:sz w:val="24"/>
          <w:szCs w:val="24"/>
        </w:rPr>
        <w:t xml:space="preserve">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:rsidR="00FD0AF1" w:rsidRPr="009D13FA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10.3. </w:t>
      </w:r>
      <w:r w:rsidRPr="009D13FA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  <w:r w:rsidRPr="009D13FA">
        <w:rPr>
          <w:rFonts w:ascii="Times New Roman" w:hAnsi="Times New Roman" w:cs="Times New Roman"/>
          <w:sz w:val="24"/>
          <w:szCs w:val="24"/>
        </w:rPr>
        <w:tab/>
      </w:r>
    </w:p>
    <w:p w:rsidR="00FD0AF1" w:rsidRPr="009D13FA" w:rsidRDefault="00FD0AF1" w:rsidP="00FD0AF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FA">
        <w:rPr>
          <w:rFonts w:ascii="Times New Roman" w:hAnsi="Times New Roman" w:cs="Times New Roman"/>
          <w:b/>
          <w:sz w:val="24"/>
          <w:szCs w:val="24"/>
        </w:rPr>
        <w:t>11. Адреса и банковские реквизиты сторон</w:t>
      </w:r>
    </w:p>
    <w:p w:rsidR="00FD0AF1" w:rsidRPr="009D13FA" w:rsidRDefault="00FD0AF1" w:rsidP="00FD0AF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708"/>
        <w:gridCol w:w="4395"/>
      </w:tblGrid>
      <w:tr w:rsidR="00FD0AF1" w:rsidRPr="009D13FA" w:rsidTr="00FD0AF1">
        <w:tc>
          <w:tcPr>
            <w:tcW w:w="4395" w:type="dxa"/>
          </w:tcPr>
          <w:p w:rsidR="00FD0AF1" w:rsidRPr="009D13FA" w:rsidRDefault="00FD0AF1" w:rsidP="00FD0AF1">
            <w:pPr>
              <w:pStyle w:val="29"/>
              <w:jc w:val="center"/>
              <w:rPr>
                <w:b/>
                <w:sz w:val="24"/>
                <w:szCs w:val="24"/>
              </w:rPr>
            </w:pPr>
            <w:r w:rsidRPr="009D13FA">
              <w:rPr>
                <w:b/>
                <w:sz w:val="24"/>
                <w:szCs w:val="24"/>
              </w:rPr>
              <w:t>ЗАКАЗЧИК:</w:t>
            </w:r>
          </w:p>
          <w:p w:rsidR="00FD0AF1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904D5A" w:rsidRPr="009D13F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 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904D5A" w:rsidRPr="009D13FA" w:rsidRDefault="00904D5A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 _____________</w:t>
            </w:r>
          </w:p>
        </w:tc>
        <w:tc>
          <w:tcPr>
            <w:tcW w:w="708" w:type="dxa"/>
          </w:tcPr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FD0AF1" w:rsidRPr="009D13FA" w:rsidRDefault="00FD0AF1" w:rsidP="00FD0AF1">
            <w:pPr>
              <w:pStyle w:val="29"/>
              <w:jc w:val="center"/>
              <w:rPr>
                <w:b/>
                <w:sz w:val="24"/>
                <w:szCs w:val="24"/>
              </w:rPr>
            </w:pPr>
            <w:r w:rsidRPr="009D13FA">
              <w:rPr>
                <w:b/>
                <w:sz w:val="24"/>
                <w:szCs w:val="24"/>
              </w:rPr>
              <w:t>ИСПОЛНИТЕЛЬ: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_____________________________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Директор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_____________   _______________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Главный бухгалтер</w:t>
            </w: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</w:p>
          <w:p w:rsidR="00FD0AF1" w:rsidRPr="009D13FA" w:rsidRDefault="00FD0AF1" w:rsidP="00FD0AF1">
            <w:pPr>
              <w:pStyle w:val="29"/>
              <w:rPr>
                <w:sz w:val="24"/>
                <w:szCs w:val="24"/>
              </w:rPr>
            </w:pPr>
            <w:r w:rsidRPr="009D13FA">
              <w:rPr>
                <w:sz w:val="24"/>
                <w:szCs w:val="24"/>
              </w:rPr>
              <w:t>____________   ________________</w:t>
            </w:r>
          </w:p>
        </w:tc>
      </w:tr>
    </w:tbl>
    <w:p w:rsidR="00FD0AF1" w:rsidRDefault="00FD0AF1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9D13FA" w:rsidRPr="009D13FA" w:rsidRDefault="009D13FA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sectPr w:rsidR="009D13FA" w:rsidRPr="009D13FA" w:rsidSect="002001AD">
      <w:footerReference w:type="even" r:id="rId8"/>
      <w:footerReference w:type="default" r:id="rId9"/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C42" w:rsidRDefault="00075C42" w:rsidP="007753BB">
      <w:pPr>
        <w:spacing w:after="0" w:line="240" w:lineRule="auto"/>
      </w:pPr>
      <w:r>
        <w:separator/>
      </w:r>
    </w:p>
  </w:endnote>
  <w:endnote w:type="continuationSeparator" w:id="0">
    <w:p w:rsidR="00075C42" w:rsidRDefault="00075C42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0AC" w:rsidRDefault="009828F0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6100A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100AC">
      <w:rPr>
        <w:rStyle w:val="ad"/>
        <w:noProof/>
      </w:rPr>
      <w:t>5</w:t>
    </w:r>
    <w:r>
      <w:rPr>
        <w:rStyle w:val="ad"/>
      </w:rPr>
      <w:fldChar w:fldCharType="end"/>
    </w:r>
  </w:p>
  <w:p w:rsidR="006100AC" w:rsidRDefault="006100AC" w:rsidP="001D43D2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885153"/>
      <w:docPartObj>
        <w:docPartGallery w:val="Page Numbers (Bottom of Page)"/>
        <w:docPartUnique/>
      </w:docPartObj>
    </w:sdtPr>
    <w:sdtContent>
      <w:p w:rsidR="006100AC" w:rsidRDefault="009828F0">
        <w:pPr>
          <w:pStyle w:val="ab"/>
          <w:jc w:val="center"/>
        </w:pPr>
        <w:r>
          <w:fldChar w:fldCharType="begin"/>
        </w:r>
        <w:r w:rsidR="006100AC">
          <w:instrText>PAGE   \* MERGEFORMAT</w:instrText>
        </w:r>
        <w:r>
          <w:fldChar w:fldCharType="separate"/>
        </w:r>
        <w:r w:rsidR="00535FE2">
          <w:rPr>
            <w:noProof/>
          </w:rPr>
          <w:t>2</w:t>
        </w:r>
        <w:r>
          <w:fldChar w:fldCharType="end"/>
        </w:r>
      </w:p>
    </w:sdtContent>
  </w:sdt>
  <w:p w:rsidR="006100AC" w:rsidRDefault="006100A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C42" w:rsidRDefault="00075C42" w:rsidP="007753BB">
      <w:pPr>
        <w:spacing w:after="0" w:line="240" w:lineRule="auto"/>
      </w:pPr>
      <w:r>
        <w:separator/>
      </w:r>
    </w:p>
  </w:footnote>
  <w:footnote w:type="continuationSeparator" w:id="0">
    <w:p w:rsidR="00075C42" w:rsidRDefault="00075C42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F23EB"/>
    <w:multiLevelType w:val="hybridMultilevel"/>
    <w:tmpl w:val="F718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7E014E"/>
    <w:multiLevelType w:val="multilevel"/>
    <w:tmpl w:val="6A48C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8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49F33AE0"/>
    <w:multiLevelType w:val="multilevel"/>
    <w:tmpl w:val="B8680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5"/>
  </w:num>
  <w:num w:numId="5">
    <w:abstractNumId w:val="5"/>
  </w:num>
  <w:num w:numId="6">
    <w:abstractNumId w:val="26"/>
  </w:num>
  <w:num w:numId="7">
    <w:abstractNumId w:val="27"/>
  </w:num>
  <w:num w:numId="8">
    <w:abstractNumId w:val="22"/>
  </w:num>
  <w:num w:numId="9">
    <w:abstractNumId w:val="20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23"/>
  </w:num>
  <w:num w:numId="15">
    <w:abstractNumId w:val="13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9"/>
  </w:num>
  <w:num w:numId="26">
    <w:abstractNumId w:val="18"/>
  </w:num>
  <w:num w:numId="27">
    <w:abstractNumId w:val="28"/>
  </w:num>
  <w:num w:numId="28">
    <w:abstractNumId w:val="14"/>
  </w:num>
  <w:num w:numId="29">
    <w:abstractNumId w:val="25"/>
  </w:num>
  <w:num w:numId="30">
    <w:abstractNumId w:val="29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4"/>
  </w:num>
  <w:num w:numId="39">
    <w:abstractNumId w:val="30"/>
  </w:num>
  <w:num w:numId="40">
    <w:abstractNumId w:val="33"/>
  </w:num>
  <w:num w:numId="41">
    <w:abstractNumId w:val="19"/>
  </w:num>
  <w:num w:numId="42">
    <w:abstractNumId w:val="21"/>
  </w:num>
  <w:num w:numId="43">
    <w:abstractNumId w:val="7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C74"/>
    <w:rsid w:val="000059D6"/>
    <w:rsid w:val="000120AC"/>
    <w:rsid w:val="0001240C"/>
    <w:rsid w:val="0001267E"/>
    <w:rsid w:val="00033C90"/>
    <w:rsid w:val="0005179D"/>
    <w:rsid w:val="0005359A"/>
    <w:rsid w:val="00053F04"/>
    <w:rsid w:val="00056CD0"/>
    <w:rsid w:val="000647DE"/>
    <w:rsid w:val="00071BAC"/>
    <w:rsid w:val="00075C42"/>
    <w:rsid w:val="000833C6"/>
    <w:rsid w:val="00084121"/>
    <w:rsid w:val="00085EBB"/>
    <w:rsid w:val="0008778A"/>
    <w:rsid w:val="000A093E"/>
    <w:rsid w:val="000A3CF0"/>
    <w:rsid w:val="000A5899"/>
    <w:rsid w:val="000A6C5A"/>
    <w:rsid w:val="000C0BC1"/>
    <w:rsid w:val="000E014E"/>
    <w:rsid w:val="000E5CE7"/>
    <w:rsid w:val="00101E3D"/>
    <w:rsid w:val="0011374F"/>
    <w:rsid w:val="001142BE"/>
    <w:rsid w:val="00115622"/>
    <w:rsid w:val="00135766"/>
    <w:rsid w:val="00142B63"/>
    <w:rsid w:val="00142B80"/>
    <w:rsid w:val="00146D8D"/>
    <w:rsid w:val="00147E34"/>
    <w:rsid w:val="00150111"/>
    <w:rsid w:val="001506BB"/>
    <w:rsid w:val="00154563"/>
    <w:rsid w:val="00157D0A"/>
    <w:rsid w:val="00164E9F"/>
    <w:rsid w:val="0018025A"/>
    <w:rsid w:val="001836FA"/>
    <w:rsid w:val="001907B9"/>
    <w:rsid w:val="001977CD"/>
    <w:rsid w:val="001A57E8"/>
    <w:rsid w:val="001B1220"/>
    <w:rsid w:val="001B2199"/>
    <w:rsid w:val="001B445A"/>
    <w:rsid w:val="001C2E1D"/>
    <w:rsid w:val="001C6520"/>
    <w:rsid w:val="001C7353"/>
    <w:rsid w:val="001D132E"/>
    <w:rsid w:val="001D1607"/>
    <w:rsid w:val="001D43D2"/>
    <w:rsid w:val="001E011B"/>
    <w:rsid w:val="001E109C"/>
    <w:rsid w:val="001E2FE3"/>
    <w:rsid w:val="001E66A1"/>
    <w:rsid w:val="001E66EF"/>
    <w:rsid w:val="002001AD"/>
    <w:rsid w:val="002072B2"/>
    <w:rsid w:val="0023295E"/>
    <w:rsid w:val="0024508E"/>
    <w:rsid w:val="0025055C"/>
    <w:rsid w:val="00251366"/>
    <w:rsid w:val="00251A26"/>
    <w:rsid w:val="00253113"/>
    <w:rsid w:val="00257C83"/>
    <w:rsid w:val="00273256"/>
    <w:rsid w:val="00295BA5"/>
    <w:rsid w:val="002970F6"/>
    <w:rsid w:val="002B5A82"/>
    <w:rsid w:val="002B7E72"/>
    <w:rsid w:val="002C5952"/>
    <w:rsid w:val="002E0922"/>
    <w:rsid w:val="002E6F47"/>
    <w:rsid w:val="003053CB"/>
    <w:rsid w:val="00311910"/>
    <w:rsid w:val="00320B46"/>
    <w:rsid w:val="003344C6"/>
    <w:rsid w:val="00341D9A"/>
    <w:rsid w:val="00344AD9"/>
    <w:rsid w:val="00345D2F"/>
    <w:rsid w:val="00357284"/>
    <w:rsid w:val="0038199A"/>
    <w:rsid w:val="00395A7A"/>
    <w:rsid w:val="003A032F"/>
    <w:rsid w:val="003A0384"/>
    <w:rsid w:val="003A3789"/>
    <w:rsid w:val="003B122C"/>
    <w:rsid w:val="003B1DBD"/>
    <w:rsid w:val="003B4FA9"/>
    <w:rsid w:val="003C720A"/>
    <w:rsid w:val="003D58E2"/>
    <w:rsid w:val="003E750F"/>
    <w:rsid w:val="003E7E96"/>
    <w:rsid w:val="003F23CA"/>
    <w:rsid w:val="003F2CAA"/>
    <w:rsid w:val="004062E3"/>
    <w:rsid w:val="00410870"/>
    <w:rsid w:val="00412A74"/>
    <w:rsid w:val="00415B45"/>
    <w:rsid w:val="0043648E"/>
    <w:rsid w:val="00440D55"/>
    <w:rsid w:val="004473AA"/>
    <w:rsid w:val="00460122"/>
    <w:rsid w:val="004719DF"/>
    <w:rsid w:val="00473393"/>
    <w:rsid w:val="004823ED"/>
    <w:rsid w:val="00484DDD"/>
    <w:rsid w:val="00491991"/>
    <w:rsid w:val="004934D6"/>
    <w:rsid w:val="004B00AA"/>
    <w:rsid w:val="004B37C7"/>
    <w:rsid w:val="004B69FD"/>
    <w:rsid w:val="004C1032"/>
    <w:rsid w:val="004D4134"/>
    <w:rsid w:val="004E2C69"/>
    <w:rsid w:val="004E7D8F"/>
    <w:rsid w:val="00510981"/>
    <w:rsid w:val="00515887"/>
    <w:rsid w:val="00516F94"/>
    <w:rsid w:val="005227DA"/>
    <w:rsid w:val="00534145"/>
    <w:rsid w:val="00534D74"/>
    <w:rsid w:val="00535FE2"/>
    <w:rsid w:val="005412E2"/>
    <w:rsid w:val="005432A8"/>
    <w:rsid w:val="005502FA"/>
    <w:rsid w:val="0055540F"/>
    <w:rsid w:val="00557F35"/>
    <w:rsid w:val="00562E53"/>
    <w:rsid w:val="00563395"/>
    <w:rsid w:val="005833DC"/>
    <w:rsid w:val="005841E6"/>
    <w:rsid w:val="0059371C"/>
    <w:rsid w:val="00597E7B"/>
    <w:rsid w:val="005A5E19"/>
    <w:rsid w:val="005C033E"/>
    <w:rsid w:val="005C1694"/>
    <w:rsid w:val="005C3D59"/>
    <w:rsid w:val="005D3043"/>
    <w:rsid w:val="005E2FC0"/>
    <w:rsid w:val="005E3C74"/>
    <w:rsid w:val="005E446C"/>
    <w:rsid w:val="005F1A75"/>
    <w:rsid w:val="006031D0"/>
    <w:rsid w:val="00605C46"/>
    <w:rsid w:val="006100AC"/>
    <w:rsid w:val="006159D3"/>
    <w:rsid w:val="00634204"/>
    <w:rsid w:val="0065088A"/>
    <w:rsid w:val="006551A1"/>
    <w:rsid w:val="006708CD"/>
    <w:rsid w:val="00675E24"/>
    <w:rsid w:val="006826F2"/>
    <w:rsid w:val="00690E4F"/>
    <w:rsid w:val="006948C5"/>
    <w:rsid w:val="006A3A94"/>
    <w:rsid w:val="006B014D"/>
    <w:rsid w:val="006B25AA"/>
    <w:rsid w:val="006B66A9"/>
    <w:rsid w:val="006C57D6"/>
    <w:rsid w:val="006D3A64"/>
    <w:rsid w:val="006D5E4F"/>
    <w:rsid w:val="006D6692"/>
    <w:rsid w:val="006D7C94"/>
    <w:rsid w:val="006E2E96"/>
    <w:rsid w:val="006E38DA"/>
    <w:rsid w:val="006F028A"/>
    <w:rsid w:val="006F078E"/>
    <w:rsid w:val="006F23E1"/>
    <w:rsid w:val="00702E22"/>
    <w:rsid w:val="00706C55"/>
    <w:rsid w:val="0072481E"/>
    <w:rsid w:val="00732375"/>
    <w:rsid w:val="007339B7"/>
    <w:rsid w:val="00733E18"/>
    <w:rsid w:val="00737D99"/>
    <w:rsid w:val="00741244"/>
    <w:rsid w:val="0075581E"/>
    <w:rsid w:val="00757C61"/>
    <w:rsid w:val="00767FB6"/>
    <w:rsid w:val="0077115A"/>
    <w:rsid w:val="00771E00"/>
    <w:rsid w:val="007753BB"/>
    <w:rsid w:val="007866BC"/>
    <w:rsid w:val="007869D1"/>
    <w:rsid w:val="00786ED8"/>
    <w:rsid w:val="007B5EC1"/>
    <w:rsid w:val="007B5F3D"/>
    <w:rsid w:val="007C4898"/>
    <w:rsid w:val="007C73A4"/>
    <w:rsid w:val="007C7736"/>
    <w:rsid w:val="007D5CAB"/>
    <w:rsid w:val="007E2376"/>
    <w:rsid w:val="007E5C8D"/>
    <w:rsid w:val="007F4AED"/>
    <w:rsid w:val="007F4C2B"/>
    <w:rsid w:val="0080595C"/>
    <w:rsid w:val="00805CCD"/>
    <w:rsid w:val="00813145"/>
    <w:rsid w:val="00817807"/>
    <w:rsid w:val="00823798"/>
    <w:rsid w:val="0082380E"/>
    <w:rsid w:val="0083186F"/>
    <w:rsid w:val="0085406D"/>
    <w:rsid w:val="00855437"/>
    <w:rsid w:val="00870A7C"/>
    <w:rsid w:val="0088107F"/>
    <w:rsid w:val="008B42AB"/>
    <w:rsid w:val="008C7AA2"/>
    <w:rsid w:val="008D7BEB"/>
    <w:rsid w:val="008F0F6E"/>
    <w:rsid w:val="008F2917"/>
    <w:rsid w:val="00901F03"/>
    <w:rsid w:val="00903EB7"/>
    <w:rsid w:val="00904D5A"/>
    <w:rsid w:val="009203CD"/>
    <w:rsid w:val="00930903"/>
    <w:rsid w:val="009312B1"/>
    <w:rsid w:val="009353C4"/>
    <w:rsid w:val="009402DD"/>
    <w:rsid w:val="00952071"/>
    <w:rsid w:val="00952A41"/>
    <w:rsid w:val="009531E2"/>
    <w:rsid w:val="00962022"/>
    <w:rsid w:val="009828F0"/>
    <w:rsid w:val="00984297"/>
    <w:rsid w:val="00990177"/>
    <w:rsid w:val="00993DCD"/>
    <w:rsid w:val="00994D34"/>
    <w:rsid w:val="00997A75"/>
    <w:rsid w:val="009A5545"/>
    <w:rsid w:val="009B1AAB"/>
    <w:rsid w:val="009B1EC5"/>
    <w:rsid w:val="009B3BA1"/>
    <w:rsid w:val="009D13FA"/>
    <w:rsid w:val="009D5470"/>
    <w:rsid w:val="009D6A98"/>
    <w:rsid w:val="009E14ED"/>
    <w:rsid w:val="009F2036"/>
    <w:rsid w:val="009F5DC8"/>
    <w:rsid w:val="00A10D31"/>
    <w:rsid w:val="00A12A45"/>
    <w:rsid w:val="00A177D4"/>
    <w:rsid w:val="00A33E88"/>
    <w:rsid w:val="00A367C9"/>
    <w:rsid w:val="00A472A9"/>
    <w:rsid w:val="00A53894"/>
    <w:rsid w:val="00A70E6C"/>
    <w:rsid w:val="00A74B11"/>
    <w:rsid w:val="00A76BA8"/>
    <w:rsid w:val="00A80778"/>
    <w:rsid w:val="00A84B91"/>
    <w:rsid w:val="00A875D8"/>
    <w:rsid w:val="00AB035D"/>
    <w:rsid w:val="00AB0A0C"/>
    <w:rsid w:val="00AB50FF"/>
    <w:rsid w:val="00AC0236"/>
    <w:rsid w:val="00AC68F0"/>
    <w:rsid w:val="00AD2498"/>
    <w:rsid w:val="00AF0986"/>
    <w:rsid w:val="00AF5082"/>
    <w:rsid w:val="00B15259"/>
    <w:rsid w:val="00B203F1"/>
    <w:rsid w:val="00B22D50"/>
    <w:rsid w:val="00B263E0"/>
    <w:rsid w:val="00B3201F"/>
    <w:rsid w:val="00B3738D"/>
    <w:rsid w:val="00B62403"/>
    <w:rsid w:val="00B66F59"/>
    <w:rsid w:val="00B72BBF"/>
    <w:rsid w:val="00B87955"/>
    <w:rsid w:val="00BA3E5B"/>
    <w:rsid w:val="00BA44FA"/>
    <w:rsid w:val="00BA5BD7"/>
    <w:rsid w:val="00BA798C"/>
    <w:rsid w:val="00BB77D4"/>
    <w:rsid w:val="00BE02D0"/>
    <w:rsid w:val="00BE6D29"/>
    <w:rsid w:val="00BF0BFA"/>
    <w:rsid w:val="00BF3A90"/>
    <w:rsid w:val="00BF4D08"/>
    <w:rsid w:val="00BF58D8"/>
    <w:rsid w:val="00BF5E9B"/>
    <w:rsid w:val="00C07F99"/>
    <w:rsid w:val="00C10C41"/>
    <w:rsid w:val="00C117FD"/>
    <w:rsid w:val="00C15D88"/>
    <w:rsid w:val="00C176D0"/>
    <w:rsid w:val="00C27F23"/>
    <w:rsid w:val="00C3021C"/>
    <w:rsid w:val="00C309C1"/>
    <w:rsid w:val="00C34A7D"/>
    <w:rsid w:val="00C4048A"/>
    <w:rsid w:val="00C42DA8"/>
    <w:rsid w:val="00C47D92"/>
    <w:rsid w:val="00C5047A"/>
    <w:rsid w:val="00C5617E"/>
    <w:rsid w:val="00C6550B"/>
    <w:rsid w:val="00C710AB"/>
    <w:rsid w:val="00C739E2"/>
    <w:rsid w:val="00C76969"/>
    <w:rsid w:val="00C76EE6"/>
    <w:rsid w:val="00C8675A"/>
    <w:rsid w:val="00C87237"/>
    <w:rsid w:val="00C918E4"/>
    <w:rsid w:val="00C977D9"/>
    <w:rsid w:val="00CA4D6E"/>
    <w:rsid w:val="00CA7EB1"/>
    <w:rsid w:val="00CB3EE7"/>
    <w:rsid w:val="00CB6EBC"/>
    <w:rsid w:val="00CC35C4"/>
    <w:rsid w:val="00CC6603"/>
    <w:rsid w:val="00CC6BBF"/>
    <w:rsid w:val="00CC6DC3"/>
    <w:rsid w:val="00CD37ED"/>
    <w:rsid w:val="00CD5280"/>
    <w:rsid w:val="00CE05C2"/>
    <w:rsid w:val="00CE1AC2"/>
    <w:rsid w:val="00CE2DB5"/>
    <w:rsid w:val="00D03388"/>
    <w:rsid w:val="00D16A14"/>
    <w:rsid w:val="00D30C52"/>
    <w:rsid w:val="00D331F6"/>
    <w:rsid w:val="00D420F4"/>
    <w:rsid w:val="00D45E75"/>
    <w:rsid w:val="00D55C7F"/>
    <w:rsid w:val="00D60DF9"/>
    <w:rsid w:val="00D7569D"/>
    <w:rsid w:val="00D763AE"/>
    <w:rsid w:val="00D80B12"/>
    <w:rsid w:val="00D8311F"/>
    <w:rsid w:val="00DA3822"/>
    <w:rsid w:val="00DA5E6F"/>
    <w:rsid w:val="00DA7252"/>
    <w:rsid w:val="00DB4C38"/>
    <w:rsid w:val="00DE2983"/>
    <w:rsid w:val="00DF721A"/>
    <w:rsid w:val="00E0059B"/>
    <w:rsid w:val="00E02F4F"/>
    <w:rsid w:val="00E24BE6"/>
    <w:rsid w:val="00E26CAE"/>
    <w:rsid w:val="00E273A6"/>
    <w:rsid w:val="00E33E57"/>
    <w:rsid w:val="00E43D2B"/>
    <w:rsid w:val="00E465BD"/>
    <w:rsid w:val="00E54B10"/>
    <w:rsid w:val="00E60048"/>
    <w:rsid w:val="00E623A2"/>
    <w:rsid w:val="00E704AB"/>
    <w:rsid w:val="00E722E5"/>
    <w:rsid w:val="00E8567E"/>
    <w:rsid w:val="00E97FF7"/>
    <w:rsid w:val="00EA0A3E"/>
    <w:rsid w:val="00EA3225"/>
    <w:rsid w:val="00EA74B0"/>
    <w:rsid w:val="00EB4133"/>
    <w:rsid w:val="00EC0C90"/>
    <w:rsid w:val="00ED68AC"/>
    <w:rsid w:val="00EE03E5"/>
    <w:rsid w:val="00EE05B6"/>
    <w:rsid w:val="00EF0F90"/>
    <w:rsid w:val="00EF12F4"/>
    <w:rsid w:val="00EF77E5"/>
    <w:rsid w:val="00F007B7"/>
    <w:rsid w:val="00F008AA"/>
    <w:rsid w:val="00F06E3B"/>
    <w:rsid w:val="00F11E82"/>
    <w:rsid w:val="00F20788"/>
    <w:rsid w:val="00F25586"/>
    <w:rsid w:val="00F261CD"/>
    <w:rsid w:val="00F347AC"/>
    <w:rsid w:val="00F37F17"/>
    <w:rsid w:val="00F45405"/>
    <w:rsid w:val="00F62072"/>
    <w:rsid w:val="00F71043"/>
    <w:rsid w:val="00F722C1"/>
    <w:rsid w:val="00F7449A"/>
    <w:rsid w:val="00F939EB"/>
    <w:rsid w:val="00F94344"/>
    <w:rsid w:val="00F952C7"/>
    <w:rsid w:val="00FA6326"/>
    <w:rsid w:val="00FB437A"/>
    <w:rsid w:val="00FB6BBC"/>
    <w:rsid w:val="00FC1DED"/>
    <w:rsid w:val="00FD0AF1"/>
    <w:rsid w:val="00FD5B13"/>
    <w:rsid w:val="00FD67D8"/>
    <w:rsid w:val="00FE0FE5"/>
    <w:rsid w:val="00FE24CC"/>
    <w:rsid w:val="00FE54E7"/>
    <w:rsid w:val="00FF249D"/>
    <w:rsid w:val="00FF5D9F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F0"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eastAsia="ru-RU" w:bidi="ar-SA"/>
    </w:rPr>
  </w:style>
  <w:style w:type="character" w:customStyle="1" w:styleId="62">
    <w:name w:val="Знак Знак6"/>
    <w:locked/>
    <w:rsid w:val="005E3C74"/>
    <w:rPr>
      <w:lang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8">
    <w:name w:val="Revision"/>
    <w:hidden/>
    <w:uiPriority w:val="99"/>
    <w:semiHidden/>
    <w:rsid w:val="00FB437A"/>
    <w:pPr>
      <w:spacing w:after="0" w:line="240" w:lineRule="auto"/>
    </w:pPr>
  </w:style>
  <w:style w:type="paragraph" w:customStyle="1" w:styleId="210">
    <w:name w:val="Основной текст 21"/>
    <w:basedOn w:val="a"/>
    <w:uiPriority w:val="99"/>
    <w:rsid w:val="0085406D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8">
    <w:name w:val="Revision"/>
    <w:hidden/>
    <w:uiPriority w:val="99"/>
    <w:semiHidden/>
    <w:rsid w:val="00FB437A"/>
    <w:pPr>
      <w:spacing w:after="0" w:line="240" w:lineRule="auto"/>
    </w:pPr>
  </w:style>
  <w:style w:type="paragraph" w:customStyle="1" w:styleId="210">
    <w:name w:val="Основной текст 21"/>
    <w:basedOn w:val="a"/>
    <w:uiPriority w:val="99"/>
    <w:rsid w:val="0085406D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316C-5C1D-4E1C-867A-86D5C0E3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6161</Words>
  <Characters>35120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41199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user</cp:lastModifiedBy>
  <cp:revision>2</cp:revision>
  <cp:lastPrinted>2020-09-09T06:34:00Z</cp:lastPrinted>
  <dcterms:created xsi:type="dcterms:W3CDTF">2020-10-13T07:30:00Z</dcterms:created>
  <dcterms:modified xsi:type="dcterms:W3CDTF">2020-10-13T07:30:00Z</dcterms:modified>
</cp:coreProperties>
</file>