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ABB8B" w14:textId="77777777" w:rsidR="00080CE0" w:rsidRDefault="00080CE0">
      <w:pPr>
        <w:rPr>
          <w:lang w:val="ru-RU"/>
        </w:rPr>
      </w:pPr>
    </w:p>
    <w:p w14:paraId="41C9710D" w14:textId="77777777" w:rsidR="00080CE0" w:rsidRDefault="00080CE0">
      <w:pPr>
        <w:rPr>
          <w:lang w:val="ru-RU"/>
        </w:rPr>
      </w:pPr>
    </w:p>
    <w:p w14:paraId="6802EA58" w14:textId="77777777" w:rsidR="00080CE0" w:rsidRPr="00080CE0" w:rsidRDefault="00080CE0">
      <w:pPr>
        <w:rPr>
          <w:lang w:val="ru-RU"/>
        </w:rPr>
      </w:pPr>
      <w:bookmarkStart w:id="0" w:name="_GoBack"/>
      <w:bookmarkEnd w:id="0"/>
    </w:p>
    <w:tbl>
      <w:tblPr>
        <w:tblW w:w="9640" w:type="dxa"/>
        <w:tblInd w:w="-34" w:type="dxa"/>
        <w:tblLook w:val="01E0" w:firstRow="1" w:lastRow="1" w:firstColumn="1" w:lastColumn="1" w:noHBand="0" w:noVBand="0"/>
      </w:tblPr>
      <w:tblGrid>
        <w:gridCol w:w="3544"/>
        <w:gridCol w:w="1276"/>
        <w:gridCol w:w="4820"/>
      </w:tblGrid>
      <w:tr w:rsidR="00BF227C" w:rsidRPr="00AF1A96" w14:paraId="5E4CC2F3" w14:textId="77777777" w:rsidTr="00080CE0">
        <w:tc>
          <w:tcPr>
            <w:tcW w:w="3544" w:type="dxa"/>
          </w:tcPr>
          <w:p w14:paraId="45EDEBCF" w14:textId="60C728D2" w:rsidR="00BF227C" w:rsidRPr="00AF1A96" w:rsidRDefault="00BF227C">
            <w:pPr>
              <w:keepNext/>
              <w:widowControl w:val="0"/>
              <w:autoSpaceDE w:val="0"/>
              <w:autoSpaceDN w:val="0"/>
              <w:spacing w:line="254" w:lineRule="auto"/>
              <w:ind w:left="-108"/>
              <w:jc w:val="center"/>
              <w:rPr>
                <w:rFonts w:ascii="Times New Roman" w:hAnsi="Times New Roman"/>
                <w:b/>
                <w:bCs/>
                <w:sz w:val="28"/>
                <w:szCs w:val="28"/>
                <w:lang w:val="ru-RU"/>
              </w:rPr>
            </w:pPr>
            <w:bookmarkStart w:id="1" w:name="_Toc517582288" w:colFirst="2" w:colLast="2"/>
            <w:bookmarkStart w:id="2" w:name="_Toc517582612" w:colFirst="2" w:colLast="2"/>
          </w:p>
        </w:tc>
        <w:tc>
          <w:tcPr>
            <w:tcW w:w="1276" w:type="dxa"/>
          </w:tcPr>
          <w:p w14:paraId="537C477A" w14:textId="77777777" w:rsidR="00BF227C" w:rsidRPr="00AF1A96" w:rsidRDefault="00BF227C">
            <w:pPr>
              <w:keepNext/>
              <w:widowControl w:val="0"/>
              <w:autoSpaceDE w:val="0"/>
              <w:autoSpaceDN w:val="0"/>
              <w:spacing w:line="254" w:lineRule="auto"/>
              <w:ind w:left="-108"/>
              <w:jc w:val="right"/>
              <w:rPr>
                <w:rFonts w:ascii="Times New Roman" w:hAnsi="Times New Roman"/>
                <w:b/>
                <w:snapToGrid w:val="0"/>
                <w:sz w:val="28"/>
                <w:szCs w:val="28"/>
                <w:lang w:val="ru-RU"/>
              </w:rPr>
            </w:pPr>
          </w:p>
        </w:tc>
        <w:tc>
          <w:tcPr>
            <w:tcW w:w="4820" w:type="dxa"/>
          </w:tcPr>
          <w:p w14:paraId="61CF0702" w14:textId="233C70FC" w:rsidR="00BF227C" w:rsidRPr="00AF1A96" w:rsidRDefault="00BF227C">
            <w:pPr>
              <w:keepNext/>
              <w:widowControl w:val="0"/>
              <w:autoSpaceDE w:val="0"/>
              <w:autoSpaceDN w:val="0"/>
              <w:spacing w:line="254" w:lineRule="auto"/>
              <w:ind w:left="-108"/>
              <w:jc w:val="center"/>
              <w:rPr>
                <w:rFonts w:ascii="Times New Roman" w:hAnsi="Times New Roman"/>
                <w:b/>
                <w:bCs/>
                <w:sz w:val="28"/>
                <w:szCs w:val="28"/>
                <w:lang w:val="ru-RU"/>
              </w:rPr>
            </w:pPr>
          </w:p>
        </w:tc>
      </w:tr>
      <w:tr w:rsidR="00BF227C" w:rsidRPr="00E97DCB" w14:paraId="48BB3376" w14:textId="77777777" w:rsidTr="00080CE0">
        <w:tc>
          <w:tcPr>
            <w:tcW w:w="3544" w:type="dxa"/>
          </w:tcPr>
          <w:p w14:paraId="41DFBB58" w14:textId="5375DFBF" w:rsidR="00BF227C" w:rsidRPr="00AF1A96" w:rsidRDefault="00BF227C">
            <w:pPr>
              <w:keepNext/>
              <w:widowControl w:val="0"/>
              <w:autoSpaceDE w:val="0"/>
              <w:autoSpaceDN w:val="0"/>
              <w:spacing w:line="254" w:lineRule="auto"/>
              <w:jc w:val="center"/>
              <w:rPr>
                <w:rFonts w:ascii="Times New Roman" w:hAnsi="Times New Roman"/>
                <w:sz w:val="28"/>
                <w:szCs w:val="28"/>
                <w:lang w:val="ru-RU"/>
              </w:rPr>
            </w:pPr>
          </w:p>
        </w:tc>
        <w:tc>
          <w:tcPr>
            <w:tcW w:w="1276" w:type="dxa"/>
          </w:tcPr>
          <w:p w14:paraId="3F22FB5B" w14:textId="77777777" w:rsidR="00BF227C" w:rsidRPr="00AF1A96" w:rsidRDefault="00BF227C">
            <w:pPr>
              <w:keepNext/>
              <w:widowControl w:val="0"/>
              <w:autoSpaceDE w:val="0"/>
              <w:autoSpaceDN w:val="0"/>
              <w:spacing w:line="254" w:lineRule="auto"/>
              <w:jc w:val="right"/>
              <w:rPr>
                <w:rFonts w:ascii="Times New Roman" w:hAnsi="Times New Roman"/>
                <w:bCs/>
                <w:noProof/>
                <w:sz w:val="28"/>
                <w:szCs w:val="28"/>
                <w:lang w:val="ru-RU"/>
              </w:rPr>
            </w:pPr>
          </w:p>
        </w:tc>
        <w:tc>
          <w:tcPr>
            <w:tcW w:w="4820" w:type="dxa"/>
          </w:tcPr>
          <w:p w14:paraId="08B9533E" w14:textId="77777777" w:rsidR="00BF227C" w:rsidRPr="00AF1A96" w:rsidRDefault="00BF227C">
            <w:pPr>
              <w:keepNext/>
              <w:widowControl w:val="0"/>
              <w:autoSpaceDE w:val="0"/>
              <w:autoSpaceDN w:val="0"/>
              <w:spacing w:line="254" w:lineRule="auto"/>
              <w:jc w:val="center"/>
              <w:rPr>
                <w:rFonts w:ascii="Times New Roman" w:hAnsi="Times New Roman"/>
                <w:sz w:val="28"/>
                <w:szCs w:val="28"/>
                <w:lang w:val="ru-RU"/>
              </w:rPr>
            </w:pPr>
          </w:p>
        </w:tc>
      </w:tr>
      <w:tr w:rsidR="00BF227C" w:rsidRPr="00AF1A96" w14:paraId="57CE8321" w14:textId="77777777" w:rsidTr="00BF227C">
        <w:tc>
          <w:tcPr>
            <w:tcW w:w="3544" w:type="dxa"/>
          </w:tcPr>
          <w:p w14:paraId="592B6EC5" w14:textId="11A73396" w:rsidR="00BF227C" w:rsidRPr="00AF1A96" w:rsidRDefault="00BF227C">
            <w:pPr>
              <w:keepNext/>
              <w:widowControl w:val="0"/>
              <w:autoSpaceDE w:val="0"/>
              <w:autoSpaceDN w:val="0"/>
              <w:spacing w:line="254" w:lineRule="auto"/>
              <w:jc w:val="center"/>
              <w:rPr>
                <w:rFonts w:ascii="Times New Roman" w:hAnsi="Times New Roman"/>
                <w:bCs/>
                <w:sz w:val="28"/>
                <w:szCs w:val="28"/>
                <w:lang w:val="ru-RU"/>
              </w:rPr>
            </w:pPr>
          </w:p>
        </w:tc>
        <w:tc>
          <w:tcPr>
            <w:tcW w:w="1276" w:type="dxa"/>
          </w:tcPr>
          <w:p w14:paraId="72456BBB" w14:textId="77777777" w:rsidR="00BF227C" w:rsidRPr="00AF1A96" w:rsidRDefault="00BF227C">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5CE1A6F2" w14:textId="6C158BF5" w:rsidR="00BF227C" w:rsidRPr="00AF1A96" w:rsidRDefault="00BF227C">
            <w:pPr>
              <w:keepNext/>
              <w:widowControl w:val="0"/>
              <w:autoSpaceDE w:val="0"/>
              <w:autoSpaceDN w:val="0"/>
              <w:spacing w:line="254" w:lineRule="auto"/>
              <w:jc w:val="center"/>
              <w:rPr>
                <w:rFonts w:ascii="Times New Roman" w:hAnsi="Times New Roman"/>
                <w:bCs/>
                <w:sz w:val="28"/>
                <w:szCs w:val="28"/>
                <w:lang w:val="ru-RU"/>
              </w:rPr>
            </w:pPr>
          </w:p>
        </w:tc>
      </w:tr>
      <w:tr w:rsidR="00BF227C" w:rsidRPr="00AF1A96" w14:paraId="3F178E49" w14:textId="77777777" w:rsidTr="00BF227C">
        <w:tc>
          <w:tcPr>
            <w:tcW w:w="3544" w:type="dxa"/>
          </w:tcPr>
          <w:p w14:paraId="3C44B24C" w14:textId="0C0DC351" w:rsidR="00BF227C" w:rsidRPr="00AF1A96" w:rsidRDefault="00BF227C">
            <w:pPr>
              <w:keepNext/>
              <w:widowControl w:val="0"/>
              <w:autoSpaceDE w:val="0"/>
              <w:autoSpaceDN w:val="0"/>
              <w:spacing w:line="254" w:lineRule="auto"/>
              <w:jc w:val="center"/>
              <w:rPr>
                <w:rFonts w:ascii="Times New Roman" w:hAnsi="Times New Roman"/>
                <w:b/>
                <w:bCs/>
                <w:sz w:val="28"/>
                <w:szCs w:val="28"/>
                <w:lang w:val="ru-RU"/>
              </w:rPr>
            </w:pPr>
          </w:p>
        </w:tc>
        <w:tc>
          <w:tcPr>
            <w:tcW w:w="1276" w:type="dxa"/>
          </w:tcPr>
          <w:p w14:paraId="3278DDA2" w14:textId="77777777" w:rsidR="00BF227C" w:rsidRPr="00AF1A96" w:rsidRDefault="00BF227C">
            <w:pPr>
              <w:keepNext/>
              <w:widowControl w:val="0"/>
              <w:autoSpaceDE w:val="0"/>
              <w:autoSpaceDN w:val="0"/>
              <w:spacing w:line="254" w:lineRule="auto"/>
              <w:jc w:val="right"/>
              <w:rPr>
                <w:rFonts w:ascii="Times New Roman" w:hAnsi="Times New Roman"/>
                <w:sz w:val="28"/>
                <w:szCs w:val="28"/>
                <w:lang w:val="ru-RU"/>
              </w:rPr>
            </w:pPr>
          </w:p>
        </w:tc>
        <w:tc>
          <w:tcPr>
            <w:tcW w:w="4820" w:type="dxa"/>
          </w:tcPr>
          <w:p w14:paraId="3966FD7E" w14:textId="5672C573" w:rsidR="00BF227C" w:rsidRPr="00AF1A96" w:rsidRDefault="00BF227C">
            <w:pPr>
              <w:keepNext/>
              <w:widowControl w:val="0"/>
              <w:autoSpaceDE w:val="0"/>
              <w:autoSpaceDN w:val="0"/>
              <w:spacing w:line="254" w:lineRule="auto"/>
              <w:jc w:val="center"/>
              <w:rPr>
                <w:rFonts w:ascii="Times New Roman" w:hAnsi="Times New Roman"/>
                <w:b/>
                <w:bCs/>
                <w:sz w:val="28"/>
                <w:szCs w:val="28"/>
                <w:lang w:val="ru-RU"/>
              </w:rPr>
            </w:pPr>
          </w:p>
        </w:tc>
      </w:tr>
      <w:bookmarkEnd w:id="1"/>
      <w:bookmarkEnd w:id="2"/>
    </w:tbl>
    <w:p w14:paraId="05BA5340" w14:textId="77777777" w:rsidR="00CD64BF" w:rsidRPr="00AF1A96" w:rsidRDefault="00CD64BF" w:rsidP="00CD64BF">
      <w:pPr>
        <w:spacing w:before="60" w:after="60"/>
        <w:rPr>
          <w:rFonts w:ascii="Times New Roman" w:hAnsi="Times New Roman"/>
          <w:b/>
          <w:szCs w:val="28"/>
          <w:lang w:val="ru-RU"/>
        </w:rPr>
      </w:pPr>
    </w:p>
    <w:p w14:paraId="581871B9" w14:textId="77777777" w:rsidR="00CD64BF" w:rsidRPr="00AF1A96" w:rsidRDefault="00CD64BF" w:rsidP="00CD64BF">
      <w:pPr>
        <w:spacing w:before="60" w:after="60"/>
        <w:rPr>
          <w:rFonts w:ascii="Times New Roman" w:hAnsi="Times New Roman"/>
          <w:szCs w:val="28"/>
          <w:lang w:val="ru-RU"/>
        </w:rPr>
      </w:pPr>
    </w:p>
    <w:p w14:paraId="3CCFBE3E" w14:textId="77777777" w:rsidR="00CD64BF" w:rsidRPr="00AF1A96" w:rsidRDefault="00CD64BF" w:rsidP="00CD64BF">
      <w:pPr>
        <w:spacing w:before="60" w:after="60"/>
        <w:rPr>
          <w:rFonts w:ascii="Times New Roman" w:hAnsi="Times New Roman"/>
          <w:szCs w:val="28"/>
          <w:lang w:val="ru-RU"/>
        </w:rPr>
      </w:pPr>
    </w:p>
    <w:p w14:paraId="08C229EB" w14:textId="77777777" w:rsidR="00CD64BF" w:rsidRPr="00AF1A96" w:rsidRDefault="00CD64BF" w:rsidP="00CD64BF">
      <w:pPr>
        <w:spacing w:before="60" w:after="60"/>
        <w:rPr>
          <w:rFonts w:ascii="Times New Roman" w:hAnsi="Times New Roman"/>
          <w:szCs w:val="28"/>
          <w:lang w:val="ru-RU"/>
        </w:rPr>
      </w:pPr>
    </w:p>
    <w:p w14:paraId="1BCEC43C" w14:textId="77777777" w:rsidR="00CD64BF" w:rsidRPr="00AF1A96" w:rsidRDefault="00CD64BF" w:rsidP="00CD64BF">
      <w:pPr>
        <w:spacing w:before="60" w:after="60"/>
        <w:rPr>
          <w:rFonts w:ascii="Times New Roman" w:hAnsi="Times New Roman"/>
          <w:szCs w:val="28"/>
          <w:lang w:val="ru-RU"/>
        </w:rPr>
      </w:pPr>
    </w:p>
    <w:p w14:paraId="664AFD8C" w14:textId="77777777" w:rsidR="00A542DC" w:rsidRPr="00AF1A96" w:rsidRDefault="00A542DC" w:rsidP="00CD64BF">
      <w:pPr>
        <w:spacing w:before="60" w:after="60"/>
        <w:rPr>
          <w:rFonts w:ascii="Times New Roman" w:hAnsi="Times New Roman"/>
          <w:szCs w:val="28"/>
          <w:lang w:val="ru-RU"/>
        </w:rPr>
      </w:pPr>
    </w:p>
    <w:p w14:paraId="65EDD633" w14:textId="77777777" w:rsidR="00A542DC" w:rsidRPr="00AF1A96" w:rsidRDefault="00A542DC" w:rsidP="00CD64BF">
      <w:pPr>
        <w:spacing w:before="60" w:after="60"/>
        <w:rPr>
          <w:rFonts w:ascii="Times New Roman" w:hAnsi="Times New Roman"/>
          <w:szCs w:val="28"/>
          <w:lang w:val="ru-RU"/>
        </w:rPr>
      </w:pPr>
    </w:p>
    <w:p w14:paraId="703F4368" w14:textId="77777777" w:rsidR="00CD64BF" w:rsidRPr="00AF1A96" w:rsidRDefault="00CD64BF" w:rsidP="00CD64BF">
      <w:pPr>
        <w:spacing w:before="60" w:after="60"/>
        <w:rPr>
          <w:rFonts w:ascii="Times New Roman" w:hAnsi="Times New Roman"/>
          <w:sz w:val="22"/>
          <w:szCs w:val="22"/>
          <w:lang w:val="ru-RU"/>
        </w:rPr>
      </w:pPr>
    </w:p>
    <w:p w14:paraId="4609E7AA" w14:textId="77777777" w:rsidR="00CD64BF" w:rsidRPr="00E97DCB" w:rsidRDefault="00CD64BF" w:rsidP="00CD64BF">
      <w:pPr>
        <w:spacing w:before="60" w:after="60"/>
        <w:jc w:val="center"/>
        <w:outlineLvl w:val="0"/>
        <w:rPr>
          <w:rFonts w:ascii="Times New Roman" w:hAnsi="Times New Roman"/>
          <w:b/>
          <w:sz w:val="28"/>
          <w:szCs w:val="36"/>
          <w:lang w:val="ru-RU"/>
        </w:rPr>
      </w:pPr>
      <w:r w:rsidRPr="00E97DCB">
        <w:rPr>
          <w:rFonts w:ascii="Times New Roman" w:hAnsi="Times New Roman"/>
          <w:b/>
          <w:sz w:val="28"/>
          <w:szCs w:val="36"/>
          <w:lang w:val="ru-RU"/>
        </w:rPr>
        <w:t xml:space="preserve">ТЕНДЕРНАЯ ДОКУМЕНТАЦИЯ </w:t>
      </w:r>
    </w:p>
    <w:p w14:paraId="05093A68" w14:textId="77777777" w:rsidR="00CD64BF" w:rsidRPr="00AF1A96" w:rsidRDefault="00CD64BF" w:rsidP="00CD64BF">
      <w:pPr>
        <w:spacing w:before="60" w:after="60"/>
        <w:jc w:val="center"/>
        <w:rPr>
          <w:rFonts w:ascii="Times New Roman" w:hAnsi="Times New Roman"/>
          <w:b/>
          <w:sz w:val="22"/>
          <w:szCs w:val="22"/>
          <w:lang w:val="ru-RU"/>
        </w:rPr>
      </w:pPr>
    </w:p>
    <w:p w14:paraId="4E124C7F" w14:textId="77777777" w:rsidR="00437B6B" w:rsidRPr="00E97DCB" w:rsidRDefault="00CD64BF" w:rsidP="006C3AE7">
      <w:pPr>
        <w:jc w:val="center"/>
        <w:rPr>
          <w:rFonts w:ascii="Times New Roman" w:hAnsi="Times New Roman"/>
          <w:sz w:val="28"/>
          <w:szCs w:val="32"/>
          <w:lang w:val="ru-RU"/>
        </w:rPr>
      </w:pPr>
      <w:r w:rsidRPr="00E97DCB">
        <w:rPr>
          <w:rFonts w:ascii="Times New Roman" w:hAnsi="Times New Roman"/>
          <w:sz w:val="28"/>
          <w:szCs w:val="32"/>
          <w:lang w:val="ru-RU"/>
        </w:rPr>
        <w:t xml:space="preserve">на приобретение </w:t>
      </w:r>
      <w:r w:rsidR="00585FE9" w:rsidRPr="00E97DCB">
        <w:rPr>
          <w:rFonts w:ascii="Times New Roman" w:hAnsi="Times New Roman"/>
          <w:sz w:val="28"/>
          <w:szCs w:val="32"/>
          <w:lang w:val="ru-RU"/>
        </w:rPr>
        <w:t>б</w:t>
      </w:r>
      <w:r w:rsidR="00437B6B" w:rsidRPr="00E97DCB">
        <w:rPr>
          <w:rFonts w:ascii="Times New Roman" w:hAnsi="Times New Roman"/>
          <w:sz w:val="28"/>
          <w:szCs w:val="32"/>
          <w:lang w:val="ru-RU"/>
        </w:rPr>
        <w:t>анкомат</w:t>
      </w:r>
      <w:r w:rsidR="00585FE9" w:rsidRPr="00E97DCB">
        <w:rPr>
          <w:rFonts w:ascii="Times New Roman" w:hAnsi="Times New Roman"/>
          <w:sz w:val="28"/>
          <w:szCs w:val="32"/>
          <w:lang w:val="ru-RU"/>
        </w:rPr>
        <w:t>ов</w:t>
      </w:r>
      <w:r w:rsidR="00437B6B" w:rsidRPr="00E97DCB">
        <w:rPr>
          <w:rFonts w:ascii="Times New Roman" w:hAnsi="Times New Roman"/>
          <w:sz w:val="28"/>
          <w:szCs w:val="32"/>
          <w:lang w:val="ru-RU"/>
        </w:rPr>
        <w:t xml:space="preserve"> для выдачи наличных </w:t>
      </w:r>
      <w:r w:rsidR="000F7050" w:rsidRPr="00E97DCB">
        <w:rPr>
          <w:rFonts w:ascii="Times New Roman" w:hAnsi="Times New Roman"/>
          <w:sz w:val="28"/>
          <w:szCs w:val="32"/>
          <w:lang w:val="ru-RU"/>
        </w:rPr>
        <w:t xml:space="preserve">денежных </w:t>
      </w:r>
      <w:r w:rsidR="00437B6B" w:rsidRPr="00E97DCB">
        <w:rPr>
          <w:rFonts w:ascii="Times New Roman" w:hAnsi="Times New Roman"/>
          <w:sz w:val="28"/>
          <w:szCs w:val="32"/>
          <w:lang w:val="ru-RU"/>
        </w:rPr>
        <w:t xml:space="preserve">средств через </w:t>
      </w:r>
      <w:r w:rsidR="004A2331" w:rsidRPr="00E97DCB">
        <w:rPr>
          <w:rFonts w:ascii="Times New Roman" w:hAnsi="Times New Roman"/>
          <w:sz w:val="28"/>
          <w:szCs w:val="32"/>
          <w:lang w:val="ru-RU"/>
        </w:rPr>
        <w:t>национальные</w:t>
      </w:r>
      <w:r w:rsidR="00437B6B" w:rsidRPr="00E97DCB">
        <w:rPr>
          <w:rFonts w:ascii="Times New Roman" w:hAnsi="Times New Roman"/>
          <w:sz w:val="28"/>
          <w:szCs w:val="32"/>
          <w:lang w:val="ru-RU"/>
        </w:rPr>
        <w:t xml:space="preserve"> пластиковые карты для нужд </w:t>
      </w:r>
      <w:r w:rsidR="006C3AE7" w:rsidRPr="00E97DCB">
        <w:rPr>
          <w:rFonts w:ascii="Times New Roman" w:hAnsi="Times New Roman"/>
          <w:sz w:val="28"/>
          <w:szCs w:val="32"/>
          <w:lang w:val="ru-RU"/>
        </w:rPr>
        <w:br/>
      </w:r>
      <w:r w:rsidR="00E209EF" w:rsidRPr="00E97DCB">
        <w:rPr>
          <w:rFonts w:ascii="Times New Roman" w:hAnsi="Times New Roman"/>
          <w:sz w:val="28"/>
          <w:szCs w:val="32"/>
          <w:lang w:val="ru-RU"/>
        </w:rPr>
        <w:t>АО «</w:t>
      </w:r>
      <w:bookmarkStart w:id="3" w:name="_Hlk70677651"/>
      <w:r w:rsidR="00437B6B" w:rsidRPr="00E97DCB">
        <w:rPr>
          <w:rFonts w:ascii="Times New Roman" w:hAnsi="Times New Roman"/>
          <w:sz w:val="28"/>
          <w:szCs w:val="32"/>
          <w:lang w:val="ru-RU"/>
        </w:rPr>
        <w:t>Национальн</w:t>
      </w:r>
      <w:r w:rsidR="00E209EF" w:rsidRPr="00E97DCB">
        <w:rPr>
          <w:rFonts w:ascii="Times New Roman" w:hAnsi="Times New Roman"/>
          <w:sz w:val="28"/>
          <w:szCs w:val="32"/>
          <w:lang w:val="ru-RU"/>
        </w:rPr>
        <w:t>ый</w:t>
      </w:r>
      <w:r w:rsidR="00437B6B" w:rsidRPr="00E97DCB">
        <w:rPr>
          <w:rFonts w:ascii="Times New Roman" w:hAnsi="Times New Roman"/>
          <w:sz w:val="28"/>
          <w:szCs w:val="32"/>
          <w:lang w:val="ru-RU"/>
        </w:rPr>
        <w:t xml:space="preserve"> банк внешнеэкономической деятельности Республики Узбекистан</w:t>
      </w:r>
      <w:bookmarkEnd w:id="3"/>
      <w:r w:rsidR="00E209EF" w:rsidRPr="00E97DCB">
        <w:rPr>
          <w:rFonts w:ascii="Times New Roman" w:hAnsi="Times New Roman"/>
          <w:sz w:val="28"/>
          <w:szCs w:val="32"/>
          <w:lang w:val="ru-RU"/>
        </w:rPr>
        <w:t>»</w:t>
      </w:r>
    </w:p>
    <w:p w14:paraId="2F0D7E21" w14:textId="77777777" w:rsidR="00CD64BF" w:rsidRPr="00AF1A96" w:rsidRDefault="00CD64BF" w:rsidP="00CD64BF">
      <w:pPr>
        <w:spacing w:before="60" w:after="60"/>
        <w:jc w:val="center"/>
        <w:rPr>
          <w:rFonts w:ascii="Times New Roman" w:hAnsi="Times New Roman"/>
          <w:sz w:val="32"/>
          <w:szCs w:val="32"/>
          <w:lang w:val="ru-RU"/>
        </w:rPr>
      </w:pPr>
    </w:p>
    <w:p w14:paraId="33AC713C" w14:textId="77777777" w:rsidR="009171B4" w:rsidRPr="00AF1A96" w:rsidRDefault="009171B4" w:rsidP="00CD64BF">
      <w:pPr>
        <w:spacing w:before="60" w:after="60"/>
        <w:rPr>
          <w:rFonts w:ascii="Times New Roman" w:hAnsi="Times New Roman"/>
          <w:sz w:val="22"/>
          <w:szCs w:val="22"/>
          <w:lang w:val="ru-RU"/>
        </w:rPr>
      </w:pPr>
    </w:p>
    <w:p w14:paraId="7980DBF1" w14:textId="77777777" w:rsidR="00161D4E" w:rsidRPr="00AF1A96" w:rsidRDefault="00161D4E" w:rsidP="00CD64BF">
      <w:pPr>
        <w:spacing w:before="60" w:after="60"/>
        <w:rPr>
          <w:rFonts w:ascii="Times New Roman" w:hAnsi="Times New Roman"/>
          <w:sz w:val="22"/>
          <w:szCs w:val="22"/>
          <w:lang w:val="ru-RU"/>
        </w:rPr>
      </w:pPr>
    </w:p>
    <w:p w14:paraId="5F82A1E3" w14:textId="77777777" w:rsidR="00161D4E" w:rsidRPr="00AF1A96" w:rsidRDefault="00161D4E" w:rsidP="00CD64BF">
      <w:pPr>
        <w:spacing w:before="60" w:after="60"/>
        <w:rPr>
          <w:rFonts w:ascii="Times New Roman" w:hAnsi="Times New Roman"/>
          <w:sz w:val="22"/>
          <w:szCs w:val="22"/>
          <w:lang w:val="ru-RU"/>
        </w:rPr>
      </w:pPr>
    </w:p>
    <w:p w14:paraId="31896CB0" w14:textId="77777777" w:rsidR="009171B4" w:rsidRPr="00AF1A96" w:rsidRDefault="009171B4" w:rsidP="00CD64BF">
      <w:pPr>
        <w:spacing w:before="60" w:after="60"/>
        <w:rPr>
          <w:rFonts w:ascii="Times New Roman" w:hAnsi="Times New Roman"/>
          <w:sz w:val="22"/>
          <w:szCs w:val="22"/>
          <w:lang w:val="ru-RU"/>
        </w:rPr>
      </w:pPr>
    </w:p>
    <w:p w14:paraId="001B7302" w14:textId="77777777" w:rsidR="0050535D" w:rsidRPr="00AF1A96" w:rsidRDefault="0050535D" w:rsidP="00CD64BF">
      <w:pPr>
        <w:spacing w:before="60" w:after="60"/>
        <w:rPr>
          <w:rFonts w:ascii="Times New Roman" w:hAnsi="Times New Roman"/>
          <w:sz w:val="22"/>
          <w:szCs w:val="22"/>
          <w:lang w:val="ru-RU"/>
        </w:rPr>
      </w:pPr>
    </w:p>
    <w:p w14:paraId="3817C9C0" w14:textId="77777777" w:rsidR="009171B4" w:rsidRPr="00AF1A96" w:rsidRDefault="009171B4" w:rsidP="00CD64BF">
      <w:pPr>
        <w:spacing w:before="60" w:after="60"/>
        <w:rPr>
          <w:rFonts w:ascii="Times New Roman" w:hAnsi="Times New Roman"/>
          <w:sz w:val="22"/>
          <w:szCs w:val="22"/>
          <w:lang w:val="ru-RU"/>
        </w:rPr>
      </w:pPr>
    </w:p>
    <w:p w14:paraId="03A3A32C" w14:textId="77777777" w:rsidR="00CD64BF" w:rsidRPr="00AF1A96" w:rsidRDefault="00CD64BF" w:rsidP="00CD64BF">
      <w:pPr>
        <w:spacing w:before="60" w:after="60"/>
        <w:rPr>
          <w:rFonts w:ascii="Times New Roman" w:hAnsi="Times New Roman"/>
          <w:sz w:val="22"/>
          <w:szCs w:val="22"/>
          <w:lang w:val="ru-RU"/>
        </w:rPr>
      </w:pPr>
    </w:p>
    <w:p w14:paraId="37B7775F" w14:textId="77777777" w:rsidR="00CD64BF" w:rsidRPr="00AF1A96" w:rsidRDefault="00CD64BF" w:rsidP="00CD64BF">
      <w:pPr>
        <w:spacing w:before="60" w:after="60"/>
        <w:rPr>
          <w:rFonts w:ascii="Times New Roman" w:hAnsi="Times New Roman"/>
          <w:sz w:val="22"/>
          <w:szCs w:val="22"/>
          <w:lang w:val="ru-RU"/>
        </w:rPr>
      </w:pPr>
    </w:p>
    <w:p w14:paraId="146B4DAF" w14:textId="77777777" w:rsidR="00CD64BF" w:rsidRPr="00AF1A96" w:rsidRDefault="00CD64BF" w:rsidP="00CD64BF">
      <w:pPr>
        <w:spacing w:before="60" w:after="60"/>
        <w:rPr>
          <w:rFonts w:ascii="Times New Roman" w:hAnsi="Times New Roman"/>
          <w:sz w:val="22"/>
          <w:szCs w:val="22"/>
          <w:lang w:val="ru-RU"/>
        </w:rPr>
      </w:pPr>
    </w:p>
    <w:p w14:paraId="738FE1B4" w14:textId="77777777" w:rsidR="00CD64BF" w:rsidRPr="00AF1A96" w:rsidRDefault="00CD64BF" w:rsidP="00CD64BF">
      <w:pPr>
        <w:spacing w:before="60" w:after="60"/>
        <w:rPr>
          <w:rFonts w:ascii="Times New Roman" w:hAnsi="Times New Roman"/>
          <w:sz w:val="28"/>
          <w:szCs w:val="28"/>
          <w:lang w:val="ru-RU"/>
        </w:rPr>
      </w:pPr>
      <w:r w:rsidRPr="00AF1A96">
        <w:rPr>
          <w:rFonts w:ascii="Times New Roman" w:hAnsi="Times New Roman"/>
          <w:sz w:val="28"/>
          <w:szCs w:val="28"/>
          <w:lang w:val="ru-RU"/>
        </w:rPr>
        <w:t xml:space="preserve">Заказчик: </w:t>
      </w:r>
      <w:r w:rsidR="00E209EF" w:rsidRPr="00AF1A96">
        <w:rPr>
          <w:rFonts w:ascii="Times New Roman" w:hAnsi="Times New Roman"/>
          <w:sz w:val="28"/>
          <w:szCs w:val="28"/>
          <w:lang w:val="ru-RU"/>
        </w:rPr>
        <w:t>АО «</w:t>
      </w:r>
      <w:r w:rsidR="006C3AE7" w:rsidRPr="00AF1A96">
        <w:rPr>
          <w:rFonts w:ascii="Times New Roman" w:hAnsi="Times New Roman"/>
          <w:sz w:val="28"/>
          <w:szCs w:val="28"/>
          <w:lang w:val="ru-RU"/>
        </w:rPr>
        <w:t>Национальный банк внешнеэкономической деятельности Республики Узбекистан</w:t>
      </w:r>
      <w:r w:rsidR="00E209EF" w:rsidRPr="00AF1A96">
        <w:rPr>
          <w:rFonts w:ascii="Times New Roman" w:hAnsi="Times New Roman"/>
          <w:sz w:val="28"/>
          <w:szCs w:val="28"/>
          <w:lang w:val="ru-RU"/>
        </w:rPr>
        <w:t>»</w:t>
      </w:r>
    </w:p>
    <w:p w14:paraId="71D299E5" w14:textId="77777777" w:rsidR="00CD64BF" w:rsidRPr="00AF1A96" w:rsidRDefault="00CD64BF" w:rsidP="00CD64BF">
      <w:pPr>
        <w:spacing w:before="60" w:after="60"/>
        <w:rPr>
          <w:rFonts w:ascii="Times New Roman" w:hAnsi="Times New Roman"/>
          <w:sz w:val="22"/>
          <w:szCs w:val="22"/>
          <w:lang w:val="ru-RU"/>
        </w:rPr>
      </w:pPr>
    </w:p>
    <w:p w14:paraId="3766C86C" w14:textId="77777777" w:rsidR="00CD64BF" w:rsidRPr="00AF1A96" w:rsidRDefault="00CD64BF" w:rsidP="00CD64BF">
      <w:pPr>
        <w:spacing w:before="60" w:after="60"/>
        <w:rPr>
          <w:rFonts w:ascii="Times New Roman" w:hAnsi="Times New Roman"/>
          <w:sz w:val="22"/>
          <w:szCs w:val="22"/>
          <w:lang w:val="ru-RU"/>
        </w:rPr>
      </w:pPr>
    </w:p>
    <w:p w14:paraId="7D23B62A" w14:textId="77777777" w:rsidR="00A542DC" w:rsidRPr="00AF1A96" w:rsidRDefault="00A542DC" w:rsidP="00CD64BF">
      <w:pPr>
        <w:spacing w:before="60" w:after="60"/>
        <w:rPr>
          <w:rFonts w:ascii="Times New Roman" w:hAnsi="Times New Roman"/>
          <w:sz w:val="22"/>
          <w:szCs w:val="22"/>
          <w:lang w:val="ru-RU"/>
        </w:rPr>
      </w:pPr>
    </w:p>
    <w:p w14:paraId="5E106EC7" w14:textId="77777777" w:rsidR="00A542DC" w:rsidRPr="00AF1A96" w:rsidRDefault="00A542DC" w:rsidP="00CD64BF">
      <w:pPr>
        <w:spacing w:before="60" w:after="60"/>
        <w:rPr>
          <w:rFonts w:ascii="Times New Roman" w:hAnsi="Times New Roman"/>
          <w:sz w:val="22"/>
          <w:szCs w:val="22"/>
          <w:lang w:val="ru-RU"/>
        </w:rPr>
      </w:pPr>
    </w:p>
    <w:p w14:paraId="3776BC82" w14:textId="77777777" w:rsidR="00CD64BF" w:rsidRPr="00AF1A96" w:rsidRDefault="00CD64BF" w:rsidP="00CD64BF">
      <w:pPr>
        <w:spacing w:before="60" w:after="60"/>
        <w:rPr>
          <w:rFonts w:ascii="Times New Roman" w:hAnsi="Times New Roman"/>
          <w:sz w:val="22"/>
          <w:szCs w:val="22"/>
          <w:lang w:val="ru-RU"/>
        </w:rPr>
      </w:pPr>
    </w:p>
    <w:p w14:paraId="612A9680" w14:textId="77777777" w:rsidR="006C3AE7" w:rsidRPr="00AF1A96" w:rsidRDefault="006C3AE7" w:rsidP="00CD64BF">
      <w:pPr>
        <w:spacing w:before="60" w:after="60"/>
        <w:rPr>
          <w:rFonts w:ascii="Times New Roman" w:hAnsi="Times New Roman"/>
          <w:sz w:val="22"/>
          <w:szCs w:val="22"/>
          <w:lang w:val="ru-RU"/>
        </w:rPr>
      </w:pPr>
    </w:p>
    <w:p w14:paraId="39DC8D15" w14:textId="77777777" w:rsidR="00CD64BF" w:rsidRPr="00AF1A96" w:rsidRDefault="00CD64BF" w:rsidP="00CD64BF">
      <w:pPr>
        <w:spacing w:before="60" w:after="60"/>
        <w:rPr>
          <w:rFonts w:ascii="Times New Roman" w:hAnsi="Times New Roman"/>
          <w:sz w:val="22"/>
          <w:szCs w:val="22"/>
          <w:lang w:val="ru-RU"/>
        </w:rPr>
      </w:pPr>
    </w:p>
    <w:p w14:paraId="5D1D3DA3" w14:textId="77777777" w:rsidR="00CD64BF" w:rsidRPr="00AF1A96" w:rsidRDefault="00CD64BF" w:rsidP="00CD64BF">
      <w:pPr>
        <w:spacing w:before="60" w:after="60"/>
        <w:rPr>
          <w:rFonts w:ascii="Times New Roman" w:hAnsi="Times New Roman"/>
          <w:sz w:val="22"/>
          <w:szCs w:val="22"/>
          <w:lang w:val="ru-RU"/>
        </w:rPr>
      </w:pPr>
    </w:p>
    <w:p w14:paraId="45D27C58" w14:textId="77777777" w:rsidR="00CD64BF" w:rsidRPr="00AF1A96" w:rsidRDefault="00CD64BF" w:rsidP="00CD64BF">
      <w:pPr>
        <w:spacing w:before="60" w:after="60"/>
        <w:jc w:val="center"/>
        <w:rPr>
          <w:rFonts w:ascii="Times New Roman" w:hAnsi="Times New Roman"/>
          <w:sz w:val="28"/>
          <w:szCs w:val="28"/>
          <w:lang w:val="ru-RU"/>
        </w:rPr>
      </w:pPr>
      <w:r w:rsidRPr="00AF1A96">
        <w:rPr>
          <w:rFonts w:ascii="Times New Roman" w:hAnsi="Times New Roman"/>
          <w:sz w:val="28"/>
          <w:szCs w:val="28"/>
          <w:lang w:val="ru-RU"/>
        </w:rPr>
        <w:t xml:space="preserve">Ташкент – </w:t>
      </w:r>
      <w:r w:rsidR="00E209EF" w:rsidRPr="00AF1A96">
        <w:rPr>
          <w:rFonts w:ascii="Times New Roman" w:hAnsi="Times New Roman"/>
          <w:sz w:val="28"/>
          <w:szCs w:val="28"/>
          <w:lang w:val="ru-RU"/>
        </w:rPr>
        <w:t>202</w:t>
      </w:r>
      <w:r w:rsidR="006C3AE7" w:rsidRPr="00AF1A96">
        <w:rPr>
          <w:rFonts w:ascii="Times New Roman" w:hAnsi="Times New Roman"/>
          <w:sz w:val="28"/>
          <w:szCs w:val="28"/>
          <w:lang w:val="ru-RU"/>
        </w:rPr>
        <w:t>1</w:t>
      </w:r>
      <w:r w:rsidRPr="00AF1A96">
        <w:rPr>
          <w:rFonts w:ascii="Times New Roman" w:hAnsi="Times New Roman"/>
          <w:sz w:val="28"/>
          <w:szCs w:val="28"/>
          <w:lang w:val="ru-RU"/>
        </w:rPr>
        <w:t xml:space="preserve"> г.</w:t>
      </w:r>
    </w:p>
    <w:p w14:paraId="36F9058D" w14:textId="77777777" w:rsidR="00CD64BF" w:rsidRPr="00E97DCB" w:rsidRDefault="00CD64BF" w:rsidP="00CD64BF">
      <w:pPr>
        <w:pStyle w:val="1"/>
        <w:jc w:val="center"/>
        <w:rPr>
          <w:rFonts w:ascii="Times New Roman" w:hAnsi="Times New Roman"/>
          <w:sz w:val="22"/>
          <w:szCs w:val="22"/>
          <w:lang w:val="ru-RU"/>
        </w:rPr>
      </w:pPr>
      <w:r w:rsidRPr="00AF1A96">
        <w:rPr>
          <w:rFonts w:ascii="Times New Roman" w:hAnsi="Times New Roman"/>
          <w:b w:val="0"/>
          <w:sz w:val="22"/>
          <w:szCs w:val="22"/>
          <w:lang w:val="ru-RU"/>
        </w:rPr>
        <w:br w:type="page"/>
      </w:r>
      <w:bookmarkStart w:id="4" w:name="_Hlk506828966"/>
      <w:r w:rsidRPr="00E97DCB">
        <w:rPr>
          <w:rFonts w:ascii="Times New Roman" w:hAnsi="Times New Roman"/>
          <w:sz w:val="22"/>
          <w:szCs w:val="22"/>
          <w:lang w:val="ru-RU"/>
        </w:rPr>
        <w:lastRenderedPageBreak/>
        <w:t>СОДЕРЖАНИЕ</w:t>
      </w:r>
    </w:p>
    <w:p w14:paraId="0A56B3F0" w14:textId="77777777" w:rsidR="00CD64BF" w:rsidRPr="00E97DCB" w:rsidRDefault="00CD64BF" w:rsidP="00CD64BF">
      <w:pPr>
        <w:spacing w:before="60" w:after="60"/>
        <w:jc w:val="both"/>
        <w:rPr>
          <w:rFonts w:ascii="Times New Roman" w:hAnsi="Times New Roman"/>
          <w:b/>
          <w:sz w:val="22"/>
          <w:szCs w:val="22"/>
          <w:lang w:val="ru-RU"/>
        </w:rPr>
      </w:pPr>
    </w:p>
    <w:bookmarkStart w:id="5" w:name="_Ref389560841"/>
    <w:p w14:paraId="3B41BD21" w14:textId="77777777" w:rsidR="00CD64BF" w:rsidRPr="00E97DCB" w:rsidRDefault="009C5374" w:rsidP="00CD64BF">
      <w:pPr>
        <w:numPr>
          <w:ilvl w:val="0"/>
          <w:numId w:val="1"/>
        </w:numPr>
        <w:spacing w:before="60" w:after="60"/>
        <w:ind w:left="0" w:firstLine="0"/>
        <w:jc w:val="both"/>
        <w:rPr>
          <w:rFonts w:ascii="Times New Roman" w:hAnsi="Times New Roman"/>
          <w:b/>
          <w:sz w:val="22"/>
          <w:szCs w:val="22"/>
          <w:lang w:val="ru-RU"/>
        </w:rPr>
      </w:pPr>
      <w:r w:rsidRPr="00E97DCB">
        <w:rPr>
          <w:rFonts w:ascii="Times New Roman" w:hAnsi="Times New Roman"/>
          <w:b/>
          <w:sz w:val="22"/>
          <w:szCs w:val="22"/>
          <w:lang w:val="ru-RU"/>
        </w:rPr>
        <w:fldChar w:fldCharType="begin"/>
      </w:r>
      <w:r w:rsidR="00CD64BF" w:rsidRPr="00E97DCB">
        <w:rPr>
          <w:rFonts w:ascii="Times New Roman" w:hAnsi="Times New Roman"/>
          <w:b/>
          <w:sz w:val="22"/>
          <w:szCs w:val="22"/>
          <w:lang w:val="ru-RU"/>
        </w:rPr>
        <w:instrText xml:space="preserve"> HYPERLINK  \l "ИУТ" </w:instrText>
      </w:r>
      <w:r w:rsidRPr="00E97DCB">
        <w:rPr>
          <w:rFonts w:ascii="Times New Roman" w:hAnsi="Times New Roman"/>
          <w:b/>
          <w:sz w:val="22"/>
          <w:szCs w:val="22"/>
          <w:lang w:val="ru-RU"/>
        </w:rPr>
        <w:fldChar w:fldCharType="separate"/>
      </w:r>
      <w:r w:rsidR="00CD64BF" w:rsidRPr="00E97DCB">
        <w:rPr>
          <w:rStyle w:val="af9"/>
          <w:rFonts w:ascii="Times New Roman" w:hAnsi="Times New Roman"/>
          <w:b/>
          <w:color w:val="auto"/>
          <w:sz w:val="22"/>
          <w:szCs w:val="22"/>
          <w:u w:val="none"/>
          <w:lang w:val="ru-RU"/>
        </w:rPr>
        <w:t>Инструкция для участника тендера</w:t>
      </w:r>
      <w:r w:rsidRPr="00E97DCB">
        <w:rPr>
          <w:rFonts w:ascii="Times New Roman" w:hAnsi="Times New Roman"/>
          <w:b/>
          <w:sz w:val="22"/>
          <w:szCs w:val="22"/>
          <w:lang w:val="ru-RU"/>
        </w:rPr>
        <w:fldChar w:fldCharType="end"/>
      </w:r>
      <w:r w:rsidR="00CD64BF" w:rsidRPr="00E97DCB">
        <w:rPr>
          <w:rFonts w:ascii="Times New Roman" w:hAnsi="Times New Roman"/>
          <w:b/>
          <w:sz w:val="22"/>
          <w:szCs w:val="22"/>
          <w:lang w:val="ru-RU"/>
        </w:rPr>
        <w:t>.</w:t>
      </w:r>
      <w:bookmarkEnd w:id="5"/>
    </w:p>
    <w:p w14:paraId="640164A4" w14:textId="77777777" w:rsidR="00CD64BF" w:rsidRPr="00E97DCB" w:rsidRDefault="001F1ED7" w:rsidP="00CD64BF">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CD64BF" w:rsidRPr="00E97DCB">
          <w:rPr>
            <w:rStyle w:val="af9"/>
            <w:rFonts w:ascii="Times New Roman" w:hAnsi="Times New Roman"/>
            <w:b/>
            <w:color w:val="auto"/>
            <w:sz w:val="22"/>
            <w:szCs w:val="22"/>
            <w:u w:val="none"/>
            <w:lang w:val="ru-RU"/>
          </w:rPr>
          <w:t>Техническая часть тендера.</w:t>
        </w:r>
      </w:hyperlink>
    </w:p>
    <w:p w14:paraId="247ED6A0" w14:textId="77777777" w:rsidR="00CD64BF" w:rsidRPr="00E97DCB" w:rsidRDefault="001F1ED7" w:rsidP="00CD64BF">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CD64BF" w:rsidRPr="00E97DCB">
          <w:rPr>
            <w:rStyle w:val="af9"/>
            <w:rFonts w:ascii="Times New Roman" w:hAnsi="Times New Roman"/>
            <w:b/>
            <w:color w:val="auto"/>
            <w:sz w:val="22"/>
            <w:szCs w:val="22"/>
            <w:u w:val="none"/>
            <w:lang w:val="ru-RU"/>
          </w:rPr>
          <w:t>Ценовая часть тендера.</w:t>
        </w:r>
      </w:hyperlink>
    </w:p>
    <w:p w14:paraId="30FC72F2" w14:textId="77777777" w:rsidR="00CD64BF" w:rsidRPr="00E97DCB" w:rsidRDefault="001F1ED7" w:rsidP="00CD64BF">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CD64BF" w:rsidRPr="00E97DCB">
          <w:rPr>
            <w:rStyle w:val="af9"/>
            <w:rFonts w:ascii="Times New Roman" w:hAnsi="Times New Roman"/>
            <w:b/>
            <w:color w:val="auto"/>
            <w:sz w:val="22"/>
            <w:szCs w:val="22"/>
            <w:u w:val="none"/>
            <w:lang w:val="ru-RU"/>
          </w:rPr>
          <w:t>Проект договора.</w:t>
        </w:r>
      </w:hyperlink>
    </w:p>
    <w:p w14:paraId="5FD277F1" w14:textId="77777777" w:rsidR="00CD64BF" w:rsidRPr="00E97DCB" w:rsidRDefault="00CD64BF" w:rsidP="00CD64BF">
      <w:pPr>
        <w:spacing w:before="60" w:after="60"/>
        <w:jc w:val="both"/>
        <w:rPr>
          <w:rFonts w:ascii="Times New Roman" w:hAnsi="Times New Roman"/>
          <w:sz w:val="22"/>
          <w:szCs w:val="22"/>
          <w:lang w:val="ru-RU"/>
        </w:rPr>
      </w:pPr>
    </w:p>
    <w:p w14:paraId="28504413" w14:textId="77777777" w:rsidR="006C3AE7" w:rsidRPr="00E97DCB" w:rsidRDefault="006C3AE7">
      <w:pPr>
        <w:spacing w:after="200" w:line="276" w:lineRule="auto"/>
        <w:rPr>
          <w:rFonts w:ascii="Times New Roman" w:hAnsi="Times New Roman"/>
          <w:sz w:val="22"/>
          <w:szCs w:val="22"/>
          <w:lang w:val="ru-RU"/>
        </w:rPr>
      </w:pPr>
      <w:r w:rsidRPr="00E97DCB">
        <w:rPr>
          <w:rFonts w:ascii="Times New Roman" w:hAnsi="Times New Roman"/>
          <w:b/>
          <w:bCs/>
          <w:i/>
          <w:iCs/>
          <w:sz w:val="22"/>
          <w:szCs w:val="22"/>
          <w:lang w:val="ru-RU"/>
        </w:rPr>
        <w:br w:type="page"/>
      </w:r>
    </w:p>
    <w:p w14:paraId="2A50597B" w14:textId="77777777" w:rsidR="00CD64BF" w:rsidRPr="00E97DCB" w:rsidRDefault="00CD64BF" w:rsidP="00CD64BF">
      <w:pPr>
        <w:pStyle w:val="2"/>
        <w:jc w:val="center"/>
        <w:rPr>
          <w:rFonts w:ascii="Times New Roman" w:hAnsi="Times New Roman"/>
          <w:i w:val="0"/>
          <w:sz w:val="22"/>
          <w:szCs w:val="22"/>
          <w:lang w:val="ru-RU"/>
        </w:rPr>
      </w:pPr>
      <w:r w:rsidRPr="00E97DCB">
        <w:rPr>
          <w:rFonts w:ascii="Times New Roman" w:hAnsi="Times New Roman"/>
          <w:i w:val="0"/>
          <w:sz w:val="22"/>
          <w:szCs w:val="22"/>
          <w:lang w:val="ru-RU"/>
        </w:rPr>
        <w:lastRenderedPageBreak/>
        <w:t>I. ИНСТРУКЦИЯ ДЛЯ УЧАСТНИКА ТЕНДЕРА</w:t>
      </w:r>
    </w:p>
    <w:tbl>
      <w:tblPr>
        <w:tblW w:w="10632" w:type="dxa"/>
        <w:tblInd w:w="-601" w:type="dxa"/>
        <w:tblLayout w:type="fixed"/>
        <w:tblLook w:val="04A0" w:firstRow="1" w:lastRow="0" w:firstColumn="1" w:lastColumn="0" w:noHBand="0" w:noVBand="1"/>
      </w:tblPr>
      <w:tblGrid>
        <w:gridCol w:w="567"/>
        <w:gridCol w:w="2552"/>
        <w:gridCol w:w="709"/>
        <w:gridCol w:w="284"/>
        <w:gridCol w:w="6520"/>
      </w:tblGrid>
      <w:tr w:rsidR="00CD64BF" w:rsidRPr="00080CE0" w14:paraId="50849589" w14:textId="77777777" w:rsidTr="00E97DCB">
        <w:tc>
          <w:tcPr>
            <w:tcW w:w="567" w:type="dxa"/>
            <w:shd w:val="clear" w:color="auto" w:fill="auto"/>
          </w:tcPr>
          <w:bookmarkEnd w:id="4"/>
          <w:p w14:paraId="67858F95" w14:textId="77777777" w:rsidR="00CD64BF" w:rsidRPr="00E97DCB" w:rsidRDefault="00CD64BF" w:rsidP="00046F6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1</w:t>
            </w:r>
          </w:p>
        </w:tc>
        <w:tc>
          <w:tcPr>
            <w:tcW w:w="2552" w:type="dxa"/>
            <w:shd w:val="clear" w:color="auto" w:fill="auto"/>
          </w:tcPr>
          <w:p w14:paraId="09E24769" w14:textId="77777777" w:rsidR="00CD64BF" w:rsidRPr="00E97DCB" w:rsidRDefault="00CD64BF" w:rsidP="00046F6E">
            <w:pPr>
              <w:spacing w:before="60" w:after="60"/>
              <w:jc w:val="both"/>
              <w:rPr>
                <w:rFonts w:ascii="Times New Roman" w:hAnsi="Times New Roman"/>
                <w:b/>
                <w:sz w:val="22"/>
                <w:szCs w:val="22"/>
                <w:lang w:val="ru-RU"/>
              </w:rPr>
            </w:pPr>
            <w:r w:rsidRPr="00E97DCB">
              <w:rPr>
                <w:rFonts w:ascii="Times New Roman" w:hAnsi="Times New Roman"/>
                <w:b/>
                <w:sz w:val="22"/>
                <w:szCs w:val="22"/>
                <w:lang w:val="ru-RU"/>
              </w:rPr>
              <w:t>Общие положения.</w:t>
            </w:r>
          </w:p>
        </w:tc>
        <w:tc>
          <w:tcPr>
            <w:tcW w:w="709" w:type="dxa"/>
            <w:shd w:val="clear" w:color="auto" w:fill="auto"/>
          </w:tcPr>
          <w:p w14:paraId="48DA396C"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w:t>
            </w:r>
          </w:p>
        </w:tc>
        <w:tc>
          <w:tcPr>
            <w:tcW w:w="284" w:type="dxa"/>
            <w:shd w:val="clear" w:color="auto" w:fill="auto"/>
          </w:tcPr>
          <w:p w14:paraId="76D9B980"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19AE5877" w14:textId="6A1E7D4E" w:rsidR="00CD64BF" w:rsidRPr="00E97DCB" w:rsidRDefault="00E97DCB"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Настоящая тендерная документация разработана </w:t>
            </w:r>
            <w:r w:rsidRPr="00E97DCB">
              <w:rPr>
                <w:rFonts w:ascii="Times New Roman" w:hAnsi="Times New Roman"/>
                <w:sz w:val="22"/>
                <w:szCs w:val="22"/>
                <w:lang w:val="ru-RU"/>
              </w:rPr>
              <w:br/>
              <w:t>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договоров» (далее - постановление)</w:t>
            </w:r>
            <w:r w:rsidR="00CD64BF" w:rsidRPr="00E97DCB">
              <w:rPr>
                <w:rFonts w:ascii="Times New Roman" w:hAnsi="Times New Roman"/>
                <w:sz w:val="22"/>
                <w:szCs w:val="22"/>
                <w:lang w:val="ru-RU"/>
              </w:rPr>
              <w:t>.</w:t>
            </w:r>
          </w:p>
        </w:tc>
      </w:tr>
      <w:tr w:rsidR="00CD64BF" w:rsidRPr="00080CE0" w14:paraId="73E854DC" w14:textId="77777777" w:rsidTr="00E97DCB">
        <w:tc>
          <w:tcPr>
            <w:tcW w:w="567" w:type="dxa"/>
            <w:shd w:val="clear" w:color="auto" w:fill="auto"/>
          </w:tcPr>
          <w:p w14:paraId="09698D7A"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31653998" w14:textId="77777777" w:rsidR="00CD64BF" w:rsidRPr="00E97DCB" w:rsidRDefault="00CD64BF" w:rsidP="00046F6E">
            <w:pPr>
              <w:spacing w:before="60" w:after="60"/>
              <w:rPr>
                <w:rFonts w:ascii="Times New Roman" w:hAnsi="Times New Roman"/>
                <w:b/>
                <w:sz w:val="22"/>
                <w:szCs w:val="22"/>
                <w:lang w:val="ru-RU"/>
              </w:rPr>
            </w:pPr>
          </w:p>
        </w:tc>
        <w:tc>
          <w:tcPr>
            <w:tcW w:w="709" w:type="dxa"/>
            <w:shd w:val="clear" w:color="auto" w:fill="auto"/>
          </w:tcPr>
          <w:p w14:paraId="135F3F82"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1.2</w:t>
            </w:r>
          </w:p>
        </w:tc>
        <w:tc>
          <w:tcPr>
            <w:tcW w:w="284" w:type="dxa"/>
            <w:shd w:val="clear" w:color="auto" w:fill="auto"/>
          </w:tcPr>
          <w:p w14:paraId="4814160C"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459EB090" w14:textId="77777777" w:rsidR="00CD64BF" w:rsidRPr="00E97DCB" w:rsidRDefault="00CD64BF" w:rsidP="001E3EFF">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Предмет тендера: Закуп банкоматов для выдачи наличных денежных средств через </w:t>
            </w:r>
            <w:r w:rsidR="004A2331" w:rsidRPr="00E97DCB">
              <w:rPr>
                <w:rFonts w:ascii="Times New Roman" w:hAnsi="Times New Roman"/>
                <w:sz w:val="22"/>
                <w:szCs w:val="22"/>
                <w:lang w:val="ru-RU"/>
              </w:rPr>
              <w:t>националь</w:t>
            </w:r>
            <w:r w:rsidRPr="00E97DCB">
              <w:rPr>
                <w:rFonts w:ascii="Times New Roman" w:hAnsi="Times New Roman"/>
                <w:sz w:val="22"/>
                <w:szCs w:val="22"/>
                <w:lang w:val="ru-RU"/>
              </w:rPr>
              <w:t>ные пластиковые карты</w:t>
            </w:r>
            <w:r w:rsidR="00F61E65" w:rsidRPr="00E97DCB">
              <w:rPr>
                <w:rFonts w:ascii="Times New Roman" w:hAnsi="Times New Roman"/>
                <w:sz w:val="22"/>
                <w:szCs w:val="22"/>
                <w:lang w:val="ru-RU"/>
              </w:rPr>
              <w:t xml:space="preserve"> в количестве </w:t>
            </w:r>
            <w:r w:rsidR="00845C0B" w:rsidRPr="00E97DCB">
              <w:rPr>
                <w:rFonts w:ascii="Times New Roman" w:hAnsi="Times New Roman"/>
                <w:sz w:val="22"/>
                <w:szCs w:val="22"/>
                <w:lang w:val="ru-RU"/>
              </w:rPr>
              <w:t>2</w:t>
            </w:r>
            <w:r w:rsidR="00E209EF" w:rsidRPr="00E97DCB">
              <w:rPr>
                <w:rFonts w:ascii="Times New Roman" w:hAnsi="Times New Roman"/>
                <w:sz w:val="22"/>
                <w:szCs w:val="22"/>
                <w:lang w:val="ru-RU"/>
              </w:rPr>
              <w:t>00</w:t>
            </w:r>
            <w:r w:rsidR="00F61E65" w:rsidRPr="00E97DCB">
              <w:rPr>
                <w:rFonts w:ascii="Times New Roman" w:hAnsi="Times New Roman"/>
                <w:sz w:val="22"/>
                <w:szCs w:val="22"/>
                <w:lang w:val="ru-RU"/>
              </w:rPr>
              <w:t xml:space="preserve"> штук</w:t>
            </w:r>
            <w:r w:rsidRPr="00E97DCB">
              <w:rPr>
                <w:rFonts w:ascii="Times New Roman" w:hAnsi="Times New Roman"/>
                <w:sz w:val="22"/>
                <w:szCs w:val="22"/>
                <w:lang w:val="ru-RU"/>
              </w:rPr>
              <w:t>.</w:t>
            </w:r>
          </w:p>
        </w:tc>
      </w:tr>
      <w:tr w:rsidR="00CD64BF" w:rsidRPr="00080CE0" w14:paraId="140B394B" w14:textId="77777777" w:rsidTr="00E97DCB">
        <w:tc>
          <w:tcPr>
            <w:tcW w:w="567" w:type="dxa"/>
            <w:shd w:val="clear" w:color="auto" w:fill="auto"/>
          </w:tcPr>
          <w:p w14:paraId="330C5FE1"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7CC6FA33" w14:textId="77777777" w:rsidR="00CD64BF" w:rsidRPr="00E97DCB"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787970F5"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1.3</w:t>
            </w:r>
          </w:p>
        </w:tc>
        <w:tc>
          <w:tcPr>
            <w:tcW w:w="284" w:type="dxa"/>
            <w:shd w:val="clear" w:color="auto" w:fill="auto"/>
          </w:tcPr>
          <w:p w14:paraId="65EF5FB6"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2B37BAEF"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Основанием для проведения тендера (реализация проекта) является</w:t>
            </w:r>
            <w:r w:rsidR="00036809" w:rsidRPr="00E97DCB">
              <w:rPr>
                <w:rFonts w:ascii="Times New Roman" w:hAnsi="Times New Roman"/>
                <w:sz w:val="22"/>
                <w:szCs w:val="22"/>
                <w:lang w:val="ru-RU"/>
              </w:rPr>
              <w:t xml:space="preserve"> </w:t>
            </w:r>
            <w:r w:rsidRPr="00E97DCB">
              <w:rPr>
                <w:rFonts w:ascii="Times New Roman" w:hAnsi="Times New Roman"/>
                <w:sz w:val="22"/>
                <w:szCs w:val="22"/>
                <w:lang w:val="ru-RU"/>
              </w:rPr>
              <w:t>исполнение постановления Президента Республики Узбекистан №ПП-3620 от 23.03.2018 «О дополнительных мерах по повышению доступности банковских услуг».</w:t>
            </w:r>
          </w:p>
        </w:tc>
      </w:tr>
      <w:tr w:rsidR="00CD64BF" w:rsidRPr="00080CE0" w14:paraId="53D337D0" w14:textId="77777777" w:rsidTr="00E97DCB">
        <w:tc>
          <w:tcPr>
            <w:tcW w:w="567" w:type="dxa"/>
            <w:shd w:val="clear" w:color="auto" w:fill="auto"/>
          </w:tcPr>
          <w:p w14:paraId="0DA1BD41"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0E61346" w14:textId="77777777" w:rsidR="00CD64BF" w:rsidRPr="00E97DCB"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57E21CB"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1.4</w:t>
            </w:r>
          </w:p>
        </w:tc>
        <w:tc>
          <w:tcPr>
            <w:tcW w:w="284" w:type="dxa"/>
            <w:shd w:val="clear" w:color="auto" w:fill="auto"/>
          </w:tcPr>
          <w:p w14:paraId="32E35FE2" w14:textId="77777777" w:rsidR="00CD64BF" w:rsidRPr="00E97DCB" w:rsidRDefault="00CD64BF" w:rsidP="00046F6E">
            <w:pPr>
              <w:spacing w:before="60" w:after="60"/>
              <w:rPr>
                <w:rFonts w:ascii="Times New Roman" w:hAnsi="Times New Roman"/>
                <w:b/>
                <w:sz w:val="22"/>
                <w:szCs w:val="22"/>
                <w:lang w:val="ru-RU"/>
              </w:rPr>
            </w:pPr>
          </w:p>
        </w:tc>
        <w:tc>
          <w:tcPr>
            <w:tcW w:w="6520" w:type="dxa"/>
            <w:shd w:val="clear" w:color="auto" w:fill="auto"/>
          </w:tcPr>
          <w:p w14:paraId="57E23399"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Предельная стоимость</w:t>
            </w:r>
            <w:r w:rsidR="00007357" w:rsidRPr="00E97DCB">
              <w:rPr>
                <w:rFonts w:ascii="Times New Roman" w:hAnsi="Times New Roman"/>
                <w:sz w:val="22"/>
                <w:szCs w:val="22"/>
                <w:lang w:val="ru-RU"/>
              </w:rPr>
              <w:t xml:space="preserve"> </w:t>
            </w:r>
            <w:r w:rsidRPr="00E97DCB">
              <w:rPr>
                <w:rFonts w:ascii="Times New Roman" w:hAnsi="Times New Roman"/>
                <w:sz w:val="22"/>
                <w:szCs w:val="22"/>
                <w:lang w:val="ru-RU"/>
              </w:rPr>
              <w:t xml:space="preserve">тендера </w:t>
            </w:r>
            <w:r w:rsidR="00845C0B" w:rsidRPr="00E97DCB">
              <w:rPr>
                <w:rFonts w:ascii="Times New Roman" w:hAnsi="Times New Roman"/>
                <w:sz w:val="22"/>
                <w:szCs w:val="22"/>
                <w:lang w:val="ru-RU"/>
              </w:rPr>
              <w:t xml:space="preserve">1 </w:t>
            </w:r>
            <w:r w:rsidR="00A15FA1" w:rsidRPr="00E97DCB">
              <w:rPr>
                <w:rFonts w:ascii="Times New Roman" w:hAnsi="Times New Roman"/>
                <w:sz w:val="22"/>
                <w:szCs w:val="22"/>
                <w:lang w:val="ru-RU"/>
              </w:rPr>
              <w:t>515</w:t>
            </w:r>
            <w:r w:rsidR="00F61E65" w:rsidRPr="00E97DCB">
              <w:rPr>
                <w:rFonts w:ascii="Times New Roman" w:hAnsi="Times New Roman"/>
                <w:sz w:val="22"/>
                <w:szCs w:val="22"/>
                <w:lang w:val="ru-RU"/>
              </w:rPr>
              <w:t xml:space="preserve"> 000</w:t>
            </w:r>
            <w:r w:rsidRPr="00E97DCB">
              <w:rPr>
                <w:rFonts w:ascii="Times New Roman" w:hAnsi="Times New Roman"/>
                <w:sz w:val="22"/>
                <w:szCs w:val="22"/>
                <w:lang w:val="ru-RU"/>
              </w:rPr>
              <w:t xml:space="preserve"> долларов США.</w:t>
            </w:r>
          </w:p>
          <w:p w14:paraId="1BE24DE6"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Цены, указанные в тендерном предложении, не должны превышать предельную стоимость.</w:t>
            </w:r>
          </w:p>
        </w:tc>
      </w:tr>
      <w:tr w:rsidR="00CD64BF" w:rsidRPr="00080CE0" w14:paraId="6E4635CD" w14:textId="77777777" w:rsidTr="00E97DCB">
        <w:tc>
          <w:tcPr>
            <w:tcW w:w="567" w:type="dxa"/>
            <w:shd w:val="clear" w:color="auto" w:fill="auto"/>
          </w:tcPr>
          <w:p w14:paraId="6910F66F"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ACAF24A" w14:textId="77777777" w:rsidR="00CD64BF" w:rsidRPr="00E97DCB"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66BDE549"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1.5</w:t>
            </w:r>
          </w:p>
        </w:tc>
        <w:tc>
          <w:tcPr>
            <w:tcW w:w="284" w:type="dxa"/>
            <w:shd w:val="clear" w:color="auto" w:fill="auto"/>
          </w:tcPr>
          <w:p w14:paraId="1E120AA5" w14:textId="77777777" w:rsidR="00CD64BF" w:rsidRPr="00E97DCB" w:rsidRDefault="00CD64BF" w:rsidP="00046F6E">
            <w:pPr>
              <w:spacing w:before="60" w:after="60"/>
              <w:rPr>
                <w:rFonts w:ascii="Times New Roman" w:hAnsi="Times New Roman"/>
                <w:b/>
                <w:sz w:val="22"/>
                <w:szCs w:val="22"/>
                <w:lang w:val="ru-RU"/>
              </w:rPr>
            </w:pPr>
          </w:p>
        </w:tc>
        <w:tc>
          <w:tcPr>
            <w:tcW w:w="6520" w:type="dxa"/>
            <w:shd w:val="clear" w:color="auto" w:fill="auto"/>
          </w:tcPr>
          <w:p w14:paraId="352F2FB6" w14:textId="77777777" w:rsidR="00CD64BF" w:rsidRPr="00E97DCB" w:rsidRDefault="00CD64BF" w:rsidP="00046F6E">
            <w:pPr>
              <w:jc w:val="both"/>
              <w:rPr>
                <w:rFonts w:ascii="Times New Roman" w:hAnsi="Times New Roman"/>
                <w:sz w:val="22"/>
                <w:szCs w:val="22"/>
                <w:lang w:val="ru-RU" w:eastAsia="ru-RU"/>
              </w:rPr>
            </w:pPr>
            <w:r w:rsidRPr="00E97DCB">
              <w:rPr>
                <w:rFonts w:ascii="Times New Roman" w:hAnsi="Times New Roman"/>
                <w:sz w:val="22"/>
                <w:szCs w:val="22"/>
                <w:lang w:val="ru-RU" w:eastAsia="ru-RU"/>
              </w:rPr>
              <w:t>Техническое задание на закупаемый товар представлено в технической части тендерной документации.</w:t>
            </w:r>
          </w:p>
        </w:tc>
      </w:tr>
      <w:tr w:rsidR="00CD64BF" w:rsidRPr="00080CE0" w14:paraId="50FF6BD2" w14:textId="77777777" w:rsidTr="00E97DCB">
        <w:tc>
          <w:tcPr>
            <w:tcW w:w="567" w:type="dxa"/>
            <w:shd w:val="clear" w:color="auto" w:fill="auto"/>
          </w:tcPr>
          <w:p w14:paraId="168AEDC4"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6AD02814" w14:textId="77777777" w:rsidR="00CD64BF" w:rsidRPr="00E97DCB"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E9E8A17"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1.6</w:t>
            </w:r>
          </w:p>
        </w:tc>
        <w:tc>
          <w:tcPr>
            <w:tcW w:w="284" w:type="dxa"/>
            <w:shd w:val="clear" w:color="auto" w:fill="auto"/>
          </w:tcPr>
          <w:p w14:paraId="332473E4" w14:textId="77777777" w:rsidR="00CD64BF" w:rsidRPr="00E97DCB" w:rsidRDefault="00CD64BF" w:rsidP="00046F6E">
            <w:pPr>
              <w:spacing w:before="60" w:after="60"/>
              <w:rPr>
                <w:rFonts w:ascii="Times New Roman" w:hAnsi="Times New Roman"/>
                <w:b/>
                <w:sz w:val="22"/>
                <w:szCs w:val="22"/>
                <w:lang w:val="ru-RU"/>
              </w:rPr>
            </w:pPr>
          </w:p>
        </w:tc>
        <w:tc>
          <w:tcPr>
            <w:tcW w:w="6520" w:type="dxa"/>
            <w:shd w:val="clear" w:color="auto" w:fill="auto"/>
          </w:tcPr>
          <w:p w14:paraId="187EBC03" w14:textId="77777777" w:rsidR="00CD64BF" w:rsidRPr="00E97DCB" w:rsidRDefault="00CD64BF" w:rsidP="00D20B03">
            <w:pPr>
              <w:jc w:val="both"/>
              <w:rPr>
                <w:rFonts w:ascii="Times New Roman" w:hAnsi="Times New Roman"/>
                <w:sz w:val="22"/>
                <w:szCs w:val="22"/>
                <w:lang w:val="ru-RU" w:eastAsia="ru-RU"/>
              </w:rPr>
            </w:pPr>
            <w:r w:rsidRPr="00E97DCB">
              <w:rPr>
                <w:rFonts w:ascii="Times New Roman" w:hAnsi="Times New Roman"/>
                <w:sz w:val="22"/>
                <w:szCs w:val="22"/>
                <w:lang w:val="ru-RU" w:eastAsia="ru-RU"/>
              </w:rPr>
              <w:t xml:space="preserve">Формы заседания </w:t>
            </w:r>
            <w:r w:rsidR="00D20B03" w:rsidRPr="00E97DCB">
              <w:rPr>
                <w:rFonts w:ascii="Times New Roman" w:hAnsi="Times New Roman"/>
                <w:sz w:val="22"/>
                <w:szCs w:val="22"/>
                <w:lang w:val="ru-RU" w:eastAsia="ru-RU"/>
              </w:rPr>
              <w:t>закупочной</w:t>
            </w:r>
            <w:r w:rsidRPr="00E97DCB">
              <w:rPr>
                <w:rFonts w:ascii="Times New Roman" w:hAnsi="Times New Roman"/>
                <w:sz w:val="22"/>
                <w:szCs w:val="22"/>
                <w:lang w:val="ru-RU" w:eastAsia="ru-RU"/>
              </w:rPr>
              <w:t xml:space="preserve"> комиссии – очная.</w:t>
            </w:r>
          </w:p>
        </w:tc>
      </w:tr>
      <w:tr w:rsidR="00CD64BF" w:rsidRPr="00080CE0" w14:paraId="1B3774DA" w14:textId="77777777" w:rsidTr="00E97DCB">
        <w:tc>
          <w:tcPr>
            <w:tcW w:w="567" w:type="dxa"/>
            <w:shd w:val="clear" w:color="auto" w:fill="auto"/>
          </w:tcPr>
          <w:p w14:paraId="71D841FC" w14:textId="77777777" w:rsidR="00CD64BF" w:rsidRPr="00E97DCB" w:rsidRDefault="00CD64BF" w:rsidP="00046F6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2</w:t>
            </w:r>
          </w:p>
        </w:tc>
        <w:tc>
          <w:tcPr>
            <w:tcW w:w="2552" w:type="dxa"/>
            <w:shd w:val="clear" w:color="auto" w:fill="auto"/>
          </w:tcPr>
          <w:p w14:paraId="10685391" w14:textId="77777777" w:rsidR="00CD64BF" w:rsidRPr="00E97DCB" w:rsidRDefault="00CD64BF" w:rsidP="00046F6E">
            <w:pPr>
              <w:spacing w:before="60" w:after="60"/>
              <w:jc w:val="both"/>
              <w:rPr>
                <w:rFonts w:ascii="Times New Roman" w:hAnsi="Times New Roman"/>
                <w:b/>
                <w:sz w:val="22"/>
                <w:szCs w:val="22"/>
                <w:lang w:val="ru-RU"/>
              </w:rPr>
            </w:pPr>
            <w:r w:rsidRPr="00E97DCB">
              <w:rPr>
                <w:rFonts w:ascii="Times New Roman" w:hAnsi="Times New Roman"/>
                <w:b/>
                <w:sz w:val="22"/>
                <w:szCs w:val="22"/>
                <w:lang w:val="ru-RU"/>
              </w:rPr>
              <w:t>Организаторы тендера</w:t>
            </w:r>
          </w:p>
        </w:tc>
        <w:tc>
          <w:tcPr>
            <w:tcW w:w="709" w:type="dxa"/>
            <w:shd w:val="clear" w:color="auto" w:fill="auto"/>
          </w:tcPr>
          <w:p w14:paraId="0D5A8E43"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2.1</w:t>
            </w:r>
          </w:p>
        </w:tc>
        <w:tc>
          <w:tcPr>
            <w:tcW w:w="284" w:type="dxa"/>
            <w:shd w:val="clear" w:color="auto" w:fill="auto"/>
          </w:tcPr>
          <w:p w14:paraId="661056BC"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1BDC658E" w14:textId="77777777" w:rsidR="00CD64BF" w:rsidRPr="00E97DCB" w:rsidRDefault="00E209E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АО «</w:t>
            </w:r>
            <w:r w:rsidR="00CD64BF" w:rsidRPr="00E97DCB">
              <w:rPr>
                <w:rFonts w:ascii="Times New Roman" w:hAnsi="Times New Roman"/>
                <w:sz w:val="22"/>
                <w:szCs w:val="22"/>
                <w:lang w:val="ru-RU"/>
              </w:rPr>
              <w:t>Национальный банк внешнеэкономической деятельности Республики Узбекистан</w:t>
            </w:r>
            <w:r w:rsidRPr="00E97DCB">
              <w:rPr>
                <w:rFonts w:ascii="Times New Roman" w:hAnsi="Times New Roman"/>
                <w:sz w:val="22"/>
                <w:szCs w:val="22"/>
                <w:lang w:val="ru-RU"/>
              </w:rPr>
              <w:t>»</w:t>
            </w:r>
            <w:r w:rsidR="00CD64BF" w:rsidRPr="00E97DCB">
              <w:rPr>
                <w:rFonts w:ascii="Times New Roman" w:hAnsi="Times New Roman"/>
                <w:sz w:val="22"/>
                <w:szCs w:val="22"/>
                <w:lang w:val="ru-RU"/>
              </w:rPr>
              <w:t xml:space="preserve"> является заказчиком (далее «Заказчик») тендера.</w:t>
            </w:r>
          </w:p>
          <w:p w14:paraId="7130CAB4"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Адрес «Заказчика»: </w:t>
            </w:r>
            <w:r w:rsidR="00A4649A" w:rsidRPr="00E97DCB">
              <w:rPr>
                <w:rFonts w:ascii="Times New Roman" w:hAnsi="Times New Roman"/>
                <w:bCs/>
                <w:sz w:val="22"/>
                <w:szCs w:val="22"/>
                <w:lang w:val="ru-RU"/>
              </w:rPr>
              <w:t xml:space="preserve">100084, Республика Узбекистан, </w:t>
            </w:r>
            <w:proofErr w:type="spellStart"/>
            <w:r w:rsidR="00A4649A" w:rsidRPr="00E97DCB">
              <w:rPr>
                <w:rFonts w:ascii="Times New Roman" w:hAnsi="Times New Roman"/>
                <w:sz w:val="22"/>
                <w:szCs w:val="22"/>
                <w:lang w:val="ru-RU"/>
              </w:rPr>
              <w:t>г.Ташкент</w:t>
            </w:r>
            <w:proofErr w:type="spellEnd"/>
            <w:r w:rsidR="00A4649A" w:rsidRPr="00E97DCB">
              <w:rPr>
                <w:rFonts w:ascii="Times New Roman" w:hAnsi="Times New Roman"/>
                <w:sz w:val="22"/>
                <w:szCs w:val="22"/>
                <w:lang w:val="ru-RU"/>
              </w:rPr>
              <w:t xml:space="preserve">, </w:t>
            </w:r>
            <w:r w:rsidR="008F5A00" w:rsidRPr="00E97DCB">
              <w:rPr>
                <w:rFonts w:ascii="Times New Roman" w:hAnsi="Times New Roman"/>
                <w:sz w:val="22"/>
                <w:szCs w:val="22"/>
                <w:lang w:val="ru-RU"/>
              </w:rPr>
              <w:t>проспект</w:t>
            </w:r>
            <w:r w:rsidR="00A4649A" w:rsidRPr="00E97DCB">
              <w:rPr>
                <w:rFonts w:ascii="Times New Roman" w:hAnsi="Times New Roman"/>
                <w:sz w:val="22"/>
                <w:szCs w:val="22"/>
                <w:lang w:val="ru-RU"/>
              </w:rPr>
              <w:t xml:space="preserve"> Амира Тимура, 101.</w:t>
            </w:r>
          </w:p>
          <w:p w14:paraId="77DD5E96" w14:textId="6267EA4E" w:rsidR="00F22524" w:rsidRPr="00E97DCB" w:rsidRDefault="00F22524" w:rsidP="00F22524">
            <w:pPr>
              <w:spacing w:before="60" w:after="60"/>
              <w:jc w:val="both"/>
              <w:rPr>
                <w:rFonts w:ascii="Times New Roman" w:hAnsi="Times New Roman"/>
                <w:sz w:val="22"/>
                <w:szCs w:val="22"/>
                <w:lang w:val="ru-RU"/>
              </w:rPr>
            </w:pPr>
            <w:r w:rsidRPr="00E97DCB">
              <w:rPr>
                <w:rFonts w:ascii="Times New Roman" w:hAnsi="Times New Roman"/>
                <w:sz w:val="22"/>
                <w:szCs w:val="22"/>
                <w:lang w:val="ru-RU"/>
              </w:rPr>
              <w:t>Реквизиты «Заказчика»:</w:t>
            </w:r>
            <w:r w:rsidR="000C7EE6" w:rsidRPr="00E97DCB">
              <w:rPr>
                <w:rFonts w:ascii="Times New Roman" w:hAnsi="Times New Roman"/>
                <w:sz w:val="22"/>
                <w:szCs w:val="22"/>
                <w:lang w:val="ru-RU"/>
              </w:rPr>
              <w:t xml:space="preserve"> </w:t>
            </w:r>
            <w:r w:rsidRPr="00E97DCB">
              <w:rPr>
                <w:rFonts w:ascii="Times New Roman" w:hAnsi="Times New Roman"/>
                <w:sz w:val="22"/>
                <w:szCs w:val="22"/>
                <w:lang w:val="ru-RU"/>
              </w:rPr>
              <w:t>МФО 00450</w:t>
            </w:r>
            <w:r w:rsidR="00AF1A96" w:rsidRPr="00E97DCB">
              <w:rPr>
                <w:rFonts w:ascii="Times New Roman" w:hAnsi="Times New Roman"/>
                <w:sz w:val="22"/>
                <w:szCs w:val="22"/>
                <w:lang w:val="ru-RU"/>
              </w:rPr>
              <w:t xml:space="preserve"> </w:t>
            </w:r>
            <w:r w:rsidRPr="00E97DCB">
              <w:rPr>
                <w:rFonts w:ascii="Times New Roman" w:hAnsi="Times New Roman"/>
                <w:sz w:val="22"/>
                <w:szCs w:val="22"/>
                <w:lang w:val="ru-RU"/>
              </w:rPr>
              <w:t>ИНН 200836354</w:t>
            </w:r>
          </w:p>
          <w:p w14:paraId="0282A2CC" w14:textId="77777777" w:rsidR="00F22524" w:rsidRPr="00E97DCB" w:rsidRDefault="00F22524" w:rsidP="00F22524">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р\с </w:t>
            </w:r>
            <w:r w:rsidR="008467AE" w:rsidRPr="00E97DCB">
              <w:rPr>
                <w:rFonts w:ascii="Times New Roman" w:hAnsi="Times New Roman"/>
                <w:sz w:val="22"/>
                <w:szCs w:val="22"/>
                <w:lang w:val="ru-RU"/>
              </w:rPr>
              <w:t xml:space="preserve">29801000600000450115 в МБРЦ </w:t>
            </w:r>
            <w:r w:rsidR="0062558A" w:rsidRPr="00E97DCB">
              <w:rPr>
                <w:rFonts w:ascii="Times New Roman" w:hAnsi="Times New Roman"/>
                <w:sz w:val="22"/>
                <w:szCs w:val="22"/>
                <w:lang w:val="ru-RU"/>
              </w:rPr>
              <w:t xml:space="preserve">АО </w:t>
            </w:r>
            <w:r w:rsidR="008467AE" w:rsidRPr="00E97DCB">
              <w:rPr>
                <w:rFonts w:ascii="Times New Roman" w:hAnsi="Times New Roman"/>
                <w:sz w:val="22"/>
                <w:szCs w:val="22"/>
                <w:lang w:val="ru-RU"/>
              </w:rPr>
              <w:t>НБ ВЭД РУ</w:t>
            </w:r>
            <w:r w:rsidR="00845C0B" w:rsidRPr="00E97DCB">
              <w:rPr>
                <w:rFonts w:ascii="Times New Roman" w:hAnsi="Times New Roman"/>
                <w:sz w:val="22"/>
                <w:szCs w:val="22"/>
                <w:lang w:val="ru-RU"/>
              </w:rPr>
              <w:t>- UZS</w:t>
            </w:r>
          </w:p>
          <w:p w14:paraId="68AC1ACA" w14:textId="77777777" w:rsidR="00163093" w:rsidRPr="00E97DCB" w:rsidRDefault="008467AE" w:rsidP="00920A38">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р\с 29801840000000450002 в МБРЦ </w:t>
            </w:r>
            <w:r w:rsidR="0062558A" w:rsidRPr="00E97DCB">
              <w:rPr>
                <w:rFonts w:ascii="Times New Roman" w:hAnsi="Times New Roman"/>
                <w:sz w:val="22"/>
                <w:szCs w:val="22"/>
                <w:lang w:val="ru-RU"/>
              </w:rPr>
              <w:t xml:space="preserve">АО </w:t>
            </w:r>
            <w:r w:rsidRPr="00E97DCB">
              <w:rPr>
                <w:rFonts w:ascii="Times New Roman" w:hAnsi="Times New Roman"/>
                <w:sz w:val="22"/>
                <w:szCs w:val="22"/>
                <w:lang w:val="ru-RU"/>
              </w:rPr>
              <w:t>НБ ВЭД РУ</w:t>
            </w:r>
            <w:r w:rsidR="00845C0B" w:rsidRPr="00E97DCB">
              <w:rPr>
                <w:rFonts w:ascii="Times New Roman" w:hAnsi="Times New Roman"/>
                <w:sz w:val="22"/>
                <w:szCs w:val="22"/>
                <w:lang w:val="ru-RU"/>
              </w:rPr>
              <w:t>- USD</w:t>
            </w:r>
          </w:p>
          <w:p w14:paraId="2D8C9772" w14:textId="77777777" w:rsidR="008467AE" w:rsidRPr="00E97DCB" w:rsidRDefault="008467AE" w:rsidP="002D03F3">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р\с 29801978700000450006 в МБРЦ </w:t>
            </w:r>
            <w:r w:rsidR="0062558A" w:rsidRPr="00E97DCB">
              <w:rPr>
                <w:rFonts w:ascii="Times New Roman" w:hAnsi="Times New Roman"/>
                <w:sz w:val="22"/>
                <w:szCs w:val="22"/>
                <w:lang w:val="ru-RU"/>
              </w:rPr>
              <w:t xml:space="preserve">АО </w:t>
            </w:r>
            <w:r w:rsidRPr="00E97DCB">
              <w:rPr>
                <w:rFonts w:ascii="Times New Roman" w:hAnsi="Times New Roman"/>
                <w:sz w:val="22"/>
                <w:szCs w:val="22"/>
                <w:lang w:val="ru-RU"/>
              </w:rPr>
              <w:t>НБ ВЭД РУ</w:t>
            </w:r>
            <w:r w:rsidR="00845C0B" w:rsidRPr="00E97DCB">
              <w:rPr>
                <w:rFonts w:ascii="Times New Roman" w:hAnsi="Times New Roman"/>
                <w:sz w:val="22"/>
                <w:szCs w:val="22"/>
                <w:lang w:val="ru-RU"/>
              </w:rPr>
              <w:t>- EUR</w:t>
            </w:r>
          </w:p>
          <w:p w14:paraId="059AB5A7" w14:textId="77777777" w:rsidR="002D03F3" w:rsidRPr="00E97DCB" w:rsidRDefault="008467AE" w:rsidP="008467A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р\с 29801643600000450001 в МБРЦ </w:t>
            </w:r>
            <w:r w:rsidR="0062558A" w:rsidRPr="00E97DCB">
              <w:rPr>
                <w:rFonts w:ascii="Times New Roman" w:hAnsi="Times New Roman"/>
                <w:sz w:val="22"/>
                <w:szCs w:val="22"/>
                <w:lang w:val="ru-RU"/>
              </w:rPr>
              <w:t xml:space="preserve">АО </w:t>
            </w:r>
            <w:r w:rsidRPr="00E97DCB">
              <w:rPr>
                <w:rFonts w:ascii="Times New Roman" w:hAnsi="Times New Roman"/>
                <w:sz w:val="22"/>
                <w:szCs w:val="22"/>
                <w:lang w:val="ru-RU"/>
              </w:rPr>
              <w:t>НБ ВЭД РУ</w:t>
            </w:r>
            <w:r w:rsidR="00845C0B" w:rsidRPr="00E97DCB">
              <w:rPr>
                <w:rFonts w:ascii="Times New Roman" w:hAnsi="Times New Roman"/>
                <w:sz w:val="22"/>
                <w:szCs w:val="22"/>
                <w:lang w:val="ru-RU"/>
              </w:rPr>
              <w:t>- RUB</w:t>
            </w:r>
          </w:p>
        </w:tc>
      </w:tr>
      <w:tr w:rsidR="00CD64BF" w:rsidRPr="00080CE0" w14:paraId="4E363A04" w14:textId="77777777" w:rsidTr="00E97DCB">
        <w:tc>
          <w:tcPr>
            <w:tcW w:w="567" w:type="dxa"/>
            <w:shd w:val="clear" w:color="auto" w:fill="auto"/>
          </w:tcPr>
          <w:p w14:paraId="398A96FA"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14CECF1D" w14:textId="77777777" w:rsidR="00CD64BF" w:rsidRPr="00E97DCB"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5CEC3A4A"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2.2</w:t>
            </w:r>
          </w:p>
        </w:tc>
        <w:tc>
          <w:tcPr>
            <w:tcW w:w="284" w:type="dxa"/>
            <w:shd w:val="clear" w:color="auto" w:fill="auto"/>
          </w:tcPr>
          <w:p w14:paraId="6D850FE8" w14:textId="77777777" w:rsidR="00CD64BF" w:rsidRPr="00E97DCB" w:rsidRDefault="00CD64BF" w:rsidP="00046F6E">
            <w:pPr>
              <w:spacing w:before="60" w:after="60"/>
              <w:jc w:val="both"/>
              <w:rPr>
                <w:rFonts w:ascii="Times New Roman" w:hAnsi="Times New Roman"/>
                <w:sz w:val="22"/>
                <w:szCs w:val="22"/>
                <w:lang w:val="ru-RU"/>
              </w:rPr>
            </w:pPr>
          </w:p>
        </w:tc>
        <w:tc>
          <w:tcPr>
            <w:tcW w:w="6520" w:type="dxa"/>
            <w:shd w:val="clear" w:color="auto" w:fill="auto"/>
          </w:tcPr>
          <w:p w14:paraId="24C02E1F"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Рабочим органом комиссии является </w:t>
            </w:r>
            <w:r w:rsidR="000C7EE6" w:rsidRPr="00E97DCB">
              <w:rPr>
                <w:rFonts w:ascii="Times New Roman" w:hAnsi="Times New Roman"/>
                <w:sz w:val="22"/>
                <w:szCs w:val="22"/>
                <w:lang w:val="ru-RU"/>
              </w:rPr>
              <w:t xml:space="preserve">рабочая группа, созданная </w:t>
            </w:r>
            <w:r w:rsidRPr="00E97DCB">
              <w:rPr>
                <w:rFonts w:ascii="Times New Roman" w:hAnsi="Times New Roman"/>
                <w:sz w:val="22"/>
                <w:szCs w:val="22"/>
                <w:lang w:val="ru-RU"/>
              </w:rPr>
              <w:t>Закупочн</w:t>
            </w:r>
            <w:r w:rsidR="000C7EE6" w:rsidRPr="00E97DCB">
              <w:rPr>
                <w:rFonts w:ascii="Times New Roman" w:hAnsi="Times New Roman"/>
                <w:sz w:val="22"/>
                <w:szCs w:val="22"/>
                <w:lang w:val="ru-RU"/>
              </w:rPr>
              <w:t>ой</w:t>
            </w:r>
            <w:r w:rsidRPr="00E97DCB">
              <w:rPr>
                <w:rFonts w:ascii="Times New Roman" w:hAnsi="Times New Roman"/>
                <w:sz w:val="22"/>
                <w:szCs w:val="22"/>
                <w:lang w:val="ru-RU"/>
              </w:rPr>
              <w:t xml:space="preserve"> комисси</w:t>
            </w:r>
            <w:r w:rsidR="000C7EE6" w:rsidRPr="00E97DCB">
              <w:rPr>
                <w:rFonts w:ascii="Times New Roman" w:hAnsi="Times New Roman"/>
                <w:sz w:val="22"/>
                <w:szCs w:val="22"/>
                <w:lang w:val="ru-RU"/>
              </w:rPr>
              <w:t>ей</w:t>
            </w:r>
            <w:r w:rsidRPr="00E97DCB">
              <w:rPr>
                <w:rFonts w:ascii="Times New Roman" w:hAnsi="Times New Roman"/>
                <w:sz w:val="22"/>
                <w:szCs w:val="22"/>
                <w:lang w:val="ru-RU"/>
              </w:rPr>
              <w:t xml:space="preserve"> </w:t>
            </w:r>
            <w:r w:rsidR="00E209EF" w:rsidRPr="00E97DCB">
              <w:rPr>
                <w:rFonts w:ascii="Times New Roman" w:hAnsi="Times New Roman"/>
                <w:sz w:val="22"/>
                <w:szCs w:val="22"/>
                <w:lang w:val="ru-RU"/>
              </w:rPr>
              <w:t>АО «</w:t>
            </w:r>
            <w:r w:rsidRPr="00E97DCB">
              <w:rPr>
                <w:rFonts w:ascii="Times New Roman" w:hAnsi="Times New Roman"/>
                <w:sz w:val="22"/>
                <w:szCs w:val="22"/>
                <w:lang w:val="ru-RU"/>
              </w:rPr>
              <w:t>Национальн</w:t>
            </w:r>
            <w:r w:rsidR="00E209EF" w:rsidRPr="00E97DCB">
              <w:rPr>
                <w:rFonts w:ascii="Times New Roman" w:hAnsi="Times New Roman"/>
                <w:sz w:val="22"/>
                <w:szCs w:val="22"/>
                <w:lang w:val="ru-RU"/>
              </w:rPr>
              <w:t>ый</w:t>
            </w:r>
            <w:r w:rsidRPr="00E97DCB">
              <w:rPr>
                <w:rFonts w:ascii="Times New Roman" w:hAnsi="Times New Roman"/>
                <w:sz w:val="22"/>
                <w:szCs w:val="22"/>
                <w:lang w:val="ru-RU"/>
              </w:rPr>
              <w:t xml:space="preserve"> банк ВЭД </w:t>
            </w:r>
            <w:proofErr w:type="spellStart"/>
            <w:r w:rsidRPr="00E97DCB">
              <w:rPr>
                <w:rFonts w:ascii="Times New Roman" w:hAnsi="Times New Roman"/>
                <w:sz w:val="22"/>
                <w:szCs w:val="22"/>
                <w:lang w:val="ru-RU"/>
              </w:rPr>
              <w:t>РУз</w:t>
            </w:r>
            <w:proofErr w:type="spellEnd"/>
            <w:r w:rsidR="00E209EF" w:rsidRPr="00E97DCB">
              <w:rPr>
                <w:rFonts w:ascii="Times New Roman" w:hAnsi="Times New Roman"/>
                <w:sz w:val="22"/>
                <w:szCs w:val="22"/>
                <w:lang w:val="ru-RU"/>
              </w:rPr>
              <w:t>»</w:t>
            </w:r>
            <w:r w:rsidR="000C7EE6" w:rsidRPr="00E97DCB">
              <w:rPr>
                <w:rFonts w:ascii="Times New Roman" w:hAnsi="Times New Roman"/>
                <w:sz w:val="22"/>
                <w:szCs w:val="22"/>
                <w:lang w:val="ru-RU"/>
              </w:rPr>
              <w:t xml:space="preserve"> </w:t>
            </w:r>
            <w:r w:rsidRPr="00E97DCB">
              <w:rPr>
                <w:rFonts w:ascii="Times New Roman" w:hAnsi="Times New Roman"/>
                <w:sz w:val="22"/>
                <w:szCs w:val="22"/>
                <w:lang w:val="ru-RU"/>
              </w:rPr>
              <w:t>(далее-«Рабочий орган»).</w:t>
            </w:r>
          </w:p>
          <w:p w14:paraId="7BB61208" w14:textId="77777777" w:rsidR="00CD64BF" w:rsidRPr="00E97DCB" w:rsidRDefault="00CD64BF" w:rsidP="00A4649A">
            <w:pPr>
              <w:spacing w:before="60" w:after="60"/>
              <w:jc w:val="both"/>
              <w:rPr>
                <w:rFonts w:ascii="Times New Roman" w:hAnsi="Times New Roman"/>
                <w:sz w:val="22"/>
                <w:szCs w:val="22"/>
                <w:lang w:val="ru-RU"/>
              </w:rPr>
            </w:pPr>
            <w:r w:rsidRPr="00E97DCB">
              <w:rPr>
                <w:rFonts w:ascii="Times New Roman" w:hAnsi="Times New Roman"/>
                <w:sz w:val="22"/>
                <w:szCs w:val="22"/>
                <w:lang w:val="ru-RU"/>
              </w:rPr>
              <w:t>Адрес:</w:t>
            </w:r>
            <w:r w:rsidR="00A4649A" w:rsidRPr="00E97DCB">
              <w:rPr>
                <w:rFonts w:ascii="Times New Roman" w:hAnsi="Times New Roman"/>
                <w:bCs/>
                <w:sz w:val="22"/>
                <w:szCs w:val="22"/>
                <w:lang w:val="ru-RU"/>
              </w:rPr>
              <w:t xml:space="preserve"> 100084, Республика Узбекистан, </w:t>
            </w:r>
            <w:proofErr w:type="spellStart"/>
            <w:r w:rsidR="00A4649A" w:rsidRPr="00E97DCB">
              <w:rPr>
                <w:rFonts w:ascii="Times New Roman" w:hAnsi="Times New Roman"/>
                <w:sz w:val="22"/>
                <w:szCs w:val="22"/>
                <w:lang w:val="ru-RU"/>
              </w:rPr>
              <w:t>г.Ташкент</w:t>
            </w:r>
            <w:proofErr w:type="spellEnd"/>
            <w:r w:rsidR="00A4649A" w:rsidRPr="00E97DCB">
              <w:rPr>
                <w:rFonts w:ascii="Times New Roman" w:hAnsi="Times New Roman"/>
                <w:sz w:val="22"/>
                <w:szCs w:val="22"/>
                <w:lang w:val="ru-RU"/>
              </w:rPr>
              <w:t xml:space="preserve">, </w:t>
            </w:r>
            <w:r w:rsidR="008F5A00" w:rsidRPr="00E97DCB">
              <w:rPr>
                <w:rFonts w:ascii="Times New Roman" w:hAnsi="Times New Roman"/>
                <w:sz w:val="22"/>
                <w:szCs w:val="22"/>
                <w:lang w:val="ru-RU"/>
              </w:rPr>
              <w:t>проспект</w:t>
            </w:r>
            <w:r w:rsidR="00A4649A" w:rsidRPr="00E97DCB">
              <w:rPr>
                <w:rFonts w:ascii="Times New Roman" w:hAnsi="Times New Roman"/>
                <w:sz w:val="22"/>
                <w:szCs w:val="22"/>
                <w:lang w:val="ru-RU"/>
              </w:rPr>
              <w:t>. Амира Тимура, 101.</w:t>
            </w:r>
          </w:p>
          <w:p w14:paraId="12DEB4A5" w14:textId="77777777" w:rsidR="00A4649A" w:rsidRPr="00E97DCB" w:rsidRDefault="00A4649A" w:rsidP="00A4649A">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Контактное лицо: Мансуров </w:t>
            </w:r>
            <w:proofErr w:type="spellStart"/>
            <w:r w:rsidRPr="00E97DCB">
              <w:rPr>
                <w:rFonts w:ascii="Times New Roman" w:hAnsi="Times New Roman"/>
                <w:sz w:val="22"/>
                <w:szCs w:val="22"/>
                <w:lang w:val="ru-RU"/>
              </w:rPr>
              <w:t>Абдукаххор</w:t>
            </w:r>
            <w:proofErr w:type="spellEnd"/>
            <w:r w:rsidRPr="00E97DCB">
              <w:rPr>
                <w:rFonts w:ascii="Times New Roman" w:hAnsi="Times New Roman"/>
                <w:sz w:val="22"/>
                <w:szCs w:val="22"/>
                <w:lang w:val="ru-RU"/>
              </w:rPr>
              <w:t xml:space="preserve"> </w:t>
            </w:r>
            <w:proofErr w:type="spellStart"/>
            <w:r w:rsidRPr="00E97DCB">
              <w:rPr>
                <w:rFonts w:ascii="Times New Roman" w:hAnsi="Times New Roman"/>
                <w:sz w:val="22"/>
                <w:szCs w:val="22"/>
                <w:lang w:val="ru-RU"/>
              </w:rPr>
              <w:t>Рахматджон</w:t>
            </w:r>
            <w:proofErr w:type="spellEnd"/>
            <w:r w:rsidRPr="00E97DCB">
              <w:rPr>
                <w:rFonts w:ascii="Times New Roman" w:hAnsi="Times New Roman"/>
                <w:sz w:val="22"/>
                <w:szCs w:val="22"/>
                <w:lang w:val="ru-RU"/>
              </w:rPr>
              <w:t xml:space="preserve"> угли.</w:t>
            </w:r>
          </w:p>
          <w:p w14:paraId="04C4DB9D" w14:textId="77777777" w:rsidR="00A4649A" w:rsidRPr="00E97DCB" w:rsidRDefault="00A4649A" w:rsidP="00A4649A">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Тел: +99871 147 15 27  </w:t>
            </w:r>
            <w:proofErr w:type="spellStart"/>
            <w:r w:rsidRPr="00E97DCB">
              <w:rPr>
                <w:rFonts w:ascii="Times New Roman" w:hAnsi="Times New Roman"/>
                <w:sz w:val="22"/>
                <w:szCs w:val="22"/>
                <w:lang w:val="ru-RU"/>
              </w:rPr>
              <w:t>внутр</w:t>
            </w:r>
            <w:proofErr w:type="spellEnd"/>
            <w:r w:rsidRPr="00E97DCB">
              <w:rPr>
                <w:rFonts w:ascii="Times New Roman" w:hAnsi="Times New Roman"/>
                <w:sz w:val="22"/>
                <w:szCs w:val="22"/>
                <w:lang w:val="ru-RU"/>
              </w:rPr>
              <w:t>.: 17-70</w:t>
            </w:r>
          </w:p>
          <w:p w14:paraId="0F29B5F5" w14:textId="77777777" w:rsidR="00A4649A" w:rsidRPr="00E97DCB" w:rsidRDefault="00A4649A" w:rsidP="00A4649A">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E-mail: </w:t>
            </w:r>
            <w:hyperlink r:id="rId9" w:history="1">
              <w:r w:rsidRPr="00E97DCB">
                <w:rPr>
                  <w:rStyle w:val="af9"/>
                  <w:rFonts w:ascii="Times New Roman" w:hAnsi="Times New Roman"/>
                  <w:sz w:val="22"/>
                  <w:szCs w:val="22"/>
                  <w:lang w:val="ru-RU"/>
                </w:rPr>
                <w:t>Amansurov@nbu.uz</w:t>
              </w:r>
            </w:hyperlink>
          </w:p>
        </w:tc>
      </w:tr>
      <w:tr w:rsidR="00CD64BF" w:rsidRPr="00080CE0" w14:paraId="3311D539" w14:textId="77777777" w:rsidTr="00E97DCB">
        <w:tc>
          <w:tcPr>
            <w:tcW w:w="567" w:type="dxa"/>
            <w:shd w:val="clear" w:color="auto" w:fill="auto"/>
          </w:tcPr>
          <w:p w14:paraId="115C8645"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2597BE3D" w14:textId="77777777" w:rsidR="00CD64BF" w:rsidRPr="00E97DCB"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4969F457"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2.3</w:t>
            </w:r>
          </w:p>
        </w:tc>
        <w:tc>
          <w:tcPr>
            <w:tcW w:w="284" w:type="dxa"/>
            <w:shd w:val="clear" w:color="auto" w:fill="auto"/>
          </w:tcPr>
          <w:p w14:paraId="00CF80B5"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33893DBA" w14:textId="77777777" w:rsidR="00CD64BF" w:rsidRPr="00E97DCB" w:rsidRDefault="00CD64BF" w:rsidP="00046F6E">
            <w:pPr>
              <w:spacing w:before="60" w:after="60"/>
              <w:jc w:val="both"/>
              <w:rPr>
                <w:rFonts w:ascii="Times New Roman" w:hAnsi="Times New Roman"/>
                <w:sz w:val="22"/>
                <w:szCs w:val="22"/>
                <w:lang w:val="ru-RU"/>
              </w:rPr>
            </w:pPr>
            <w:proofErr w:type="spellStart"/>
            <w:r w:rsidRPr="00E97DCB">
              <w:rPr>
                <w:rFonts w:ascii="Times New Roman" w:hAnsi="Times New Roman"/>
                <w:sz w:val="22"/>
                <w:szCs w:val="22"/>
                <w:lang w:val="ru-RU"/>
              </w:rPr>
              <w:t>Договородержатель</w:t>
            </w:r>
            <w:proofErr w:type="spellEnd"/>
            <w:r w:rsidRPr="00E97DCB">
              <w:rPr>
                <w:rFonts w:ascii="Times New Roman" w:hAnsi="Times New Roman"/>
                <w:sz w:val="22"/>
                <w:szCs w:val="22"/>
                <w:lang w:val="ru-RU"/>
              </w:rPr>
              <w:t>:</w:t>
            </w:r>
            <w:r w:rsidR="00007357" w:rsidRPr="00E97DCB">
              <w:rPr>
                <w:rFonts w:ascii="Times New Roman" w:hAnsi="Times New Roman"/>
                <w:sz w:val="22"/>
                <w:szCs w:val="22"/>
                <w:lang w:val="ru-RU"/>
              </w:rPr>
              <w:t xml:space="preserve"> </w:t>
            </w:r>
            <w:r w:rsidR="00E209EF" w:rsidRPr="00E97DCB">
              <w:rPr>
                <w:rFonts w:ascii="Times New Roman" w:hAnsi="Times New Roman"/>
                <w:sz w:val="22"/>
                <w:szCs w:val="22"/>
                <w:lang w:val="ru-RU"/>
              </w:rPr>
              <w:t>АО «</w:t>
            </w:r>
            <w:r w:rsidRPr="00E97DCB">
              <w:rPr>
                <w:rFonts w:ascii="Times New Roman" w:hAnsi="Times New Roman"/>
                <w:sz w:val="22"/>
                <w:szCs w:val="22"/>
                <w:lang w:val="ru-RU"/>
              </w:rPr>
              <w:t xml:space="preserve">Национальный банк ВЭД </w:t>
            </w:r>
            <w:proofErr w:type="spellStart"/>
            <w:r w:rsidRPr="00E97DCB">
              <w:rPr>
                <w:rFonts w:ascii="Times New Roman" w:hAnsi="Times New Roman"/>
                <w:sz w:val="22"/>
                <w:szCs w:val="22"/>
                <w:lang w:val="ru-RU"/>
              </w:rPr>
              <w:t>РУз</w:t>
            </w:r>
            <w:proofErr w:type="spellEnd"/>
            <w:r w:rsidR="00E209EF" w:rsidRPr="00E97DCB">
              <w:rPr>
                <w:rFonts w:ascii="Times New Roman" w:hAnsi="Times New Roman"/>
                <w:sz w:val="22"/>
                <w:szCs w:val="22"/>
                <w:lang w:val="ru-RU"/>
              </w:rPr>
              <w:t>»</w:t>
            </w:r>
            <w:r w:rsidRPr="00E97DCB">
              <w:rPr>
                <w:rFonts w:ascii="Times New Roman" w:hAnsi="Times New Roman"/>
                <w:sz w:val="22"/>
                <w:szCs w:val="22"/>
                <w:lang w:val="ru-RU"/>
              </w:rPr>
              <w:t>.</w:t>
            </w:r>
          </w:p>
        </w:tc>
      </w:tr>
      <w:tr w:rsidR="00CD64BF" w:rsidRPr="00080CE0" w14:paraId="09C79F8F" w14:textId="77777777" w:rsidTr="00E97DCB">
        <w:tc>
          <w:tcPr>
            <w:tcW w:w="567" w:type="dxa"/>
            <w:shd w:val="clear" w:color="auto" w:fill="auto"/>
          </w:tcPr>
          <w:p w14:paraId="4E2DCA14"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DAE45B5" w14:textId="77777777" w:rsidR="00CD64BF" w:rsidRPr="00E97DCB" w:rsidRDefault="00CD64BF" w:rsidP="00046F6E">
            <w:pPr>
              <w:spacing w:before="60" w:after="60"/>
              <w:jc w:val="both"/>
              <w:rPr>
                <w:rFonts w:ascii="Times New Roman" w:hAnsi="Times New Roman"/>
                <w:b/>
                <w:sz w:val="22"/>
                <w:szCs w:val="22"/>
                <w:lang w:val="ru-RU"/>
              </w:rPr>
            </w:pPr>
          </w:p>
        </w:tc>
        <w:tc>
          <w:tcPr>
            <w:tcW w:w="709" w:type="dxa"/>
            <w:shd w:val="clear" w:color="auto" w:fill="auto"/>
          </w:tcPr>
          <w:p w14:paraId="31B50A38"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2.4</w:t>
            </w:r>
          </w:p>
        </w:tc>
        <w:tc>
          <w:tcPr>
            <w:tcW w:w="284" w:type="dxa"/>
            <w:shd w:val="clear" w:color="auto" w:fill="auto"/>
          </w:tcPr>
          <w:p w14:paraId="0955DB8A"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3DD404C4" w14:textId="54617E6F" w:rsidR="00CD64BF" w:rsidRPr="00E97DCB" w:rsidRDefault="00E97DCB" w:rsidP="008200CD">
            <w:pPr>
              <w:spacing w:before="60" w:after="60"/>
              <w:jc w:val="both"/>
              <w:rPr>
                <w:rFonts w:ascii="Times New Roman" w:hAnsi="Times New Roman"/>
                <w:sz w:val="22"/>
                <w:szCs w:val="22"/>
                <w:lang w:val="ru-RU"/>
              </w:rPr>
            </w:pPr>
            <w:r w:rsidRPr="00E97DCB">
              <w:rPr>
                <w:rFonts w:ascii="Times New Roman" w:hAnsi="Times New Roman"/>
                <w:sz w:val="22"/>
                <w:szCs w:val="22"/>
                <w:lang w:val="ru-RU"/>
              </w:rPr>
              <w:t>Тендер проводится Закупочной комиссией, созданной Заказчиком, в составе не менее семи членов</w:t>
            </w:r>
            <w:r w:rsidR="00CD64BF" w:rsidRPr="00E97DCB">
              <w:rPr>
                <w:rFonts w:ascii="Times New Roman" w:hAnsi="Times New Roman"/>
                <w:sz w:val="22"/>
                <w:szCs w:val="22"/>
                <w:lang w:val="ru-RU"/>
              </w:rPr>
              <w:t>.</w:t>
            </w:r>
          </w:p>
        </w:tc>
      </w:tr>
      <w:tr w:rsidR="00CD64BF" w:rsidRPr="00080CE0" w14:paraId="7D0BC2AA" w14:textId="77777777" w:rsidTr="00E97DCB">
        <w:tc>
          <w:tcPr>
            <w:tcW w:w="567" w:type="dxa"/>
            <w:shd w:val="clear" w:color="auto" w:fill="auto"/>
          </w:tcPr>
          <w:p w14:paraId="4A40E7F2" w14:textId="77777777" w:rsidR="00CD64BF" w:rsidRPr="00E97DCB" w:rsidRDefault="00CD64BF" w:rsidP="00046F6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3</w:t>
            </w:r>
          </w:p>
        </w:tc>
        <w:tc>
          <w:tcPr>
            <w:tcW w:w="2552" w:type="dxa"/>
            <w:shd w:val="clear" w:color="auto" w:fill="auto"/>
          </w:tcPr>
          <w:p w14:paraId="370F1531" w14:textId="77777777" w:rsidR="00CD64BF" w:rsidRPr="00E97DCB" w:rsidRDefault="00CD64BF" w:rsidP="00046F6E">
            <w:pPr>
              <w:spacing w:before="60" w:after="60"/>
              <w:jc w:val="both"/>
              <w:rPr>
                <w:rFonts w:ascii="Times New Roman" w:hAnsi="Times New Roman"/>
                <w:b/>
                <w:sz w:val="22"/>
                <w:szCs w:val="22"/>
                <w:lang w:val="ru-RU"/>
              </w:rPr>
            </w:pPr>
            <w:r w:rsidRPr="00E97DCB">
              <w:rPr>
                <w:rFonts w:ascii="Times New Roman" w:hAnsi="Times New Roman"/>
                <w:b/>
                <w:sz w:val="22"/>
                <w:szCs w:val="22"/>
                <w:lang w:val="ru-RU"/>
              </w:rPr>
              <w:t>Участники тендера</w:t>
            </w:r>
          </w:p>
        </w:tc>
        <w:tc>
          <w:tcPr>
            <w:tcW w:w="709" w:type="dxa"/>
            <w:shd w:val="clear" w:color="auto" w:fill="auto"/>
          </w:tcPr>
          <w:p w14:paraId="58ACD051" w14:textId="77777777" w:rsidR="00CD64BF" w:rsidRPr="00E97DCB" w:rsidRDefault="00CD64BF" w:rsidP="00046F6E">
            <w:pPr>
              <w:spacing w:before="60" w:after="60"/>
              <w:jc w:val="center"/>
              <w:rPr>
                <w:rFonts w:ascii="Times New Roman" w:hAnsi="Times New Roman"/>
                <w:sz w:val="22"/>
                <w:szCs w:val="22"/>
                <w:lang w:val="ru-RU"/>
              </w:rPr>
            </w:pPr>
            <w:r w:rsidRPr="00E97DCB">
              <w:rPr>
                <w:rFonts w:ascii="Times New Roman" w:hAnsi="Times New Roman"/>
                <w:sz w:val="22"/>
                <w:szCs w:val="22"/>
                <w:lang w:val="ru-RU"/>
              </w:rPr>
              <w:t>3.1</w:t>
            </w:r>
          </w:p>
        </w:tc>
        <w:tc>
          <w:tcPr>
            <w:tcW w:w="284" w:type="dxa"/>
            <w:shd w:val="clear" w:color="auto" w:fill="auto"/>
          </w:tcPr>
          <w:p w14:paraId="78C09342"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0EDE3108"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В тендере могут принять участие любые юридические лица</w:t>
            </w:r>
            <w:r w:rsidRPr="00E97DCB">
              <w:rPr>
                <w:rFonts w:ascii="Times New Roman" w:hAnsi="Times New Roman"/>
                <w:sz w:val="22"/>
                <w:szCs w:val="22"/>
                <w:vertAlign w:val="superscript"/>
                <w:lang w:val="ru-RU"/>
              </w:rPr>
              <w:t>1</w:t>
            </w:r>
            <w:r w:rsidRPr="00E97DCB">
              <w:rPr>
                <w:rFonts w:ascii="Times New Roman" w:hAnsi="Times New Roman"/>
                <w:sz w:val="22"/>
                <w:szCs w:val="22"/>
                <w:lang w:val="ru-RU"/>
              </w:rPr>
              <w:t xml:space="preserve"> независимо от форм собственности, в том числе субъекты малого бизнеса, за исключением юридических лиц, приведенных в ИУТ 5.3.</w:t>
            </w:r>
          </w:p>
        </w:tc>
      </w:tr>
      <w:tr w:rsidR="00CD64BF" w:rsidRPr="00080CE0" w14:paraId="5E06A2C3" w14:textId="77777777" w:rsidTr="00E97DCB">
        <w:tc>
          <w:tcPr>
            <w:tcW w:w="567" w:type="dxa"/>
            <w:shd w:val="clear" w:color="auto" w:fill="auto"/>
          </w:tcPr>
          <w:p w14:paraId="4737EDE4" w14:textId="77777777" w:rsidR="00CD64BF" w:rsidRPr="00E97DCB" w:rsidRDefault="00CD64BF" w:rsidP="00046F6E">
            <w:pPr>
              <w:spacing w:before="60" w:after="60"/>
              <w:jc w:val="center"/>
              <w:rPr>
                <w:rFonts w:ascii="Times New Roman" w:hAnsi="Times New Roman"/>
                <w:b/>
                <w:sz w:val="22"/>
                <w:szCs w:val="22"/>
                <w:lang w:val="ru-RU"/>
              </w:rPr>
            </w:pPr>
          </w:p>
        </w:tc>
        <w:tc>
          <w:tcPr>
            <w:tcW w:w="2552" w:type="dxa"/>
            <w:shd w:val="clear" w:color="auto" w:fill="auto"/>
          </w:tcPr>
          <w:p w14:paraId="47AE20AA" w14:textId="77777777" w:rsidR="00CD64BF" w:rsidRPr="00E97DCB" w:rsidRDefault="00CD64BF" w:rsidP="00046F6E">
            <w:pPr>
              <w:spacing w:before="60" w:after="60"/>
              <w:jc w:val="both"/>
              <w:rPr>
                <w:rFonts w:ascii="Times New Roman" w:hAnsi="Times New Roman"/>
                <w:b/>
                <w:sz w:val="22"/>
                <w:szCs w:val="22"/>
                <w:lang w:val="ru-RU"/>
              </w:rPr>
            </w:pPr>
          </w:p>
        </w:tc>
        <w:tc>
          <w:tcPr>
            <w:tcW w:w="7513" w:type="dxa"/>
            <w:gridSpan w:val="3"/>
            <w:shd w:val="clear" w:color="auto" w:fill="auto"/>
          </w:tcPr>
          <w:p w14:paraId="7E27F59E"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i/>
                <w:sz w:val="22"/>
                <w:szCs w:val="22"/>
                <w:vertAlign w:val="superscript"/>
                <w:lang w:val="ru-RU"/>
              </w:rPr>
              <w:t>1</w:t>
            </w:r>
            <w:r w:rsidRPr="00E97DCB">
              <w:rPr>
                <w:rFonts w:ascii="Times New Roman" w:hAnsi="Times New Roman"/>
                <w:i/>
                <w:sz w:val="22"/>
                <w:szCs w:val="22"/>
                <w:lang w:val="ru-RU"/>
              </w:rPr>
              <w:t>В тендере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CD64BF" w:rsidRPr="00080CE0" w14:paraId="681F6345" w14:textId="77777777" w:rsidTr="00E97DCB">
        <w:tc>
          <w:tcPr>
            <w:tcW w:w="567" w:type="dxa"/>
            <w:shd w:val="clear" w:color="auto" w:fill="auto"/>
          </w:tcPr>
          <w:p w14:paraId="3F9EF020" w14:textId="77777777" w:rsidR="00E209EF" w:rsidRPr="00E97DCB" w:rsidRDefault="00E209EF" w:rsidP="00046F6E">
            <w:pPr>
              <w:spacing w:before="60" w:after="60"/>
              <w:jc w:val="center"/>
              <w:rPr>
                <w:rFonts w:ascii="Times New Roman" w:hAnsi="Times New Roman"/>
                <w:b/>
                <w:sz w:val="22"/>
                <w:szCs w:val="22"/>
                <w:lang w:val="ru-RU"/>
              </w:rPr>
            </w:pPr>
          </w:p>
          <w:p w14:paraId="4F6EDAEF" w14:textId="77777777" w:rsidR="00CD64BF" w:rsidRPr="00E97DCB" w:rsidRDefault="00CD64BF" w:rsidP="00046F6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4</w:t>
            </w:r>
          </w:p>
        </w:tc>
        <w:tc>
          <w:tcPr>
            <w:tcW w:w="2552" w:type="dxa"/>
            <w:shd w:val="clear" w:color="auto" w:fill="auto"/>
          </w:tcPr>
          <w:p w14:paraId="6AD1DE76" w14:textId="77777777" w:rsidR="00E209EF" w:rsidRPr="00E97DCB" w:rsidRDefault="00E209EF" w:rsidP="00046F6E">
            <w:pPr>
              <w:spacing w:before="60" w:after="60"/>
              <w:rPr>
                <w:rFonts w:ascii="Times New Roman" w:hAnsi="Times New Roman"/>
                <w:b/>
                <w:sz w:val="22"/>
                <w:szCs w:val="22"/>
                <w:lang w:val="ru-RU"/>
              </w:rPr>
            </w:pPr>
          </w:p>
          <w:p w14:paraId="10503454" w14:textId="77777777" w:rsidR="00CD64BF" w:rsidRPr="00E97DCB" w:rsidRDefault="00CD64BF" w:rsidP="00046F6E">
            <w:pPr>
              <w:spacing w:before="60" w:after="60"/>
              <w:rPr>
                <w:rFonts w:ascii="Times New Roman" w:hAnsi="Times New Roman"/>
                <w:b/>
                <w:sz w:val="22"/>
                <w:szCs w:val="22"/>
                <w:lang w:val="ru-RU"/>
              </w:rPr>
            </w:pPr>
            <w:r w:rsidRPr="00E97DCB">
              <w:rPr>
                <w:rFonts w:ascii="Times New Roman" w:hAnsi="Times New Roman"/>
                <w:b/>
                <w:sz w:val="22"/>
                <w:szCs w:val="22"/>
                <w:lang w:val="ru-RU"/>
              </w:rPr>
              <w:t xml:space="preserve">Порядок внесения, величина и форму </w:t>
            </w:r>
            <w:r w:rsidRPr="00E97DCB">
              <w:rPr>
                <w:rFonts w:ascii="Times New Roman" w:hAnsi="Times New Roman"/>
                <w:b/>
                <w:sz w:val="22"/>
                <w:szCs w:val="22"/>
                <w:lang w:val="ru-RU"/>
              </w:rPr>
              <w:lastRenderedPageBreak/>
              <w:t>задатка, вносимого участником для участия в тендере</w:t>
            </w:r>
          </w:p>
        </w:tc>
        <w:tc>
          <w:tcPr>
            <w:tcW w:w="709" w:type="dxa"/>
            <w:shd w:val="clear" w:color="auto" w:fill="auto"/>
          </w:tcPr>
          <w:p w14:paraId="6FF43DE0" w14:textId="77777777" w:rsidR="00A4649A" w:rsidRPr="00E97DCB" w:rsidRDefault="00A4649A" w:rsidP="00E209EF">
            <w:pPr>
              <w:spacing w:before="60" w:after="60"/>
              <w:rPr>
                <w:rFonts w:ascii="Times New Roman" w:hAnsi="Times New Roman"/>
                <w:sz w:val="22"/>
                <w:szCs w:val="22"/>
                <w:lang w:val="ru-RU"/>
              </w:rPr>
            </w:pPr>
          </w:p>
          <w:p w14:paraId="07F69F88" w14:textId="77777777" w:rsidR="00CD64BF" w:rsidRPr="00E97DCB" w:rsidRDefault="00CD64BF" w:rsidP="00E209EF">
            <w:pPr>
              <w:spacing w:before="60" w:after="60"/>
              <w:rPr>
                <w:rFonts w:ascii="Times New Roman" w:hAnsi="Times New Roman"/>
                <w:sz w:val="22"/>
                <w:szCs w:val="22"/>
                <w:lang w:val="ru-RU"/>
              </w:rPr>
            </w:pPr>
            <w:r w:rsidRPr="00E97DCB">
              <w:rPr>
                <w:rFonts w:ascii="Times New Roman" w:hAnsi="Times New Roman"/>
                <w:sz w:val="22"/>
                <w:szCs w:val="22"/>
                <w:lang w:val="ru-RU"/>
              </w:rPr>
              <w:t>4.1</w:t>
            </w:r>
          </w:p>
        </w:tc>
        <w:tc>
          <w:tcPr>
            <w:tcW w:w="284" w:type="dxa"/>
            <w:shd w:val="clear" w:color="auto" w:fill="auto"/>
          </w:tcPr>
          <w:p w14:paraId="1B52E047" w14:textId="77777777" w:rsidR="00CD64BF" w:rsidRPr="00E97DCB" w:rsidRDefault="00CD64BF" w:rsidP="00046F6E">
            <w:pPr>
              <w:spacing w:before="60" w:after="60"/>
              <w:rPr>
                <w:rFonts w:ascii="Times New Roman" w:hAnsi="Times New Roman"/>
                <w:sz w:val="22"/>
                <w:szCs w:val="22"/>
                <w:lang w:val="ru-RU"/>
              </w:rPr>
            </w:pPr>
          </w:p>
          <w:p w14:paraId="5572BC4A" w14:textId="77777777" w:rsidR="00CD64BF" w:rsidRPr="00E97DCB" w:rsidRDefault="00CD64BF" w:rsidP="00046F6E">
            <w:pPr>
              <w:spacing w:before="60" w:after="60"/>
              <w:rPr>
                <w:rFonts w:ascii="Times New Roman" w:hAnsi="Times New Roman"/>
                <w:sz w:val="22"/>
                <w:szCs w:val="22"/>
                <w:lang w:val="ru-RU"/>
              </w:rPr>
            </w:pPr>
          </w:p>
        </w:tc>
        <w:tc>
          <w:tcPr>
            <w:tcW w:w="6520" w:type="dxa"/>
            <w:shd w:val="clear" w:color="auto" w:fill="auto"/>
          </w:tcPr>
          <w:p w14:paraId="2DAE3B13" w14:textId="77777777" w:rsidR="00E209EF" w:rsidRPr="00E97DCB" w:rsidRDefault="00E209EF" w:rsidP="00046F6E">
            <w:pPr>
              <w:spacing w:before="60" w:after="60"/>
              <w:jc w:val="both"/>
              <w:rPr>
                <w:rFonts w:ascii="Times New Roman" w:hAnsi="Times New Roman"/>
                <w:sz w:val="22"/>
                <w:szCs w:val="22"/>
                <w:lang w:val="ru-RU"/>
              </w:rPr>
            </w:pPr>
          </w:p>
          <w:p w14:paraId="101D19BA"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b/>
                <w:sz w:val="22"/>
                <w:szCs w:val="22"/>
                <w:lang w:val="ru-RU"/>
              </w:rPr>
              <w:t>Для участия в тендере, участник тендера должен</w:t>
            </w:r>
            <w:r w:rsidRPr="00E97DCB">
              <w:rPr>
                <w:rFonts w:ascii="Times New Roman" w:hAnsi="Times New Roman"/>
                <w:sz w:val="22"/>
                <w:szCs w:val="22"/>
                <w:lang w:val="ru-RU"/>
              </w:rPr>
              <w:t>:</w:t>
            </w:r>
          </w:p>
          <w:p w14:paraId="4770B588" w14:textId="77777777" w:rsidR="00CD64BF" w:rsidRPr="00E97DCB" w:rsidRDefault="00CD64BF"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а) получить (скачать) электронную версию тендерной </w:t>
            </w:r>
            <w:r w:rsidRPr="00E97DCB">
              <w:rPr>
                <w:rFonts w:ascii="Times New Roman" w:hAnsi="Times New Roman"/>
                <w:sz w:val="22"/>
                <w:szCs w:val="22"/>
                <w:lang w:val="ru-RU"/>
              </w:rPr>
              <w:lastRenderedPageBreak/>
              <w:t>документации, размещенной на специальном информационном портале для ознакомления с условиями тендера</w:t>
            </w:r>
            <w:r w:rsidR="0077096E" w:rsidRPr="00E97DCB">
              <w:rPr>
                <w:rFonts w:ascii="Times New Roman" w:hAnsi="Times New Roman"/>
                <w:sz w:val="22"/>
                <w:szCs w:val="22"/>
                <w:lang w:val="ru-RU"/>
              </w:rPr>
              <w:t xml:space="preserve">. </w:t>
            </w:r>
            <w:r w:rsidRPr="00E97DCB">
              <w:rPr>
                <w:rFonts w:ascii="Times New Roman" w:hAnsi="Times New Roman"/>
                <w:sz w:val="22"/>
                <w:szCs w:val="22"/>
                <w:lang w:val="ru-RU"/>
              </w:rPr>
              <w:br/>
              <w:t>     б) подать квалификационные документы и тендерное предложение в соответствии с требованиями настоящей ИУТ;</w:t>
            </w:r>
          </w:p>
          <w:p w14:paraId="49F10EC1" w14:textId="77777777" w:rsidR="00F22524" w:rsidRPr="00E97DCB" w:rsidRDefault="00F22524" w:rsidP="00F22524">
            <w:pPr>
              <w:spacing w:after="59" w:line="277" w:lineRule="auto"/>
              <w:ind w:right="137"/>
              <w:jc w:val="both"/>
              <w:rPr>
                <w:rFonts w:ascii="Times New Roman" w:hAnsi="Times New Roman"/>
                <w:sz w:val="22"/>
                <w:szCs w:val="22"/>
                <w:lang w:val="ru-RU"/>
              </w:rPr>
            </w:pPr>
            <w:r w:rsidRPr="00E97DCB">
              <w:rPr>
                <w:rFonts w:ascii="Times New Roman" w:hAnsi="Times New Roman"/>
                <w:sz w:val="22"/>
                <w:szCs w:val="22"/>
                <w:lang w:val="ru-RU"/>
              </w:rPr>
              <w:t xml:space="preserve">      в) представить гарантию обеспечения своего тендерного предложения в период его действия, любым из нижеприведенных форм: </w:t>
            </w:r>
          </w:p>
          <w:p w14:paraId="3FCFCE9E" w14:textId="77777777" w:rsidR="00F22524" w:rsidRPr="00E97DCB" w:rsidRDefault="00F22524" w:rsidP="00046F6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в виде задатка, путем перечисления денежных средств в безналичной форме на расчетный счет Заказчика в размере: </w:t>
            </w:r>
            <w:r w:rsidR="00A15FA1" w:rsidRPr="00E97DCB">
              <w:rPr>
                <w:rFonts w:ascii="Times New Roman" w:hAnsi="Times New Roman"/>
                <w:sz w:val="22"/>
                <w:szCs w:val="22"/>
                <w:lang w:val="ru-RU"/>
              </w:rPr>
              <w:t>75</w:t>
            </w:r>
            <w:r w:rsidR="00F61E65" w:rsidRPr="00E97DCB">
              <w:rPr>
                <w:rFonts w:ascii="Times New Roman" w:hAnsi="Times New Roman"/>
                <w:sz w:val="22"/>
                <w:szCs w:val="22"/>
                <w:lang w:val="ru-RU"/>
              </w:rPr>
              <w:t xml:space="preserve"> </w:t>
            </w:r>
            <w:r w:rsidR="00A15FA1" w:rsidRPr="00E97DCB">
              <w:rPr>
                <w:rFonts w:ascii="Times New Roman" w:hAnsi="Times New Roman"/>
                <w:sz w:val="22"/>
                <w:szCs w:val="22"/>
                <w:lang w:val="ru-RU"/>
              </w:rPr>
              <w:t>75</w:t>
            </w:r>
            <w:r w:rsidR="00F61E65" w:rsidRPr="00E97DCB">
              <w:rPr>
                <w:rFonts w:ascii="Times New Roman" w:hAnsi="Times New Roman"/>
                <w:sz w:val="22"/>
                <w:szCs w:val="22"/>
                <w:lang w:val="ru-RU"/>
              </w:rPr>
              <w:t>0</w:t>
            </w:r>
            <w:r w:rsidR="00B92E2F" w:rsidRPr="00E97DCB">
              <w:rPr>
                <w:rFonts w:ascii="Times New Roman" w:hAnsi="Times New Roman"/>
                <w:sz w:val="22"/>
                <w:szCs w:val="22"/>
                <w:lang w:val="ru-RU"/>
              </w:rPr>
              <w:t xml:space="preserve"> долларов США</w:t>
            </w:r>
            <w:r w:rsidRPr="00E97DCB">
              <w:rPr>
                <w:rFonts w:ascii="Times New Roman" w:hAnsi="Times New Roman"/>
                <w:sz w:val="22"/>
                <w:szCs w:val="22"/>
                <w:lang w:val="ru-RU"/>
              </w:rPr>
              <w:t>;</w:t>
            </w:r>
          </w:p>
          <w:p w14:paraId="22364856" w14:textId="77777777" w:rsidR="00F22524" w:rsidRPr="00E97DCB" w:rsidRDefault="00F22524" w:rsidP="00720D65">
            <w:pPr>
              <w:tabs>
                <w:tab w:val="center" w:pos="1226"/>
                <w:tab w:val="center" w:pos="2518"/>
                <w:tab w:val="center" w:pos="4071"/>
                <w:tab w:val="center" w:pos="5073"/>
                <w:tab w:val="right" w:pos="6444"/>
              </w:tabs>
              <w:jc w:val="both"/>
              <w:rPr>
                <w:rFonts w:ascii="Times New Roman" w:hAnsi="Times New Roman"/>
                <w:sz w:val="22"/>
                <w:szCs w:val="22"/>
                <w:lang w:val="ru-RU"/>
              </w:rPr>
            </w:pPr>
            <w:r w:rsidRPr="00E97DCB">
              <w:rPr>
                <w:rFonts w:ascii="Times New Roman" w:hAnsi="Times New Roman"/>
                <w:sz w:val="22"/>
                <w:szCs w:val="22"/>
                <w:lang w:val="ru-RU"/>
              </w:rPr>
              <w:t xml:space="preserve">       в </w:t>
            </w:r>
            <w:r w:rsidR="00720D65" w:rsidRPr="00E97DCB">
              <w:rPr>
                <w:rFonts w:ascii="Times New Roman" w:hAnsi="Times New Roman"/>
                <w:sz w:val="22"/>
                <w:szCs w:val="22"/>
                <w:lang w:val="ru-RU"/>
              </w:rPr>
              <w:t xml:space="preserve">  </w:t>
            </w:r>
            <w:r w:rsidRPr="00E97DCB">
              <w:rPr>
                <w:rFonts w:ascii="Times New Roman" w:hAnsi="Times New Roman"/>
                <w:sz w:val="22"/>
                <w:szCs w:val="22"/>
                <w:lang w:val="ru-RU"/>
              </w:rPr>
              <w:t xml:space="preserve">виде </w:t>
            </w:r>
            <w:r w:rsidR="00720D65" w:rsidRPr="00E97DCB">
              <w:rPr>
                <w:rFonts w:ascii="Times New Roman" w:hAnsi="Times New Roman"/>
                <w:sz w:val="22"/>
                <w:szCs w:val="22"/>
                <w:lang w:val="ru-RU"/>
              </w:rPr>
              <w:t xml:space="preserve">   </w:t>
            </w:r>
            <w:r w:rsidR="00845C0B" w:rsidRPr="00E97DCB">
              <w:rPr>
                <w:rFonts w:ascii="Times New Roman" w:hAnsi="Times New Roman"/>
                <w:sz w:val="22"/>
                <w:szCs w:val="22"/>
                <w:lang w:val="ru-RU"/>
              </w:rPr>
              <w:t xml:space="preserve">банковской </w:t>
            </w:r>
            <w:r w:rsidR="00845C0B" w:rsidRPr="00E97DCB">
              <w:rPr>
                <w:rFonts w:ascii="Times New Roman" w:hAnsi="Times New Roman"/>
                <w:sz w:val="22"/>
                <w:szCs w:val="22"/>
                <w:lang w:val="ru-RU"/>
              </w:rPr>
              <w:tab/>
            </w:r>
            <w:r w:rsidR="00720D65" w:rsidRPr="00E97DCB">
              <w:rPr>
                <w:rFonts w:ascii="Times New Roman" w:hAnsi="Times New Roman"/>
                <w:sz w:val="22"/>
                <w:szCs w:val="22"/>
                <w:lang w:val="ru-RU"/>
              </w:rPr>
              <w:t xml:space="preserve">гарантии </w:t>
            </w:r>
            <w:r w:rsidRPr="00E97DCB">
              <w:rPr>
                <w:rFonts w:ascii="Times New Roman" w:hAnsi="Times New Roman"/>
                <w:sz w:val="22"/>
                <w:szCs w:val="22"/>
                <w:lang w:val="ru-RU"/>
              </w:rPr>
              <w:t xml:space="preserve">на </w:t>
            </w:r>
            <w:r w:rsidRPr="00E97DCB">
              <w:rPr>
                <w:rFonts w:ascii="Times New Roman" w:hAnsi="Times New Roman"/>
                <w:sz w:val="22"/>
                <w:szCs w:val="22"/>
                <w:lang w:val="ru-RU"/>
              </w:rPr>
              <w:tab/>
              <w:t xml:space="preserve">сумму </w:t>
            </w:r>
            <w:r w:rsidR="00A15FA1" w:rsidRPr="00E97DCB">
              <w:rPr>
                <w:rFonts w:ascii="Times New Roman" w:hAnsi="Times New Roman"/>
                <w:sz w:val="22"/>
                <w:szCs w:val="22"/>
                <w:lang w:val="ru-RU"/>
              </w:rPr>
              <w:t>75 750</w:t>
            </w:r>
            <w:r w:rsidR="00B92E2F" w:rsidRPr="00E97DCB">
              <w:rPr>
                <w:rFonts w:ascii="Times New Roman" w:hAnsi="Times New Roman"/>
                <w:sz w:val="22"/>
                <w:szCs w:val="22"/>
                <w:lang w:val="ru-RU"/>
              </w:rPr>
              <w:t xml:space="preserve"> долларов США</w:t>
            </w:r>
            <w:r w:rsidRPr="00E97DCB">
              <w:rPr>
                <w:rFonts w:ascii="Times New Roman" w:hAnsi="Times New Roman"/>
                <w:sz w:val="22"/>
                <w:szCs w:val="22"/>
                <w:lang w:val="ru-RU"/>
              </w:rPr>
              <w:t xml:space="preserve">. </w:t>
            </w:r>
          </w:p>
          <w:p w14:paraId="1781C2EB" w14:textId="77777777" w:rsidR="00720D65" w:rsidRPr="00E97DCB" w:rsidRDefault="00F22524" w:rsidP="008200CD">
            <w:pPr>
              <w:spacing w:before="60" w:after="60"/>
              <w:jc w:val="both"/>
              <w:rPr>
                <w:rFonts w:ascii="Times New Roman" w:hAnsi="Times New Roman"/>
                <w:sz w:val="22"/>
                <w:szCs w:val="22"/>
                <w:lang w:val="ru-RU"/>
              </w:rPr>
            </w:pPr>
            <w:r w:rsidRPr="00E97DCB">
              <w:rPr>
                <w:rFonts w:ascii="Times New Roman" w:hAnsi="Times New Roman"/>
                <w:sz w:val="22"/>
                <w:szCs w:val="22"/>
                <w:lang w:val="ru-RU"/>
              </w:rPr>
              <w:t>Банковская гарантия должна быть оформлена в пользу Заказчика и вложена в пакет с квалификационными документами.</w:t>
            </w:r>
          </w:p>
        </w:tc>
      </w:tr>
      <w:tr w:rsidR="00E97DCB" w:rsidRPr="00080CE0" w14:paraId="00FA2BE2" w14:textId="77777777" w:rsidTr="00E97DCB">
        <w:tc>
          <w:tcPr>
            <w:tcW w:w="567" w:type="dxa"/>
            <w:shd w:val="clear" w:color="auto" w:fill="auto"/>
          </w:tcPr>
          <w:p w14:paraId="2025A43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F19A41A"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5B95647"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4.2</w:t>
            </w:r>
          </w:p>
        </w:tc>
        <w:tc>
          <w:tcPr>
            <w:tcW w:w="284" w:type="dxa"/>
            <w:shd w:val="clear" w:color="auto" w:fill="auto"/>
          </w:tcPr>
          <w:p w14:paraId="622FE40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24B61F7"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Иностранные участники могут внести денежный задаток в долларах США, в евро или в российских рублях.</w:t>
            </w:r>
          </w:p>
        </w:tc>
      </w:tr>
      <w:tr w:rsidR="00E97DCB" w:rsidRPr="00080CE0" w14:paraId="0F183A05" w14:textId="77777777" w:rsidTr="00E97DCB">
        <w:tc>
          <w:tcPr>
            <w:tcW w:w="567" w:type="dxa"/>
            <w:shd w:val="clear" w:color="auto" w:fill="auto"/>
          </w:tcPr>
          <w:p w14:paraId="187226D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E48C040"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8043ACA"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4.3</w:t>
            </w:r>
          </w:p>
        </w:tc>
        <w:tc>
          <w:tcPr>
            <w:tcW w:w="284" w:type="dxa"/>
            <w:shd w:val="clear" w:color="auto" w:fill="auto"/>
          </w:tcPr>
          <w:p w14:paraId="5550506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528F3A8"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   Денежный задаток отечественных участников вносится в национальной валюте по курсу Центрального банка Республики Узбекистан на дату перечисления задатка на расчетный счет Заказчика.    </w:t>
            </w:r>
          </w:p>
        </w:tc>
      </w:tr>
      <w:tr w:rsidR="00E97DCB" w:rsidRPr="00080CE0" w14:paraId="131E5423" w14:textId="77777777" w:rsidTr="00E97DCB">
        <w:tc>
          <w:tcPr>
            <w:tcW w:w="567" w:type="dxa"/>
            <w:shd w:val="clear" w:color="auto" w:fill="auto"/>
          </w:tcPr>
          <w:p w14:paraId="2F7677F5"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EE4B6E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74AF339"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4.4</w:t>
            </w:r>
          </w:p>
        </w:tc>
        <w:tc>
          <w:tcPr>
            <w:tcW w:w="284" w:type="dxa"/>
            <w:shd w:val="clear" w:color="auto" w:fill="auto"/>
          </w:tcPr>
          <w:p w14:paraId="7161AA0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AC56E1E"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Гарантия </w:t>
            </w:r>
            <w:proofErr w:type="spellStart"/>
            <w:r w:rsidRPr="00E97DCB">
              <w:rPr>
                <w:rFonts w:ascii="Times New Roman" w:hAnsi="Times New Roman"/>
                <w:sz w:val="22"/>
                <w:szCs w:val="22"/>
                <w:lang w:val="ru-RU"/>
              </w:rPr>
              <w:t>безотзывности</w:t>
            </w:r>
            <w:proofErr w:type="spellEnd"/>
            <w:r w:rsidRPr="00E97DCB">
              <w:rPr>
                <w:rFonts w:ascii="Times New Roman" w:hAnsi="Times New Roman"/>
                <w:sz w:val="22"/>
                <w:szCs w:val="22"/>
                <w:lang w:val="ru-RU"/>
              </w:rPr>
              <w:t xml:space="preserve"> тендерного предложения вне зависимости от вида ее предоставления должна быть выставлена не позднее последней даты и время приема тендерных предложений. </w:t>
            </w:r>
          </w:p>
        </w:tc>
      </w:tr>
      <w:tr w:rsidR="00E97DCB" w:rsidRPr="00080CE0" w14:paraId="4BC953D3" w14:textId="77777777" w:rsidTr="00E97DCB">
        <w:tc>
          <w:tcPr>
            <w:tcW w:w="567" w:type="dxa"/>
            <w:shd w:val="clear" w:color="auto" w:fill="auto"/>
          </w:tcPr>
          <w:p w14:paraId="0D8E7106"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C92B066"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285FBE5"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4.5</w:t>
            </w:r>
          </w:p>
        </w:tc>
        <w:tc>
          <w:tcPr>
            <w:tcW w:w="284" w:type="dxa"/>
            <w:shd w:val="clear" w:color="auto" w:fill="auto"/>
          </w:tcPr>
          <w:p w14:paraId="391D349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076773E"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Тендерные предложения без обеспечения гарантии ее </w:t>
            </w:r>
            <w:proofErr w:type="spellStart"/>
            <w:r w:rsidRPr="00E97DCB">
              <w:rPr>
                <w:rFonts w:ascii="Times New Roman" w:hAnsi="Times New Roman"/>
                <w:sz w:val="22"/>
                <w:szCs w:val="22"/>
                <w:lang w:val="ru-RU"/>
              </w:rPr>
              <w:t>безотзывности</w:t>
            </w:r>
            <w:proofErr w:type="spellEnd"/>
            <w:r w:rsidRPr="00E97DCB">
              <w:rPr>
                <w:rFonts w:ascii="Times New Roman" w:hAnsi="Times New Roman"/>
                <w:sz w:val="22"/>
                <w:szCs w:val="22"/>
                <w:lang w:val="ru-RU"/>
              </w:rPr>
              <w:t xml:space="preserve"> не рассматриваются.</w:t>
            </w:r>
          </w:p>
        </w:tc>
      </w:tr>
      <w:tr w:rsidR="00E97DCB" w:rsidRPr="00080CE0" w14:paraId="4CCE508A" w14:textId="77777777" w:rsidTr="00E97DCB">
        <w:tc>
          <w:tcPr>
            <w:tcW w:w="567" w:type="dxa"/>
            <w:shd w:val="clear" w:color="auto" w:fill="auto"/>
          </w:tcPr>
          <w:p w14:paraId="05A1986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35F62B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D5B8131"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4.6</w:t>
            </w:r>
          </w:p>
        </w:tc>
        <w:tc>
          <w:tcPr>
            <w:tcW w:w="284" w:type="dxa"/>
            <w:shd w:val="clear" w:color="auto" w:fill="auto"/>
          </w:tcPr>
          <w:p w14:paraId="5A7805C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9834A83"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Заказчик не требует выплаты суммы обеспечения предложения и незамедлительно возвращает документ об обеспечении или обеспечивает его возвращение после наступления одного из следующих событий:</w:t>
            </w:r>
          </w:p>
        </w:tc>
      </w:tr>
      <w:tr w:rsidR="00E97DCB" w:rsidRPr="00080CE0" w14:paraId="581878EC" w14:textId="77777777" w:rsidTr="00E97DCB">
        <w:tc>
          <w:tcPr>
            <w:tcW w:w="567" w:type="dxa"/>
            <w:shd w:val="clear" w:color="auto" w:fill="auto"/>
          </w:tcPr>
          <w:p w14:paraId="21F4ACE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298F90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1971BE0"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1D15240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F1447EF"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истечение </w:t>
            </w:r>
            <w:r w:rsidRPr="00E97DCB">
              <w:rPr>
                <w:rFonts w:ascii="Times New Roman" w:hAnsi="Times New Roman"/>
                <w:sz w:val="22"/>
                <w:szCs w:val="22"/>
                <w:lang w:val="ru-RU"/>
              </w:rPr>
              <w:tab/>
              <w:t>срока действия обеспечения предложения;</w:t>
            </w:r>
          </w:p>
        </w:tc>
      </w:tr>
      <w:tr w:rsidR="00E97DCB" w:rsidRPr="00080CE0" w14:paraId="4D5C6E05" w14:textId="77777777" w:rsidTr="00E97DCB">
        <w:tc>
          <w:tcPr>
            <w:tcW w:w="567" w:type="dxa"/>
            <w:shd w:val="clear" w:color="auto" w:fill="auto"/>
          </w:tcPr>
          <w:p w14:paraId="3DE3D6D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8B5DF87"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44D2DB0"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3FDE852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6A68580"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вступление в силу договора о государственных закупках и предоставление обеспечения исполнения этого договора, если такое обеспечение требуется в условиях государственной закупки;</w:t>
            </w:r>
          </w:p>
        </w:tc>
      </w:tr>
      <w:tr w:rsidR="00E97DCB" w:rsidRPr="00E97DCB" w14:paraId="3874D3BF" w14:textId="77777777" w:rsidTr="00E97DCB">
        <w:tc>
          <w:tcPr>
            <w:tcW w:w="567" w:type="dxa"/>
            <w:shd w:val="clear" w:color="auto" w:fill="auto"/>
          </w:tcPr>
          <w:p w14:paraId="6DF58C95"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01F1702"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3C26A57"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1476517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A1F2901"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отмена тендера;</w:t>
            </w:r>
          </w:p>
        </w:tc>
      </w:tr>
      <w:tr w:rsidR="00E97DCB" w:rsidRPr="00080CE0" w14:paraId="2798C656" w14:textId="77777777" w:rsidTr="00E97DCB">
        <w:tc>
          <w:tcPr>
            <w:tcW w:w="567" w:type="dxa"/>
            <w:shd w:val="clear" w:color="auto" w:fill="auto"/>
          </w:tcPr>
          <w:p w14:paraId="74EC0BB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E89862E"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CED5660"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5817552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22B70F3"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отзыв предложения до истечения окончательного срока направления предложений.</w:t>
            </w:r>
          </w:p>
        </w:tc>
      </w:tr>
      <w:tr w:rsidR="00E97DCB" w:rsidRPr="00080CE0" w14:paraId="492AA0CD" w14:textId="77777777" w:rsidTr="00E97DCB">
        <w:tc>
          <w:tcPr>
            <w:tcW w:w="567" w:type="dxa"/>
            <w:shd w:val="clear" w:color="auto" w:fill="auto"/>
          </w:tcPr>
          <w:p w14:paraId="2AFDA39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F79A33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878044B"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4.7</w:t>
            </w:r>
          </w:p>
        </w:tc>
        <w:tc>
          <w:tcPr>
            <w:tcW w:w="284" w:type="dxa"/>
            <w:shd w:val="clear" w:color="auto" w:fill="auto"/>
          </w:tcPr>
          <w:p w14:paraId="0F49A6BD"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78E4CF2"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Задатки участников тендера (за исключением победителя тендера) подлежат возврату за вычетом издержек на проведение банковских операций в срок не позднее 11 банковских дней с момента объявления победителя тендера.</w:t>
            </w:r>
          </w:p>
        </w:tc>
      </w:tr>
      <w:tr w:rsidR="00E97DCB" w:rsidRPr="00080CE0" w14:paraId="3B331429" w14:textId="77777777" w:rsidTr="00E97DCB">
        <w:tc>
          <w:tcPr>
            <w:tcW w:w="567" w:type="dxa"/>
            <w:shd w:val="clear" w:color="auto" w:fill="auto"/>
          </w:tcPr>
          <w:p w14:paraId="0367BDDB"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DEB24D2"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0F050DA"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4.8</w:t>
            </w:r>
          </w:p>
        </w:tc>
        <w:tc>
          <w:tcPr>
            <w:tcW w:w="284" w:type="dxa"/>
            <w:shd w:val="clear" w:color="auto" w:fill="auto"/>
          </w:tcPr>
          <w:p w14:paraId="1E5A766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F7CA0D7"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Задаток победителя тендера будет находиться в распоряжении Заказчика до вступления договора, заключенного по итогам тендера с Заказчиком в юридическую силу, после чего подлежит возврату или перерасчету с гарантией исполнения договора.</w:t>
            </w:r>
          </w:p>
        </w:tc>
      </w:tr>
      <w:tr w:rsidR="00E97DCB" w:rsidRPr="00080CE0" w14:paraId="3DB9972B" w14:textId="77777777" w:rsidTr="00E97DCB">
        <w:tc>
          <w:tcPr>
            <w:tcW w:w="567" w:type="dxa"/>
            <w:shd w:val="clear" w:color="auto" w:fill="auto"/>
          </w:tcPr>
          <w:p w14:paraId="319945FF"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01F026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0AB2CAA"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4.9</w:t>
            </w:r>
          </w:p>
        </w:tc>
        <w:tc>
          <w:tcPr>
            <w:tcW w:w="284" w:type="dxa"/>
            <w:shd w:val="clear" w:color="auto" w:fill="auto"/>
          </w:tcPr>
          <w:p w14:paraId="61DD3F09"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FC82ED5"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Гарантия тендерного предложения (задаток) участнику тендера/победителю тендера не возвращается в следующих случаях если участник тендера:</w:t>
            </w:r>
          </w:p>
        </w:tc>
      </w:tr>
      <w:tr w:rsidR="00E97DCB" w:rsidRPr="00080CE0" w14:paraId="4EAAD416" w14:textId="77777777" w:rsidTr="00E97DCB">
        <w:tc>
          <w:tcPr>
            <w:tcW w:w="567" w:type="dxa"/>
            <w:shd w:val="clear" w:color="auto" w:fill="auto"/>
          </w:tcPr>
          <w:p w14:paraId="13E914C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FCEED0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0693F53"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10AF3C2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DA283E6"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будет определен победителем тендера, но откажется или не сможет подписать соответствующий договор с Заказчиком;</w:t>
            </w:r>
          </w:p>
        </w:tc>
      </w:tr>
      <w:tr w:rsidR="00E97DCB" w:rsidRPr="00080CE0" w14:paraId="24D76041" w14:textId="77777777" w:rsidTr="00E97DCB">
        <w:tc>
          <w:tcPr>
            <w:tcW w:w="567" w:type="dxa"/>
            <w:shd w:val="clear" w:color="auto" w:fill="auto"/>
          </w:tcPr>
          <w:p w14:paraId="0A973F6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7687CCE"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E88C6A0"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5038AF28"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9A472DD"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отзовет или внесет изменения в свое тендерное предложение после окончания срока приема тендерных предложений;</w:t>
            </w:r>
          </w:p>
        </w:tc>
      </w:tr>
      <w:tr w:rsidR="00E97DCB" w:rsidRPr="00080CE0" w14:paraId="3A2ED983" w14:textId="77777777" w:rsidTr="00E97DCB">
        <w:tc>
          <w:tcPr>
            <w:tcW w:w="567" w:type="dxa"/>
            <w:shd w:val="clear" w:color="auto" w:fill="auto"/>
          </w:tcPr>
          <w:p w14:paraId="75945A8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761E0B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0F75127"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0AF1429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494C3F7"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будет определен победителем тендера, но откажется от предоставления Заказчику гарантии исполнения договора.</w:t>
            </w:r>
          </w:p>
        </w:tc>
      </w:tr>
      <w:tr w:rsidR="00E97DCB" w:rsidRPr="00080CE0" w14:paraId="6A32A069" w14:textId="77777777" w:rsidTr="00E97DCB">
        <w:tc>
          <w:tcPr>
            <w:tcW w:w="567" w:type="dxa"/>
            <w:shd w:val="clear" w:color="auto" w:fill="auto"/>
          </w:tcPr>
          <w:p w14:paraId="325B36F4"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5</w:t>
            </w:r>
          </w:p>
        </w:tc>
        <w:tc>
          <w:tcPr>
            <w:tcW w:w="2552" w:type="dxa"/>
            <w:shd w:val="clear" w:color="auto" w:fill="auto"/>
          </w:tcPr>
          <w:p w14:paraId="7058099A"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Квалификационный отбор участников для участия в тендерных торгах</w:t>
            </w:r>
          </w:p>
        </w:tc>
        <w:tc>
          <w:tcPr>
            <w:tcW w:w="709" w:type="dxa"/>
            <w:shd w:val="clear" w:color="auto" w:fill="auto"/>
          </w:tcPr>
          <w:p w14:paraId="7C75466A"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5.1</w:t>
            </w:r>
          </w:p>
        </w:tc>
        <w:tc>
          <w:tcPr>
            <w:tcW w:w="284" w:type="dxa"/>
            <w:shd w:val="clear" w:color="auto" w:fill="auto"/>
          </w:tcPr>
          <w:p w14:paraId="3A1B38E2"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16210FD"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Перед началом тендера, Закупочной комиссией производится квалификационный отбор участников. К дальнейшему участию в тендере допускаются только те участники, которые прошли квалификационный отбор.</w:t>
            </w:r>
          </w:p>
        </w:tc>
      </w:tr>
      <w:tr w:rsidR="00E97DCB" w:rsidRPr="00E97DCB" w14:paraId="2642501A" w14:textId="77777777" w:rsidTr="00E97DCB">
        <w:tc>
          <w:tcPr>
            <w:tcW w:w="567" w:type="dxa"/>
            <w:shd w:val="clear" w:color="auto" w:fill="auto"/>
          </w:tcPr>
          <w:p w14:paraId="3340C89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75B3625"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139109E"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5.2</w:t>
            </w:r>
          </w:p>
        </w:tc>
        <w:tc>
          <w:tcPr>
            <w:tcW w:w="284" w:type="dxa"/>
            <w:shd w:val="clear" w:color="auto" w:fill="auto"/>
          </w:tcPr>
          <w:p w14:paraId="653F5BCE"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AB1E8F1"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Перечень документов, необходимых для проведения квалификационного отбора представлен в приложении №1 (формы №1,2,3,4,5) к настоящей инструкции. Все квалификационные документы должны быть вложены во внешний конверт.</w:t>
            </w:r>
          </w:p>
        </w:tc>
      </w:tr>
      <w:tr w:rsidR="00E97DCB" w:rsidRPr="00080CE0" w14:paraId="11D3DB75" w14:textId="77777777" w:rsidTr="00E97DCB">
        <w:tc>
          <w:tcPr>
            <w:tcW w:w="567" w:type="dxa"/>
            <w:shd w:val="clear" w:color="auto" w:fill="auto"/>
          </w:tcPr>
          <w:p w14:paraId="5907B42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7976403"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5E475C6"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5.3</w:t>
            </w:r>
          </w:p>
        </w:tc>
        <w:tc>
          <w:tcPr>
            <w:tcW w:w="284" w:type="dxa"/>
            <w:shd w:val="clear" w:color="auto" w:fill="auto"/>
          </w:tcPr>
          <w:p w14:paraId="4886E6A0"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A4A5CB7"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При квалификационном отборе участников, </w:t>
            </w:r>
            <w:r w:rsidRPr="00E97DCB">
              <w:rPr>
                <w:rFonts w:ascii="Times New Roman" w:hAnsi="Times New Roman"/>
                <w:sz w:val="22"/>
                <w:szCs w:val="22"/>
                <w:lang w:val="ru-RU"/>
              </w:rPr>
              <w:br/>
              <w:t>к участию в тендере не допускаются организации:</w:t>
            </w:r>
          </w:p>
        </w:tc>
      </w:tr>
      <w:tr w:rsidR="00E97DCB" w:rsidRPr="00080CE0" w14:paraId="5A7C270D" w14:textId="77777777" w:rsidTr="00E97DCB">
        <w:tc>
          <w:tcPr>
            <w:tcW w:w="567" w:type="dxa"/>
            <w:shd w:val="clear" w:color="auto" w:fill="auto"/>
          </w:tcPr>
          <w:p w14:paraId="0796DE7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1E12F3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6DDC684"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3515BF39"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E55BE8F"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не предоставившие в установленный срок пакет необходимых документов для квалификационного отбора;</w:t>
            </w:r>
          </w:p>
        </w:tc>
      </w:tr>
      <w:tr w:rsidR="00E97DCB" w:rsidRPr="00080CE0" w14:paraId="407B1B02" w14:textId="77777777" w:rsidTr="00E97DCB">
        <w:tc>
          <w:tcPr>
            <w:tcW w:w="567" w:type="dxa"/>
            <w:shd w:val="clear" w:color="auto" w:fill="auto"/>
          </w:tcPr>
          <w:p w14:paraId="67F2F2E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E5DE900"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3C097B8"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E8924E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E5A1240"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находящиеся на стадии реорганизации, ликвидации или банкротства;</w:t>
            </w:r>
          </w:p>
        </w:tc>
      </w:tr>
      <w:tr w:rsidR="00E97DCB" w:rsidRPr="00080CE0" w14:paraId="7B52FF49" w14:textId="77777777" w:rsidTr="00E97DCB">
        <w:tc>
          <w:tcPr>
            <w:tcW w:w="567" w:type="dxa"/>
            <w:shd w:val="clear" w:color="auto" w:fill="auto"/>
          </w:tcPr>
          <w:p w14:paraId="4DC7FBEF"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C18E25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1B0916E"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5DC7F0A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A68A371"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находящиеся в состоянии судебного или арбитражного разбирательства с «Заказчиком»;</w:t>
            </w:r>
          </w:p>
        </w:tc>
      </w:tr>
      <w:tr w:rsidR="00E97DCB" w:rsidRPr="00080CE0" w14:paraId="7CE6F303" w14:textId="77777777" w:rsidTr="00E97DCB">
        <w:tc>
          <w:tcPr>
            <w:tcW w:w="567" w:type="dxa"/>
            <w:shd w:val="clear" w:color="auto" w:fill="auto"/>
          </w:tcPr>
          <w:p w14:paraId="3A18A08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DD37BEA"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545992D"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A120CA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17CD43D"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находящиеся в Едином реестре недобросовестных исполнителей;</w:t>
            </w:r>
          </w:p>
        </w:tc>
      </w:tr>
      <w:tr w:rsidR="00E97DCB" w:rsidRPr="00080CE0" w14:paraId="7F0DCA17" w14:textId="77777777" w:rsidTr="00E97DCB">
        <w:tc>
          <w:tcPr>
            <w:tcW w:w="567" w:type="dxa"/>
            <w:shd w:val="clear" w:color="auto" w:fill="auto"/>
          </w:tcPr>
          <w:p w14:paraId="4305A58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AAC64E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2A75CCA"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799F82AD"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7652A1E"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имеющиеся задолженности по уплате налогов и других обязательных платежей;</w:t>
            </w:r>
          </w:p>
        </w:tc>
      </w:tr>
      <w:tr w:rsidR="00E97DCB" w:rsidRPr="00080CE0" w14:paraId="4C561077" w14:textId="77777777" w:rsidTr="00E97DCB">
        <w:tc>
          <w:tcPr>
            <w:tcW w:w="567" w:type="dxa"/>
            <w:shd w:val="clear" w:color="auto" w:fill="auto"/>
          </w:tcPr>
          <w:p w14:paraId="4F0EC4AC"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49BDF1E"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ACB3333"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1078194D"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A6F567E"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не надлежаще исполнившие принятые обязательства по раннее заключенным договорам с Заказчиком;</w:t>
            </w:r>
          </w:p>
        </w:tc>
      </w:tr>
      <w:tr w:rsidR="00E97DCB" w:rsidRPr="00080CE0" w14:paraId="529FB7BD" w14:textId="77777777" w:rsidTr="00E97DCB">
        <w:tc>
          <w:tcPr>
            <w:tcW w:w="567" w:type="dxa"/>
            <w:shd w:val="clear" w:color="auto" w:fill="auto"/>
          </w:tcPr>
          <w:p w14:paraId="1CC28644"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DA59AC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5305184"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9B3DA7E"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3D1EDAF"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предоставившие квалификационные документы, не соответствующие требованиям тендерной документации;</w:t>
            </w:r>
          </w:p>
          <w:p w14:paraId="57985194"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участники, у которых учредителями являются одни и те же юридические и физические лица;</w:t>
            </w:r>
          </w:p>
          <w:p w14:paraId="097E701D"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учрежденные менее чем за 6 месяцев до объявления тендерных торгов;</w:t>
            </w:r>
          </w:p>
        </w:tc>
      </w:tr>
      <w:tr w:rsidR="00E97DCB" w:rsidRPr="00080CE0" w14:paraId="32120609" w14:textId="77777777" w:rsidTr="00E97DCB">
        <w:tc>
          <w:tcPr>
            <w:tcW w:w="567" w:type="dxa"/>
            <w:shd w:val="clear" w:color="auto" w:fill="auto"/>
          </w:tcPr>
          <w:p w14:paraId="5458B822"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A9CCE76"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CA9641B"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9720E1E"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794521E"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w:t>
            </w:r>
            <w:r w:rsidRPr="00E97DCB">
              <w:rPr>
                <w:rFonts w:ascii="Times New Roman" w:hAnsi="Times New Roman"/>
                <w:sz w:val="22"/>
                <w:szCs w:val="22"/>
                <w:lang w:val="ru-RU"/>
              </w:rPr>
              <w:br/>
              <w:t>и предоставление информации при проведении финансовых операций (оффшорные зоны).</w:t>
            </w:r>
          </w:p>
          <w:p w14:paraId="301F0BBC"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В случае несоответствия участника минимальным квалификационным требованиям, Закупочная комиссия имеет право отклонить тендерное предложение такого участника.   </w:t>
            </w:r>
          </w:p>
        </w:tc>
      </w:tr>
      <w:tr w:rsidR="00E97DCB" w:rsidRPr="00080CE0" w14:paraId="0B364AB9" w14:textId="77777777" w:rsidTr="00E97DCB">
        <w:tc>
          <w:tcPr>
            <w:tcW w:w="567" w:type="dxa"/>
            <w:shd w:val="clear" w:color="auto" w:fill="auto"/>
          </w:tcPr>
          <w:p w14:paraId="787E5FD5"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32F630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BF76FCA"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5.4</w:t>
            </w:r>
          </w:p>
        </w:tc>
        <w:tc>
          <w:tcPr>
            <w:tcW w:w="284" w:type="dxa"/>
            <w:shd w:val="clear" w:color="auto" w:fill="auto"/>
          </w:tcPr>
          <w:p w14:paraId="0E888D93"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7ABF72D"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Критерии квалификационной оценки представлены в Приложении №2</w:t>
            </w:r>
          </w:p>
        </w:tc>
      </w:tr>
      <w:tr w:rsidR="00E97DCB" w:rsidRPr="00080CE0" w14:paraId="0B7F567C" w14:textId="77777777" w:rsidTr="00E97DCB">
        <w:tc>
          <w:tcPr>
            <w:tcW w:w="567" w:type="dxa"/>
            <w:shd w:val="clear" w:color="auto" w:fill="auto"/>
          </w:tcPr>
          <w:p w14:paraId="3CDD58B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2A18FE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B1AF4A0"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5.5</w:t>
            </w:r>
          </w:p>
        </w:tc>
        <w:tc>
          <w:tcPr>
            <w:tcW w:w="284" w:type="dxa"/>
            <w:shd w:val="clear" w:color="auto" w:fill="auto"/>
          </w:tcPr>
          <w:p w14:paraId="3427783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93AB003"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Заказчик отстраняет участника от участия в закупочных процедурах, если:</w:t>
            </w:r>
          </w:p>
        </w:tc>
      </w:tr>
      <w:tr w:rsidR="00E97DCB" w:rsidRPr="00080CE0" w14:paraId="6F0B503B" w14:textId="77777777" w:rsidTr="00E97DCB">
        <w:tc>
          <w:tcPr>
            <w:tcW w:w="567" w:type="dxa"/>
            <w:shd w:val="clear" w:color="auto" w:fill="auto"/>
          </w:tcPr>
          <w:p w14:paraId="2F257C0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C142675"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C143164"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6DB7AFD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AE14470"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тендерной процедуры заказчика в процессе государственных закупок;</w:t>
            </w:r>
          </w:p>
        </w:tc>
      </w:tr>
      <w:tr w:rsidR="00E97DCB" w:rsidRPr="00080CE0" w14:paraId="6CD4AD10" w14:textId="77777777" w:rsidTr="00E97DCB">
        <w:tc>
          <w:tcPr>
            <w:tcW w:w="567" w:type="dxa"/>
            <w:shd w:val="clear" w:color="auto" w:fill="auto"/>
          </w:tcPr>
          <w:p w14:paraId="2011D595"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73B693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D3FD2F2"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448C6CB3"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A32E053"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у участника имеется несправедливое конкурентное преимущество или конфликт интересов в нарушение законодательства.</w:t>
            </w:r>
          </w:p>
        </w:tc>
      </w:tr>
      <w:tr w:rsidR="00E97DCB" w:rsidRPr="00080CE0" w14:paraId="62C07612" w14:textId="77777777" w:rsidTr="00E97DCB">
        <w:tc>
          <w:tcPr>
            <w:tcW w:w="567" w:type="dxa"/>
            <w:shd w:val="clear" w:color="auto" w:fill="auto"/>
          </w:tcPr>
          <w:p w14:paraId="360021A5"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6</w:t>
            </w:r>
          </w:p>
        </w:tc>
        <w:tc>
          <w:tcPr>
            <w:tcW w:w="2552" w:type="dxa"/>
            <w:shd w:val="clear" w:color="auto" w:fill="auto"/>
          </w:tcPr>
          <w:p w14:paraId="3E1780E5"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Язык тендера, единица измерений.</w:t>
            </w:r>
          </w:p>
          <w:p w14:paraId="26B8B5B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7213116"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6.1</w:t>
            </w:r>
          </w:p>
        </w:tc>
        <w:tc>
          <w:tcPr>
            <w:tcW w:w="284" w:type="dxa"/>
            <w:shd w:val="clear" w:color="auto" w:fill="auto"/>
          </w:tcPr>
          <w:p w14:paraId="6F64E48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C9F9FC1"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Тендерное предложение и вся связанная </w:t>
            </w:r>
            <w:r w:rsidRPr="00E97DCB">
              <w:rPr>
                <w:rFonts w:ascii="Times New Roman" w:hAnsi="Times New Roman"/>
                <w:sz w:val="22"/>
                <w:szCs w:val="22"/>
                <w:lang w:val="ru-RU"/>
              </w:rPr>
              <w:br/>
              <w:t>с ним корреспонденция, и документация, которые осуществляются участником и заказчиком, должны быть на узбекском или русском языке. Тендерное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тендерного предложения, когда используется более чем один язык, узбекский или русский языки будут превалирующими.</w:t>
            </w:r>
          </w:p>
        </w:tc>
      </w:tr>
      <w:tr w:rsidR="00E97DCB" w:rsidRPr="00080CE0" w14:paraId="2E3D8127" w14:textId="77777777" w:rsidTr="00E97DCB">
        <w:tc>
          <w:tcPr>
            <w:tcW w:w="567" w:type="dxa"/>
            <w:shd w:val="clear" w:color="auto" w:fill="auto"/>
          </w:tcPr>
          <w:p w14:paraId="0C7E6AE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8D7FC0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0EB9545"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8CA48E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35C127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В тендерном предложении должна быть использована метрическая система измерений.</w:t>
            </w:r>
          </w:p>
        </w:tc>
      </w:tr>
      <w:tr w:rsidR="00E97DCB" w:rsidRPr="00080CE0" w14:paraId="38E69280" w14:textId="77777777" w:rsidTr="00E97DCB">
        <w:tc>
          <w:tcPr>
            <w:tcW w:w="567" w:type="dxa"/>
            <w:shd w:val="clear" w:color="auto" w:fill="auto"/>
          </w:tcPr>
          <w:p w14:paraId="08907CE1"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7</w:t>
            </w:r>
          </w:p>
        </w:tc>
        <w:tc>
          <w:tcPr>
            <w:tcW w:w="2552" w:type="dxa"/>
            <w:shd w:val="clear" w:color="auto" w:fill="auto"/>
          </w:tcPr>
          <w:p w14:paraId="2A1370B2"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Тендерное предложение и порядок его оформления</w:t>
            </w:r>
          </w:p>
        </w:tc>
        <w:tc>
          <w:tcPr>
            <w:tcW w:w="709" w:type="dxa"/>
            <w:shd w:val="clear" w:color="auto" w:fill="auto"/>
          </w:tcPr>
          <w:p w14:paraId="46D735E7"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7.1</w:t>
            </w:r>
          </w:p>
        </w:tc>
        <w:tc>
          <w:tcPr>
            <w:tcW w:w="284" w:type="dxa"/>
            <w:shd w:val="clear" w:color="auto" w:fill="auto"/>
          </w:tcPr>
          <w:p w14:paraId="493BC592"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5174609"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E97DCB" w:rsidRPr="00080CE0" w14:paraId="7F343424" w14:textId="77777777" w:rsidTr="00E97DCB">
        <w:tc>
          <w:tcPr>
            <w:tcW w:w="567" w:type="dxa"/>
            <w:shd w:val="clear" w:color="auto" w:fill="auto"/>
          </w:tcPr>
          <w:p w14:paraId="008EFA1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81C0F2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77F299C"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7.2</w:t>
            </w:r>
          </w:p>
        </w:tc>
        <w:tc>
          <w:tcPr>
            <w:tcW w:w="284" w:type="dxa"/>
            <w:shd w:val="clear" w:color="auto" w:fill="auto"/>
          </w:tcPr>
          <w:p w14:paraId="246C191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20BF14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Тендерное предложение участника передается в рабочий орган Закупочной комиссии почтой или через уполномоченного представителя участника нарочно. Дата и время предоставления тендерного предложения фиксируется рабочим органом в журнале регистрации тендерных предложений и заверяется подписью уполномоченного представителя участника (при его наличии).</w:t>
            </w:r>
          </w:p>
        </w:tc>
      </w:tr>
      <w:tr w:rsidR="00E97DCB" w:rsidRPr="00E97DCB" w14:paraId="59A06781" w14:textId="77777777" w:rsidTr="00E97DCB">
        <w:tc>
          <w:tcPr>
            <w:tcW w:w="567" w:type="dxa"/>
            <w:shd w:val="clear" w:color="auto" w:fill="auto"/>
          </w:tcPr>
          <w:p w14:paraId="10C132E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EC9A77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92B9118"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7.3</w:t>
            </w:r>
          </w:p>
        </w:tc>
        <w:tc>
          <w:tcPr>
            <w:tcW w:w="284" w:type="dxa"/>
            <w:shd w:val="clear" w:color="auto" w:fill="auto"/>
          </w:tcPr>
          <w:p w14:paraId="176A3D62"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1C18F39"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Участник тендера:</w:t>
            </w:r>
          </w:p>
        </w:tc>
      </w:tr>
      <w:tr w:rsidR="00E97DCB" w:rsidRPr="00080CE0" w14:paraId="2E35D639" w14:textId="77777777" w:rsidTr="00E97DCB">
        <w:tc>
          <w:tcPr>
            <w:tcW w:w="567" w:type="dxa"/>
            <w:shd w:val="clear" w:color="auto" w:fill="auto"/>
          </w:tcPr>
          <w:p w14:paraId="79AFABFB"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365C08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1970CAC"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ACE0D5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DE2507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несет ответственность за подлинность и достоверность предоставляемых информации и документов;</w:t>
            </w:r>
          </w:p>
        </w:tc>
      </w:tr>
      <w:tr w:rsidR="00E97DCB" w:rsidRPr="00080CE0" w14:paraId="06B740BC" w14:textId="77777777" w:rsidTr="00E97DCB">
        <w:tc>
          <w:tcPr>
            <w:tcW w:w="567" w:type="dxa"/>
            <w:shd w:val="clear" w:color="auto" w:fill="auto"/>
          </w:tcPr>
          <w:p w14:paraId="62681F3F"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F83AC39"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972D59C"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15797F6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119D2C2"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вправе подать только одно предложение;</w:t>
            </w:r>
          </w:p>
        </w:tc>
      </w:tr>
      <w:tr w:rsidR="00E97DCB" w:rsidRPr="00080CE0" w14:paraId="58FF0183" w14:textId="77777777" w:rsidTr="00E97DCB">
        <w:tc>
          <w:tcPr>
            <w:tcW w:w="567" w:type="dxa"/>
            <w:shd w:val="clear" w:color="auto" w:fill="auto"/>
          </w:tcPr>
          <w:p w14:paraId="3F3B2146"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A783E0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1EFF326"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7D4FCE8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9B2BCB9"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вправе отозвать или внести изменения в поданное предложение до срока окончания подачи таких предложений.</w:t>
            </w:r>
          </w:p>
        </w:tc>
      </w:tr>
      <w:tr w:rsidR="00E97DCB" w:rsidRPr="00080CE0" w14:paraId="54DC1A60" w14:textId="77777777" w:rsidTr="00E97DCB">
        <w:tc>
          <w:tcPr>
            <w:tcW w:w="567" w:type="dxa"/>
            <w:shd w:val="clear" w:color="auto" w:fill="auto"/>
          </w:tcPr>
          <w:p w14:paraId="49E9E59E"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D1AAED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3B37DFF"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7.4</w:t>
            </w:r>
          </w:p>
        </w:tc>
        <w:tc>
          <w:tcPr>
            <w:tcW w:w="284" w:type="dxa"/>
            <w:shd w:val="clear" w:color="auto" w:fill="auto"/>
          </w:tcPr>
          <w:p w14:paraId="47F5896F"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1A65372"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Тендерное предложение состоит из двух частей:</w:t>
            </w:r>
          </w:p>
        </w:tc>
      </w:tr>
      <w:tr w:rsidR="00E97DCB" w:rsidRPr="00080CE0" w14:paraId="14A04D17" w14:textId="77777777" w:rsidTr="00E97DCB">
        <w:tc>
          <w:tcPr>
            <w:tcW w:w="567" w:type="dxa"/>
            <w:shd w:val="clear" w:color="auto" w:fill="auto"/>
          </w:tcPr>
          <w:p w14:paraId="1AECA62D"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3AFC2E6"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8D4AE07"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6224E60F"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C9AAB09"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техническая часть должна соответствовать техническим требованиям Заказчика и содержать </w:t>
            </w:r>
            <w:r w:rsidRPr="00E97DCB">
              <w:rPr>
                <w:rFonts w:ascii="Times New Roman" w:hAnsi="Times New Roman"/>
                <w:sz w:val="22"/>
                <w:szCs w:val="22"/>
                <w:lang w:val="ru-RU"/>
              </w:rPr>
              <w:br/>
              <w:t>в себе подробное описание предлагаемого товара;</w:t>
            </w:r>
          </w:p>
        </w:tc>
      </w:tr>
      <w:tr w:rsidR="00E97DCB" w:rsidRPr="00080CE0" w14:paraId="344F82A2" w14:textId="77777777" w:rsidTr="00E97DCB">
        <w:tc>
          <w:tcPr>
            <w:tcW w:w="567" w:type="dxa"/>
            <w:shd w:val="clear" w:color="auto" w:fill="auto"/>
          </w:tcPr>
          <w:p w14:paraId="64BA3682"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6C9FA2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D8FB890"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DA83DD6"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A590632"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ценовая часть должна соответствовать условиям тендера и содержать следующую информацию: наименование товара, цена товара, итоговая сумма, условия поставки, условия платежа, срок действия предложения и т.п.</w:t>
            </w:r>
          </w:p>
        </w:tc>
      </w:tr>
      <w:tr w:rsidR="00E97DCB" w:rsidRPr="00080CE0" w14:paraId="2C572766" w14:textId="77777777" w:rsidTr="00E97DCB">
        <w:tc>
          <w:tcPr>
            <w:tcW w:w="567" w:type="dxa"/>
            <w:shd w:val="clear" w:color="auto" w:fill="auto"/>
          </w:tcPr>
          <w:p w14:paraId="69534BD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B91E39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6D4887E"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7.5</w:t>
            </w:r>
          </w:p>
        </w:tc>
        <w:tc>
          <w:tcPr>
            <w:tcW w:w="284" w:type="dxa"/>
            <w:shd w:val="clear" w:color="auto" w:fill="auto"/>
          </w:tcPr>
          <w:p w14:paraId="028540E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D17FD24"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Тендерное предложение оформляется нижеследующим образом.</w:t>
            </w:r>
          </w:p>
        </w:tc>
      </w:tr>
      <w:tr w:rsidR="00E97DCB" w:rsidRPr="00E97DCB" w14:paraId="46ECD964" w14:textId="77777777" w:rsidTr="00E97DCB">
        <w:tc>
          <w:tcPr>
            <w:tcW w:w="567" w:type="dxa"/>
            <w:shd w:val="clear" w:color="auto" w:fill="auto"/>
          </w:tcPr>
          <w:p w14:paraId="268F2BF4"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D95F672"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D1C6634"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2589BD39"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02CEF80"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внешний конверт;</w:t>
            </w:r>
          </w:p>
        </w:tc>
      </w:tr>
      <w:tr w:rsidR="00E97DCB" w:rsidRPr="00080CE0" w14:paraId="3DF6748B" w14:textId="77777777" w:rsidTr="00E97DCB">
        <w:tc>
          <w:tcPr>
            <w:tcW w:w="567" w:type="dxa"/>
            <w:shd w:val="clear" w:color="auto" w:fill="auto"/>
          </w:tcPr>
          <w:p w14:paraId="075CADA5"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97E3E07"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B1E5707" w14:textId="77777777" w:rsidR="00E97DCB" w:rsidRPr="00E97DCB" w:rsidRDefault="00E97DCB" w:rsidP="00E97DCB">
            <w:pPr>
              <w:spacing w:before="60" w:after="60"/>
              <w:rPr>
                <w:rFonts w:ascii="Times New Roman" w:hAnsi="Times New Roman"/>
                <w:sz w:val="22"/>
                <w:szCs w:val="22"/>
                <w:lang w:val="ru-RU"/>
              </w:rPr>
            </w:pPr>
          </w:p>
        </w:tc>
        <w:tc>
          <w:tcPr>
            <w:tcW w:w="284" w:type="dxa"/>
            <w:shd w:val="clear" w:color="auto" w:fill="auto"/>
          </w:tcPr>
          <w:p w14:paraId="65FD822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9761CF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внутренний конверт с техническим предложением;</w:t>
            </w:r>
          </w:p>
          <w:p w14:paraId="53429FBA"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внутренний конверт с ценовым предложением. </w:t>
            </w:r>
          </w:p>
        </w:tc>
      </w:tr>
      <w:tr w:rsidR="00E97DCB" w:rsidRPr="00080CE0" w14:paraId="5104AE48" w14:textId="77777777" w:rsidTr="00E97DCB">
        <w:tc>
          <w:tcPr>
            <w:tcW w:w="567" w:type="dxa"/>
            <w:shd w:val="clear" w:color="auto" w:fill="auto"/>
          </w:tcPr>
          <w:p w14:paraId="32E1C766"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AAB51C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96DCC5C"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7.6</w:t>
            </w:r>
          </w:p>
        </w:tc>
        <w:tc>
          <w:tcPr>
            <w:tcW w:w="284" w:type="dxa"/>
            <w:shd w:val="clear" w:color="auto" w:fill="auto"/>
          </w:tcPr>
          <w:p w14:paraId="4445C9AD"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456CD09"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На внешнем и внутреннем конвертах, должна быть проставлена печать участника в местах склейки конверта.</w:t>
            </w:r>
          </w:p>
        </w:tc>
      </w:tr>
      <w:tr w:rsidR="00E97DCB" w:rsidRPr="00080CE0" w14:paraId="0D045B76" w14:textId="77777777" w:rsidTr="00E97DCB">
        <w:tc>
          <w:tcPr>
            <w:tcW w:w="567" w:type="dxa"/>
            <w:shd w:val="clear" w:color="auto" w:fill="auto"/>
          </w:tcPr>
          <w:p w14:paraId="3B9EDC1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86E59B0"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C738E08" w14:textId="77777777" w:rsidR="00E97DCB" w:rsidRPr="00E97DCB" w:rsidRDefault="00E97DCB" w:rsidP="00E97DCB">
            <w:pPr>
              <w:spacing w:before="60" w:after="60"/>
              <w:rPr>
                <w:rFonts w:ascii="Times New Roman" w:hAnsi="Times New Roman"/>
                <w:sz w:val="22"/>
                <w:szCs w:val="22"/>
                <w:lang w:val="ru-RU"/>
              </w:rPr>
            </w:pPr>
            <w:r w:rsidRPr="00E97DCB">
              <w:rPr>
                <w:rFonts w:ascii="Times New Roman" w:hAnsi="Times New Roman"/>
                <w:sz w:val="22"/>
                <w:szCs w:val="22"/>
                <w:lang w:val="ru-RU"/>
              </w:rPr>
              <w:t>7.7</w:t>
            </w:r>
          </w:p>
        </w:tc>
        <w:tc>
          <w:tcPr>
            <w:tcW w:w="284" w:type="dxa"/>
            <w:shd w:val="clear" w:color="auto" w:fill="auto"/>
          </w:tcPr>
          <w:p w14:paraId="181C7B43"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7B16F37" w14:textId="77777777" w:rsidR="00E97DCB" w:rsidRPr="00E97DCB" w:rsidRDefault="00E97DCB" w:rsidP="00E97DCB">
            <w:pPr>
              <w:spacing w:before="60" w:after="60"/>
              <w:jc w:val="both"/>
              <w:rPr>
                <w:rFonts w:ascii="Times New Roman" w:hAnsi="Times New Roman"/>
                <w:sz w:val="22"/>
                <w:szCs w:val="22"/>
                <w:lang w:val="ru-RU"/>
              </w:rPr>
            </w:pPr>
            <w:r w:rsidRPr="00E97DCB">
              <w:rPr>
                <w:rFonts w:ascii="Times New Roman" w:hAnsi="Times New Roman"/>
                <w:sz w:val="22"/>
                <w:szCs w:val="22"/>
                <w:lang w:val="ru-RU"/>
              </w:rPr>
              <w:t>Во внешний конверт вкладывается документ, подтверждающий гарантию обеспечения тендерного предложения2, квалификационные документы и внутренние конверты.</w:t>
            </w:r>
          </w:p>
        </w:tc>
      </w:tr>
      <w:tr w:rsidR="00E97DCB" w:rsidRPr="00080CE0" w14:paraId="2C5D8B80" w14:textId="77777777" w:rsidTr="00E97DCB">
        <w:tc>
          <w:tcPr>
            <w:tcW w:w="567" w:type="dxa"/>
            <w:shd w:val="clear" w:color="auto" w:fill="auto"/>
          </w:tcPr>
          <w:p w14:paraId="7B35867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F74AA2C" w14:textId="77777777" w:rsidR="00E97DCB" w:rsidRPr="00E97DCB" w:rsidRDefault="00E97DCB" w:rsidP="00EE170E">
            <w:pPr>
              <w:spacing w:before="60" w:after="60"/>
              <w:rPr>
                <w:rFonts w:ascii="Times New Roman" w:hAnsi="Times New Roman"/>
                <w:b/>
                <w:sz w:val="22"/>
                <w:szCs w:val="22"/>
                <w:lang w:val="ru-RU"/>
              </w:rPr>
            </w:pPr>
          </w:p>
        </w:tc>
        <w:tc>
          <w:tcPr>
            <w:tcW w:w="7513" w:type="dxa"/>
            <w:gridSpan w:val="3"/>
            <w:shd w:val="clear" w:color="auto" w:fill="auto"/>
          </w:tcPr>
          <w:p w14:paraId="49B12822" w14:textId="77777777" w:rsidR="00E97DCB" w:rsidRPr="00E97DCB" w:rsidRDefault="00E97DCB" w:rsidP="00EE170E">
            <w:pPr>
              <w:tabs>
                <w:tab w:val="center" w:pos="464"/>
                <w:tab w:val="right" w:pos="10317"/>
              </w:tabs>
              <w:spacing w:line="260" w:lineRule="auto"/>
              <w:ind w:right="-7"/>
              <w:rPr>
                <w:rFonts w:ascii="Times New Roman" w:hAnsi="Times New Roman"/>
                <w:i/>
                <w:sz w:val="22"/>
                <w:szCs w:val="22"/>
                <w:lang w:val="ru-RU"/>
              </w:rPr>
            </w:pPr>
            <w:r w:rsidRPr="00E97DCB">
              <w:rPr>
                <w:rFonts w:ascii="Times New Roman" w:eastAsia="Cambria" w:hAnsi="Times New Roman"/>
                <w:i/>
                <w:sz w:val="22"/>
                <w:szCs w:val="22"/>
                <w:vertAlign w:val="superscript"/>
                <w:lang w:val="ru-RU"/>
              </w:rPr>
              <w:t>2</w:t>
            </w:r>
            <w:r w:rsidRPr="00E97DCB">
              <w:rPr>
                <w:rFonts w:ascii="Times New Roman" w:eastAsia="Cambria" w:hAnsi="Times New Roman"/>
                <w:i/>
                <w:sz w:val="22"/>
                <w:szCs w:val="22"/>
                <w:lang w:val="ru-RU"/>
              </w:rPr>
              <w:t>В случае внесения денежного задатка – копия платежного поручения, в случае банковской гарантии – оригинал банковской гарантии.</w:t>
            </w:r>
          </w:p>
        </w:tc>
      </w:tr>
      <w:tr w:rsidR="00E97DCB" w:rsidRPr="00080CE0" w14:paraId="0B6A2AB7" w14:textId="77777777" w:rsidTr="00E97DCB">
        <w:tc>
          <w:tcPr>
            <w:tcW w:w="567" w:type="dxa"/>
            <w:shd w:val="clear" w:color="auto" w:fill="auto"/>
          </w:tcPr>
          <w:p w14:paraId="1BBD7D9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F883717"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7B64566"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7.8</w:t>
            </w:r>
          </w:p>
        </w:tc>
        <w:tc>
          <w:tcPr>
            <w:tcW w:w="284" w:type="dxa"/>
            <w:shd w:val="clear" w:color="auto" w:fill="auto"/>
          </w:tcPr>
          <w:p w14:paraId="66911DF0"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8366FC1" w14:textId="77777777" w:rsidR="00E97DCB" w:rsidRPr="00E97DCB" w:rsidRDefault="00E97DCB" w:rsidP="00EE170E">
            <w:pPr>
              <w:tabs>
                <w:tab w:val="left" w:pos="1032"/>
              </w:tabs>
              <w:spacing w:before="60" w:after="60"/>
              <w:jc w:val="both"/>
              <w:rPr>
                <w:rFonts w:ascii="Times New Roman" w:hAnsi="Times New Roman"/>
                <w:sz w:val="22"/>
                <w:szCs w:val="22"/>
                <w:lang w:val="ru-RU"/>
              </w:rPr>
            </w:pPr>
            <w:r w:rsidRPr="00E97DCB">
              <w:rPr>
                <w:rFonts w:ascii="Times New Roman" w:hAnsi="Times New Roman"/>
                <w:sz w:val="22"/>
                <w:szCs w:val="22"/>
                <w:lang w:val="ru-RU"/>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E97DCB" w:rsidRPr="00080CE0" w14:paraId="14E0A495" w14:textId="77777777" w:rsidTr="00E97DCB">
        <w:tc>
          <w:tcPr>
            <w:tcW w:w="567" w:type="dxa"/>
            <w:shd w:val="clear" w:color="auto" w:fill="auto"/>
          </w:tcPr>
          <w:p w14:paraId="02F55BAB"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9CA508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180986E"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7.9</w:t>
            </w:r>
          </w:p>
        </w:tc>
        <w:tc>
          <w:tcPr>
            <w:tcW w:w="284" w:type="dxa"/>
            <w:shd w:val="clear" w:color="auto" w:fill="auto"/>
          </w:tcPr>
          <w:p w14:paraId="3D64535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CDEA805" w14:textId="77777777" w:rsidR="00E97DCB" w:rsidRPr="00E97DCB" w:rsidRDefault="00E97DCB" w:rsidP="00EE170E">
            <w:pPr>
              <w:tabs>
                <w:tab w:val="left" w:pos="2190"/>
              </w:tabs>
              <w:spacing w:before="60" w:after="60"/>
              <w:jc w:val="both"/>
              <w:rPr>
                <w:rFonts w:ascii="Times New Roman" w:hAnsi="Times New Roman"/>
                <w:sz w:val="22"/>
                <w:szCs w:val="22"/>
                <w:lang w:val="ru-RU"/>
              </w:rPr>
            </w:pPr>
            <w:r w:rsidRPr="00E97DCB">
              <w:rPr>
                <w:rFonts w:ascii="Times New Roman" w:hAnsi="Times New Roman"/>
                <w:sz w:val="22"/>
                <w:szCs w:val="22"/>
                <w:lang w:val="ru-RU"/>
              </w:rPr>
              <w:t>Документы внутреннего конверта, должны быть прошиты, на первой странице должна быть пометка «оригинал» или «копия».</w:t>
            </w:r>
          </w:p>
        </w:tc>
      </w:tr>
      <w:tr w:rsidR="00E97DCB" w:rsidRPr="00080CE0" w14:paraId="558C97AD" w14:textId="77777777" w:rsidTr="00E97DCB">
        <w:tc>
          <w:tcPr>
            <w:tcW w:w="567" w:type="dxa"/>
            <w:shd w:val="clear" w:color="auto" w:fill="auto"/>
          </w:tcPr>
          <w:p w14:paraId="091696A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29EA38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AF3DBCA"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7.10</w:t>
            </w:r>
          </w:p>
        </w:tc>
        <w:tc>
          <w:tcPr>
            <w:tcW w:w="284" w:type="dxa"/>
            <w:shd w:val="clear" w:color="auto" w:fill="auto"/>
          </w:tcPr>
          <w:p w14:paraId="5843B03E"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7CD2EE3"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 если имеются соответствующие отметки на конвертах.</w:t>
            </w:r>
          </w:p>
        </w:tc>
      </w:tr>
      <w:tr w:rsidR="00E97DCB" w:rsidRPr="00080CE0" w14:paraId="1638AAD1" w14:textId="77777777" w:rsidTr="00E97DCB">
        <w:tc>
          <w:tcPr>
            <w:tcW w:w="567" w:type="dxa"/>
            <w:shd w:val="clear" w:color="auto" w:fill="auto"/>
          </w:tcPr>
          <w:p w14:paraId="0DA3A03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9453132"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E7D2A3F"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7.11</w:t>
            </w:r>
          </w:p>
        </w:tc>
        <w:tc>
          <w:tcPr>
            <w:tcW w:w="284" w:type="dxa"/>
            <w:shd w:val="clear" w:color="auto" w:fill="auto"/>
          </w:tcPr>
          <w:p w14:paraId="32CA9FF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2684C02" w14:textId="77777777" w:rsidR="00E97DCB" w:rsidRPr="00E97DCB" w:rsidRDefault="00E97DCB" w:rsidP="00EE170E">
            <w:pPr>
              <w:spacing w:before="60" w:after="60"/>
              <w:jc w:val="both"/>
              <w:rPr>
                <w:rFonts w:ascii="Times New Roman" w:hAnsi="Times New Roman"/>
                <w:b/>
                <w:sz w:val="22"/>
                <w:szCs w:val="22"/>
                <w:lang w:val="ru-RU"/>
              </w:rPr>
            </w:pPr>
            <w:r w:rsidRPr="00E97DCB">
              <w:rPr>
                <w:rFonts w:ascii="Times New Roman" w:hAnsi="Times New Roman"/>
                <w:b/>
                <w:sz w:val="22"/>
                <w:szCs w:val="22"/>
                <w:lang w:val="ru-RU"/>
              </w:rPr>
              <w:t>На внешнем конверте должно быть указано:</w:t>
            </w:r>
          </w:p>
        </w:tc>
      </w:tr>
      <w:tr w:rsidR="00E97DCB" w:rsidRPr="00E97DCB" w14:paraId="2E16E772" w14:textId="77777777" w:rsidTr="00E97DCB">
        <w:tc>
          <w:tcPr>
            <w:tcW w:w="567" w:type="dxa"/>
            <w:shd w:val="clear" w:color="auto" w:fill="auto"/>
          </w:tcPr>
          <w:p w14:paraId="16FDCF5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2083E62"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14E0028"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1868CE1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7B7B7E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отметка «оригинал» или «копия»;</w:t>
            </w:r>
          </w:p>
        </w:tc>
      </w:tr>
      <w:tr w:rsidR="00E97DCB" w:rsidRPr="00E97DCB" w14:paraId="6EDB05F1" w14:textId="77777777" w:rsidTr="00E97DCB">
        <w:tc>
          <w:tcPr>
            <w:tcW w:w="567" w:type="dxa"/>
            <w:shd w:val="clear" w:color="auto" w:fill="auto"/>
          </w:tcPr>
          <w:p w14:paraId="3FB9C1AD"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447EBB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62A3AC5"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7D1D845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06BB3B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наименование предмета тендера;</w:t>
            </w:r>
          </w:p>
        </w:tc>
      </w:tr>
      <w:tr w:rsidR="00E97DCB" w:rsidRPr="00E97DCB" w14:paraId="5851CC1C" w14:textId="77777777" w:rsidTr="00E97DCB">
        <w:tc>
          <w:tcPr>
            <w:tcW w:w="567" w:type="dxa"/>
            <w:shd w:val="clear" w:color="auto" w:fill="auto"/>
          </w:tcPr>
          <w:p w14:paraId="637FD5E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A3CDEC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C3C0B94"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369513F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02AE2F7"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наименование участника;</w:t>
            </w:r>
          </w:p>
        </w:tc>
      </w:tr>
      <w:tr w:rsidR="00E97DCB" w:rsidRPr="00E97DCB" w14:paraId="00D17BEC" w14:textId="77777777" w:rsidTr="00E97DCB">
        <w:tc>
          <w:tcPr>
            <w:tcW w:w="567" w:type="dxa"/>
            <w:shd w:val="clear" w:color="auto" w:fill="auto"/>
          </w:tcPr>
          <w:p w14:paraId="551038B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A5CCFE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5A16BDA"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1CB338E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299C96F"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надпись «Внешний конверт»;</w:t>
            </w:r>
          </w:p>
        </w:tc>
      </w:tr>
      <w:tr w:rsidR="00E97DCB" w:rsidRPr="00080CE0" w14:paraId="6394CA09" w14:textId="77777777" w:rsidTr="00E97DCB">
        <w:tc>
          <w:tcPr>
            <w:tcW w:w="567" w:type="dxa"/>
            <w:shd w:val="clear" w:color="auto" w:fill="auto"/>
          </w:tcPr>
          <w:p w14:paraId="7F8BC2FB"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FC40482"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DEDAED8"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7259501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763327D" w14:textId="77777777" w:rsidR="00E97DCB" w:rsidRPr="00E97DCB" w:rsidRDefault="00E97DCB" w:rsidP="00EE170E">
            <w:pPr>
              <w:spacing w:before="60" w:after="60"/>
              <w:jc w:val="both"/>
              <w:rPr>
                <w:rFonts w:ascii="Times New Roman" w:hAnsi="Times New Roman"/>
                <w:bCs/>
                <w:sz w:val="22"/>
                <w:szCs w:val="22"/>
                <w:lang w:val="ru-RU"/>
              </w:rPr>
            </w:pPr>
            <w:r w:rsidRPr="00E97DCB">
              <w:rPr>
                <w:rFonts w:ascii="Times New Roman" w:hAnsi="Times New Roman"/>
                <w:sz w:val="22"/>
                <w:szCs w:val="22"/>
                <w:lang w:val="ru-RU"/>
              </w:rPr>
              <w:t xml:space="preserve">       наименование </w:t>
            </w:r>
            <w:bookmarkStart w:id="6" w:name="_Hlk505348253"/>
            <w:r w:rsidRPr="00E97DCB">
              <w:rPr>
                <w:rFonts w:ascii="Times New Roman" w:hAnsi="Times New Roman"/>
                <w:sz w:val="22"/>
                <w:szCs w:val="22"/>
                <w:lang w:val="ru-RU"/>
              </w:rPr>
              <w:t xml:space="preserve">заказчика и </w:t>
            </w:r>
            <w:r w:rsidRPr="00E97DCB">
              <w:rPr>
                <w:rFonts w:ascii="Times New Roman" w:hAnsi="Times New Roman"/>
                <w:bCs/>
                <w:sz w:val="22"/>
                <w:szCs w:val="22"/>
                <w:lang w:val="ru-RU"/>
              </w:rPr>
              <w:t>его адрес;</w:t>
            </w:r>
            <w:bookmarkEnd w:id="6"/>
          </w:p>
        </w:tc>
      </w:tr>
      <w:tr w:rsidR="00E97DCB" w:rsidRPr="00080CE0" w14:paraId="58ACAB9B" w14:textId="77777777" w:rsidTr="00E97DCB">
        <w:tc>
          <w:tcPr>
            <w:tcW w:w="567" w:type="dxa"/>
            <w:shd w:val="clear" w:color="auto" w:fill="auto"/>
          </w:tcPr>
          <w:p w14:paraId="5E17B94C"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F2C866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A2C150C"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08305716"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189A5D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надпись «не вскрывать до __ часов ___._______.2021г.»</w:t>
            </w:r>
          </w:p>
        </w:tc>
      </w:tr>
      <w:tr w:rsidR="00E97DCB" w:rsidRPr="00080CE0" w14:paraId="36338D90" w14:textId="77777777" w:rsidTr="00E97DCB">
        <w:tc>
          <w:tcPr>
            <w:tcW w:w="567" w:type="dxa"/>
            <w:shd w:val="clear" w:color="auto" w:fill="auto"/>
          </w:tcPr>
          <w:p w14:paraId="73404C7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4C29EC5"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95192C1"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7.12</w:t>
            </w:r>
          </w:p>
        </w:tc>
        <w:tc>
          <w:tcPr>
            <w:tcW w:w="284" w:type="dxa"/>
            <w:shd w:val="clear" w:color="auto" w:fill="auto"/>
          </w:tcPr>
          <w:p w14:paraId="0977CFE2"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46EB571" w14:textId="77777777" w:rsidR="00E97DCB" w:rsidRPr="00E97DCB" w:rsidRDefault="00E97DCB" w:rsidP="00EE170E">
            <w:pPr>
              <w:spacing w:before="60" w:after="60"/>
              <w:jc w:val="both"/>
              <w:rPr>
                <w:rFonts w:ascii="Times New Roman" w:hAnsi="Times New Roman"/>
                <w:b/>
                <w:sz w:val="22"/>
                <w:szCs w:val="22"/>
                <w:lang w:val="ru-RU"/>
              </w:rPr>
            </w:pPr>
            <w:r w:rsidRPr="00E97DCB">
              <w:rPr>
                <w:rFonts w:ascii="Times New Roman" w:hAnsi="Times New Roman"/>
                <w:b/>
                <w:sz w:val="22"/>
                <w:szCs w:val="22"/>
                <w:lang w:val="ru-RU"/>
              </w:rPr>
              <w:t>На внутренних конвертах должно быть указано:</w:t>
            </w:r>
          </w:p>
        </w:tc>
      </w:tr>
      <w:tr w:rsidR="00E97DCB" w:rsidRPr="00E97DCB" w14:paraId="3FEA278F" w14:textId="77777777" w:rsidTr="00E97DCB">
        <w:tc>
          <w:tcPr>
            <w:tcW w:w="567" w:type="dxa"/>
            <w:shd w:val="clear" w:color="auto" w:fill="auto"/>
          </w:tcPr>
          <w:p w14:paraId="72CA9B2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1AF6988"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1706724"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703196A8"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96DAF4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отметка «оригинал» или «копия»;</w:t>
            </w:r>
          </w:p>
        </w:tc>
      </w:tr>
      <w:tr w:rsidR="00E97DCB" w:rsidRPr="00E97DCB" w14:paraId="7229F754" w14:textId="77777777" w:rsidTr="00E97DCB">
        <w:tc>
          <w:tcPr>
            <w:tcW w:w="567" w:type="dxa"/>
            <w:shd w:val="clear" w:color="auto" w:fill="auto"/>
          </w:tcPr>
          <w:p w14:paraId="14FC80F4"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5EBC89D"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17BFCD0"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7C9E7FDD"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79C4C5A"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наименование предмета тендера;</w:t>
            </w:r>
          </w:p>
        </w:tc>
      </w:tr>
      <w:tr w:rsidR="00E97DCB" w:rsidRPr="00E97DCB" w14:paraId="669CA01E" w14:textId="77777777" w:rsidTr="00E97DCB">
        <w:tc>
          <w:tcPr>
            <w:tcW w:w="567" w:type="dxa"/>
            <w:shd w:val="clear" w:color="auto" w:fill="auto"/>
          </w:tcPr>
          <w:p w14:paraId="4F023B2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3A49898"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C7ECCFE"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278B1AF2"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E957455"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наименование участника;</w:t>
            </w:r>
          </w:p>
        </w:tc>
      </w:tr>
      <w:tr w:rsidR="00E97DCB" w:rsidRPr="00080CE0" w14:paraId="7CA84D61" w14:textId="77777777" w:rsidTr="00E97DCB">
        <w:tc>
          <w:tcPr>
            <w:tcW w:w="567" w:type="dxa"/>
            <w:shd w:val="clear" w:color="auto" w:fill="auto"/>
          </w:tcPr>
          <w:p w14:paraId="21B7846E"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8602829"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BF16936"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375E1EED"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0D52990"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наименование заказчика и </w:t>
            </w:r>
            <w:r w:rsidRPr="00E97DCB">
              <w:rPr>
                <w:rFonts w:ascii="Times New Roman" w:hAnsi="Times New Roman"/>
                <w:bCs/>
                <w:sz w:val="22"/>
                <w:szCs w:val="22"/>
                <w:lang w:val="ru-RU"/>
              </w:rPr>
              <w:t>его адрес</w:t>
            </w:r>
            <w:r w:rsidRPr="00E97DCB">
              <w:rPr>
                <w:rFonts w:ascii="Times New Roman" w:hAnsi="Times New Roman"/>
                <w:sz w:val="22"/>
                <w:szCs w:val="22"/>
                <w:lang w:val="ru-RU"/>
              </w:rPr>
              <w:t>;</w:t>
            </w:r>
          </w:p>
        </w:tc>
      </w:tr>
      <w:tr w:rsidR="00E97DCB" w:rsidRPr="00080CE0" w14:paraId="6478E287" w14:textId="77777777" w:rsidTr="00E97DCB">
        <w:tc>
          <w:tcPr>
            <w:tcW w:w="567" w:type="dxa"/>
            <w:shd w:val="clear" w:color="auto" w:fill="auto"/>
          </w:tcPr>
          <w:p w14:paraId="5FAD7ACC"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D4CC7FE"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5A1139F"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2F7A850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A4DC485" w14:textId="77777777" w:rsidR="00E97DCB" w:rsidRPr="00E97DCB" w:rsidRDefault="00E97DCB" w:rsidP="00EE170E">
            <w:pPr>
              <w:spacing w:before="60" w:after="60"/>
              <w:ind w:left="514"/>
              <w:jc w:val="both"/>
              <w:rPr>
                <w:rFonts w:ascii="Times New Roman" w:hAnsi="Times New Roman"/>
                <w:sz w:val="22"/>
                <w:szCs w:val="22"/>
                <w:lang w:val="ru-RU"/>
              </w:rPr>
            </w:pPr>
            <w:r w:rsidRPr="00E97DCB">
              <w:rPr>
                <w:rFonts w:ascii="Times New Roman" w:hAnsi="Times New Roman"/>
                <w:sz w:val="22"/>
                <w:szCs w:val="22"/>
                <w:lang w:val="ru-RU"/>
              </w:rPr>
              <w:t>надпись «Внутренний конверт с технической частью»;</w:t>
            </w:r>
          </w:p>
        </w:tc>
      </w:tr>
      <w:tr w:rsidR="00E97DCB" w:rsidRPr="00080CE0" w14:paraId="3B937354" w14:textId="77777777" w:rsidTr="00E97DCB">
        <w:tc>
          <w:tcPr>
            <w:tcW w:w="567" w:type="dxa"/>
            <w:shd w:val="clear" w:color="auto" w:fill="auto"/>
          </w:tcPr>
          <w:p w14:paraId="0C97487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2C299AD"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E8E430A"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52AE8B28"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D1D6409" w14:textId="77777777" w:rsidR="00E97DCB" w:rsidRPr="00E97DCB" w:rsidRDefault="00E97DCB" w:rsidP="00EE170E">
            <w:pPr>
              <w:spacing w:before="60" w:after="60"/>
              <w:ind w:left="514"/>
              <w:jc w:val="both"/>
              <w:rPr>
                <w:rFonts w:ascii="Times New Roman" w:hAnsi="Times New Roman"/>
                <w:sz w:val="22"/>
                <w:szCs w:val="22"/>
                <w:lang w:val="ru-RU"/>
              </w:rPr>
            </w:pPr>
            <w:r w:rsidRPr="00E97DCB">
              <w:rPr>
                <w:rFonts w:ascii="Times New Roman" w:hAnsi="Times New Roman"/>
                <w:sz w:val="22"/>
                <w:szCs w:val="22"/>
                <w:lang w:val="ru-RU"/>
              </w:rPr>
              <w:t>надпись «Внутренний конверт с ценовой частью</w:t>
            </w:r>
          </w:p>
        </w:tc>
      </w:tr>
      <w:tr w:rsidR="00E97DCB" w:rsidRPr="00080CE0" w14:paraId="6F27D133" w14:textId="77777777" w:rsidTr="00E97DCB">
        <w:tc>
          <w:tcPr>
            <w:tcW w:w="567" w:type="dxa"/>
            <w:shd w:val="clear" w:color="auto" w:fill="auto"/>
          </w:tcPr>
          <w:p w14:paraId="22BC30FD"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8B01ABA"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6FE099F"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5AC3C72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3BB9AA1" w14:textId="77777777" w:rsidR="00E97DCB" w:rsidRPr="00E97DCB" w:rsidRDefault="00E97DCB" w:rsidP="00EE170E">
            <w:pPr>
              <w:spacing w:before="60" w:after="60"/>
              <w:ind w:left="514"/>
              <w:jc w:val="both"/>
              <w:rPr>
                <w:rFonts w:ascii="Times New Roman" w:hAnsi="Times New Roman"/>
                <w:sz w:val="22"/>
                <w:szCs w:val="22"/>
                <w:lang w:val="ru-RU"/>
              </w:rPr>
            </w:pPr>
            <w:r w:rsidRPr="00E97DCB">
              <w:rPr>
                <w:rFonts w:ascii="Times New Roman" w:hAnsi="Times New Roman"/>
                <w:sz w:val="22"/>
                <w:szCs w:val="22"/>
                <w:lang w:val="ru-RU"/>
              </w:rPr>
              <w:t>надпись: «вскрыть после успешного прохождения квалификационного отбора».</w:t>
            </w:r>
          </w:p>
        </w:tc>
      </w:tr>
      <w:tr w:rsidR="00E97DCB" w:rsidRPr="00080CE0" w14:paraId="43F9F622" w14:textId="77777777" w:rsidTr="00E97DCB">
        <w:tc>
          <w:tcPr>
            <w:tcW w:w="567" w:type="dxa"/>
            <w:shd w:val="clear" w:color="auto" w:fill="auto"/>
          </w:tcPr>
          <w:p w14:paraId="6591930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CC16269"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1E90FD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7.13</w:t>
            </w:r>
          </w:p>
        </w:tc>
        <w:tc>
          <w:tcPr>
            <w:tcW w:w="284" w:type="dxa"/>
            <w:shd w:val="clear" w:color="auto" w:fill="auto"/>
          </w:tcPr>
          <w:p w14:paraId="25117FB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B5CD2A4"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Требования к наличию обязательных документов в техническом конверте.</w:t>
            </w:r>
          </w:p>
          <w:p w14:paraId="2309A48A"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Пакет технического предложения должен содержать следующие документы:</w:t>
            </w:r>
          </w:p>
        </w:tc>
      </w:tr>
      <w:tr w:rsidR="00E97DCB" w:rsidRPr="00080CE0" w14:paraId="2E680590" w14:textId="77777777" w:rsidTr="00E97DCB">
        <w:tc>
          <w:tcPr>
            <w:tcW w:w="567" w:type="dxa"/>
            <w:shd w:val="clear" w:color="auto" w:fill="auto"/>
          </w:tcPr>
          <w:p w14:paraId="6764527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EBB7599" w14:textId="77777777" w:rsidR="00E97DCB" w:rsidRPr="00E97DCB" w:rsidRDefault="00E97DCB" w:rsidP="00EE170E">
            <w:pPr>
              <w:spacing w:before="60" w:after="60"/>
              <w:jc w:val="both"/>
              <w:rPr>
                <w:rFonts w:ascii="Times New Roman" w:hAnsi="Times New Roman"/>
                <w:b/>
                <w:sz w:val="22"/>
                <w:szCs w:val="22"/>
                <w:lang w:val="ru-RU"/>
              </w:rPr>
            </w:pPr>
          </w:p>
        </w:tc>
        <w:tc>
          <w:tcPr>
            <w:tcW w:w="709" w:type="dxa"/>
            <w:shd w:val="clear" w:color="auto" w:fill="auto"/>
          </w:tcPr>
          <w:p w14:paraId="489B1911"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011D7AA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2F6BAC5"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оригинал и копия технического предложения, и сравнительная таблица технических характеристик на предлагаемый товар в соответствии с формой №7, прилагаемой к данной инструкции.;</w:t>
            </w:r>
          </w:p>
        </w:tc>
      </w:tr>
      <w:tr w:rsidR="00E97DCB" w:rsidRPr="00080CE0" w14:paraId="0D1201A4" w14:textId="77777777" w:rsidTr="00E97DCB">
        <w:tc>
          <w:tcPr>
            <w:tcW w:w="567" w:type="dxa"/>
            <w:shd w:val="clear" w:color="auto" w:fill="auto"/>
          </w:tcPr>
          <w:p w14:paraId="67AA3D2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8F7F056" w14:textId="77777777" w:rsidR="00E97DCB" w:rsidRPr="00E97DCB" w:rsidRDefault="00E97DCB" w:rsidP="00EE170E">
            <w:pPr>
              <w:spacing w:before="60" w:after="60"/>
              <w:jc w:val="both"/>
              <w:rPr>
                <w:rFonts w:ascii="Times New Roman" w:hAnsi="Times New Roman"/>
                <w:b/>
                <w:sz w:val="22"/>
                <w:szCs w:val="22"/>
                <w:lang w:val="ru-RU"/>
              </w:rPr>
            </w:pPr>
          </w:p>
        </w:tc>
        <w:tc>
          <w:tcPr>
            <w:tcW w:w="709" w:type="dxa"/>
            <w:shd w:val="clear" w:color="auto" w:fill="auto"/>
          </w:tcPr>
          <w:p w14:paraId="2ACBC273"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65EF79E3"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F23D793"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оригинал доверенности от завода-изготовителя (производителя) товара (форма №6) (в случае если участник тендера не является производителем предлагаемого товара).</w:t>
            </w:r>
          </w:p>
        </w:tc>
      </w:tr>
      <w:tr w:rsidR="00E97DCB" w:rsidRPr="00080CE0" w14:paraId="2193156C" w14:textId="77777777" w:rsidTr="00E97DCB">
        <w:tc>
          <w:tcPr>
            <w:tcW w:w="567" w:type="dxa"/>
            <w:shd w:val="clear" w:color="auto" w:fill="auto"/>
          </w:tcPr>
          <w:p w14:paraId="06D59EE3"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C3D27AE" w14:textId="77777777" w:rsidR="00E97DCB" w:rsidRPr="00E97DCB" w:rsidRDefault="00E97DCB" w:rsidP="00EE170E">
            <w:pPr>
              <w:spacing w:before="60" w:after="60"/>
              <w:jc w:val="both"/>
              <w:rPr>
                <w:rFonts w:ascii="Times New Roman" w:hAnsi="Times New Roman"/>
                <w:b/>
                <w:sz w:val="22"/>
                <w:szCs w:val="22"/>
                <w:lang w:val="ru-RU"/>
              </w:rPr>
            </w:pPr>
          </w:p>
        </w:tc>
        <w:tc>
          <w:tcPr>
            <w:tcW w:w="709" w:type="dxa"/>
            <w:shd w:val="clear" w:color="auto" w:fill="auto"/>
          </w:tcPr>
          <w:p w14:paraId="61282769"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5C7CC1E2"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926D3A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E97DCB" w:rsidRPr="00080CE0" w14:paraId="1B4B887C" w14:textId="77777777" w:rsidTr="00E97DCB">
        <w:tc>
          <w:tcPr>
            <w:tcW w:w="567" w:type="dxa"/>
            <w:shd w:val="clear" w:color="auto" w:fill="auto"/>
          </w:tcPr>
          <w:p w14:paraId="22A9A2F5"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0DD58DC" w14:textId="77777777" w:rsidR="00E97DCB" w:rsidRPr="00E97DCB" w:rsidRDefault="00E97DCB" w:rsidP="00EE170E">
            <w:pPr>
              <w:spacing w:before="60" w:after="60"/>
              <w:jc w:val="both"/>
              <w:rPr>
                <w:rFonts w:ascii="Times New Roman" w:hAnsi="Times New Roman"/>
                <w:b/>
                <w:sz w:val="22"/>
                <w:szCs w:val="22"/>
                <w:lang w:val="ru-RU"/>
              </w:rPr>
            </w:pPr>
          </w:p>
        </w:tc>
        <w:tc>
          <w:tcPr>
            <w:tcW w:w="709" w:type="dxa"/>
            <w:shd w:val="clear" w:color="auto" w:fill="auto"/>
          </w:tcPr>
          <w:p w14:paraId="26A6D12E"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7.14</w:t>
            </w:r>
          </w:p>
        </w:tc>
        <w:tc>
          <w:tcPr>
            <w:tcW w:w="284" w:type="dxa"/>
            <w:shd w:val="clear" w:color="auto" w:fill="auto"/>
          </w:tcPr>
          <w:p w14:paraId="68B3A2B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E75E12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Технические документы участника тендера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E97DCB" w:rsidRPr="00080CE0" w14:paraId="6233906C" w14:textId="77777777" w:rsidTr="00E97DCB">
        <w:tc>
          <w:tcPr>
            <w:tcW w:w="567" w:type="dxa"/>
            <w:shd w:val="clear" w:color="auto" w:fill="auto"/>
          </w:tcPr>
          <w:p w14:paraId="3BBFC56E"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705D245" w14:textId="77777777" w:rsidR="00E97DCB" w:rsidRPr="00E97DCB" w:rsidRDefault="00E97DCB" w:rsidP="00EE170E">
            <w:pPr>
              <w:spacing w:before="60" w:after="60"/>
              <w:jc w:val="both"/>
              <w:rPr>
                <w:rFonts w:ascii="Times New Roman" w:hAnsi="Times New Roman"/>
                <w:b/>
                <w:sz w:val="22"/>
                <w:szCs w:val="22"/>
                <w:lang w:val="ru-RU"/>
              </w:rPr>
            </w:pPr>
          </w:p>
        </w:tc>
        <w:tc>
          <w:tcPr>
            <w:tcW w:w="709" w:type="dxa"/>
            <w:shd w:val="clear" w:color="auto" w:fill="auto"/>
          </w:tcPr>
          <w:p w14:paraId="45607B94"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7.15</w:t>
            </w:r>
          </w:p>
        </w:tc>
        <w:tc>
          <w:tcPr>
            <w:tcW w:w="284" w:type="dxa"/>
            <w:shd w:val="clear" w:color="auto" w:fill="auto"/>
          </w:tcPr>
          <w:p w14:paraId="2171C6C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4E40E0C"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Требования к наличию обязательных документов во внутреннем конверте с ценовым предложением:</w:t>
            </w:r>
          </w:p>
          <w:p w14:paraId="5BFBB3F4"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ценовое предложение и таблица цен в соответствии с формой №8, прилагаемой к данной инструкции.</w:t>
            </w:r>
          </w:p>
        </w:tc>
      </w:tr>
      <w:tr w:rsidR="00E97DCB" w:rsidRPr="00080CE0" w14:paraId="1F06AD75" w14:textId="77777777" w:rsidTr="00E97DCB">
        <w:tc>
          <w:tcPr>
            <w:tcW w:w="567" w:type="dxa"/>
            <w:shd w:val="clear" w:color="auto" w:fill="auto"/>
          </w:tcPr>
          <w:p w14:paraId="6F3877F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45E4A4A" w14:textId="77777777" w:rsidR="00E97DCB" w:rsidRPr="00E97DCB" w:rsidRDefault="00E97DCB" w:rsidP="00EE170E">
            <w:pPr>
              <w:spacing w:before="60" w:after="60"/>
              <w:jc w:val="both"/>
              <w:rPr>
                <w:rFonts w:ascii="Times New Roman" w:hAnsi="Times New Roman"/>
                <w:b/>
                <w:sz w:val="22"/>
                <w:szCs w:val="22"/>
                <w:lang w:val="ru-RU"/>
              </w:rPr>
            </w:pPr>
          </w:p>
        </w:tc>
        <w:tc>
          <w:tcPr>
            <w:tcW w:w="709" w:type="dxa"/>
            <w:shd w:val="clear" w:color="auto" w:fill="auto"/>
          </w:tcPr>
          <w:p w14:paraId="1054EEE6"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7.16</w:t>
            </w:r>
          </w:p>
        </w:tc>
        <w:tc>
          <w:tcPr>
            <w:tcW w:w="284" w:type="dxa"/>
            <w:shd w:val="clear" w:color="auto" w:fill="auto"/>
          </w:tcPr>
          <w:p w14:paraId="255DA44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4731C05"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Ценовое предложение и таблица цен участника тендера представляются в двух экземплярах (оригинал и копия), которые должны быть прошиты отдельно, парафированы и пронумерованы.</w:t>
            </w:r>
          </w:p>
        </w:tc>
      </w:tr>
      <w:tr w:rsidR="00E97DCB" w:rsidRPr="00080CE0" w14:paraId="792E63C2" w14:textId="77777777" w:rsidTr="00E97DCB">
        <w:tc>
          <w:tcPr>
            <w:tcW w:w="567" w:type="dxa"/>
            <w:shd w:val="clear" w:color="auto" w:fill="auto"/>
          </w:tcPr>
          <w:p w14:paraId="5E39197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F932B18" w14:textId="77777777" w:rsidR="00E97DCB" w:rsidRPr="00E97DCB" w:rsidRDefault="00E97DCB" w:rsidP="00EE170E">
            <w:pPr>
              <w:spacing w:before="60" w:after="60"/>
              <w:jc w:val="both"/>
              <w:rPr>
                <w:rFonts w:ascii="Times New Roman" w:hAnsi="Times New Roman"/>
                <w:b/>
                <w:sz w:val="22"/>
                <w:szCs w:val="22"/>
                <w:lang w:val="ru-RU"/>
              </w:rPr>
            </w:pPr>
          </w:p>
        </w:tc>
        <w:tc>
          <w:tcPr>
            <w:tcW w:w="709" w:type="dxa"/>
            <w:shd w:val="clear" w:color="auto" w:fill="auto"/>
          </w:tcPr>
          <w:p w14:paraId="5BE92663"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7.17</w:t>
            </w:r>
          </w:p>
        </w:tc>
        <w:tc>
          <w:tcPr>
            <w:tcW w:w="284" w:type="dxa"/>
            <w:shd w:val="clear" w:color="auto" w:fill="auto"/>
          </w:tcPr>
          <w:p w14:paraId="1A7288A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6F1E6C2" w14:textId="77777777" w:rsidR="00E97DCB" w:rsidRPr="00E97DCB" w:rsidRDefault="00E97DCB" w:rsidP="00EE170E">
            <w:pPr>
              <w:tabs>
                <w:tab w:val="left" w:pos="1002"/>
              </w:tabs>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Рабочий орган несет ответственность за целостность и </w:t>
            </w:r>
            <w:r w:rsidRPr="00E97DCB">
              <w:rPr>
                <w:rFonts w:ascii="Times New Roman" w:hAnsi="Times New Roman"/>
                <w:sz w:val="22"/>
                <w:szCs w:val="22"/>
                <w:lang w:val="ru-RU"/>
              </w:rPr>
              <w:lastRenderedPageBreak/>
              <w:t>сохранность конвертов с тендерными предложениями, оформленных только в соответствии с требованиями настоящей инструкции.</w:t>
            </w:r>
          </w:p>
        </w:tc>
      </w:tr>
      <w:tr w:rsidR="00E97DCB" w:rsidRPr="00080CE0" w14:paraId="4AFCE5D8" w14:textId="77777777" w:rsidTr="00E97DCB">
        <w:tc>
          <w:tcPr>
            <w:tcW w:w="567" w:type="dxa"/>
            <w:shd w:val="clear" w:color="auto" w:fill="auto"/>
          </w:tcPr>
          <w:p w14:paraId="03B60E0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7A44E27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FB07A05"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7.18</w:t>
            </w:r>
          </w:p>
        </w:tc>
        <w:tc>
          <w:tcPr>
            <w:tcW w:w="284" w:type="dxa"/>
            <w:shd w:val="clear" w:color="auto" w:fill="auto"/>
          </w:tcPr>
          <w:p w14:paraId="7045F1A6"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654535B"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shd w:val="clear" w:color="auto" w:fill="FFFFFF"/>
                <w:lang w:val="ru-RU"/>
              </w:rPr>
              <w:t xml:space="preserve">Тендерные предложения принимаются до «____»__________2021 года по адресу </w:t>
            </w:r>
            <w:proofErr w:type="spellStart"/>
            <w:r w:rsidRPr="00E97DCB">
              <w:rPr>
                <w:rFonts w:ascii="Times New Roman" w:hAnsi="Times New Roman"/>
                <w:sz w:val="22"/>
                <w:szCs w:val="22"/>
                <w:shd w:val="clear" w:color="auto" w:fill="FFFFFF"/>
                <w:lang w:val="ru-RU"/>
              </w:rPr>
              <w:t>г</w:t>
            </w:r>
            <w:proofErr w:type="gramStart"/>
            <w:r w:rsidRPr="00E97DCB">
              <w:rPr>
                <w:rFonts w:ascii="Times New Roman" w:hAnsi="Times New Roman"/>
                <w:sz w:val="22"/>
                <w:szCs w:val="22"/>
                <w:shd w:val="clear" w:color="auto" w:fill="FFFFFF"/>
                <w:lang w:val="ru-RU"/>
              </w:rPr>
              <w:t>.Т</w:t>
            </w:r>
            <w:proofErr w:type="gramEnd"/>
            <w:r w:rsidRPr="00E97DCB">
              <w:rPr>
                <w:rFonts w:ascii="Times New Roman" w:hAnsi="Times New Roman"/>
                <w:sz w:val="22"/>
                <w:szCs w:val="22"/>
                <w:shd w:val="clear" w:color="auto" w:fill="FFFFFF"/>
                <w:lang w:val="ru-RU"/>
              </w:rPr>
              <w:t>ашкент</w:t>
            </w:r>
            <w:proofErr w:type="spellEnd"/>
            <w:r w:rsidRPr="00E97DCB">
              <w:rPr>
                <w:rFonts w:ascii="Times New Roman" w:hAnsi="Times New Roman"/>
                <w:sz w:val="22"/>
                <w:szCs w:val="22"/>
                <w:shd w:val="clear" w:color="auto" w:fill="FFFFFF"/>
                <w:lang w:val="ru-RU"/>
              </w:rPr>
              <w:t>, Истикбол,23.</w:t>
            </w:r>
          </w:p>
          <w:p w14:paraId="2C0EB32F"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shd w:val="clear" w:color="auto" w:fill="FFFFFF"/>
                <w:lang w:val="ru-RU"/>
              </w:rPr>
              <w:t>Предложения, поступившие после установленной даты рассматриваться не будут.</w:t>
            </w:r>
          </w:p>
        </w:tc>
      </w:tr>
      <w:tr w:rsidR="00E97DCB" w:rsidRPr="00080CE0" w14:paraId="15356597" w14:textId="77777777" w:rsidTr="00E97DCB">
        <w:tc>
          <w:tcPr>
            <w:tcW w:w="567" w:type="dxa"/>
            <w:shd w:val="clear" w:color="auto" w:fill="auto"/>
          </w:tcPr>
          <w:p w14:paraId="630A6C2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1E40875"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42546BF"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7.19</w:t>
            </w:r>
          </w:p>
        </w:tc>
        <w:tc>
          <w:tcPr>
            <w:tcW w:w="284" w:type="dxa"/>
            <w:shd w:val="clear" w:color="auto" w:fill="auto"/>
          </w:tcPr>
          <w:p w14:paraId="6517E9D9"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1730937"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lang w:val="ru-RU"/>
              </w:rPr>
              <w:t>Срок действия тендерного предложения участников должен составлять не менее 90 дней со дня окончания представления тендерных предложений.</w:t>
            </w:r>
          </w:p>
        </w:tc>
      </w:tr>
      <w:tr w:rsidR="00E97DCB" w:rsidRPr="00080CE0" w14:paraId="6B098AD3" w14:textId="77777777" w:rsidTr="00E97DCB">
        <w:tc>
          <w:tcPr>
            <w:tcW w:w="567" w:type="dxa"/>
            <w:shd w:val="clear" w:color="auto" w:fill="auto"/>
          </w:tcPr>
          <w:p w14:paraId="3C8706D5"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8</w:t>
            </w:r>
          </w:p>
        </w:tc>
        <w:tc>
          <w:tcPr>
            <w:tcW w:w="2552" w:type="dxa"/>
            <w:shd w:val="clear" w:color="auto" w:fill="auto"/>
          </w:tcPr>
          <w:p w14:paraId="231DDCF7"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Продление срока предоставления тендерных предложений</w:t>
            </w:r>
          </w:p>
        </w:tc>
        <w:tc>
          <w:tcPr>
            <w:tcW w:w="709" w:type="dxa"/>
            <w:shd w:val="clear" w:color="auto" w:fill="auto"/>
          </w:tcPr>
          <w:p w14:paraId="4BB2C36D"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8.1</w:t>
            </w:r>
          </w:p>
        </w:tc>
        <w:tc>
          <w:tcPr>
            <w:tcW w:w="284" w:type="dxa"/>
            <w:shd w:val="clear" w:color="auto" w:fill="auto"/>
          </w:tcPr>
          <w:p w14:paraId="2400025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F65AF79"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lang w:val="ru-RU"/>
              </w:rPr>
              <w:t>По аргументированной просьбе участника Закупочная комиссия может принять решение о переносе даты закрытия тендера (продлении срока представления тендерных предложений), которое распространяется на всех участников тендера</w:t>
            </w:r>
            <w:proofErr w:type="gramStart"/>
            <w:r w:rsidRPr="00E97DCB">
              <w:rPr>
                <w:rFonts w:ascii="Times New Roman" w:hAnsi="Times New Roman"/>
                <w:sz w:val="22"/>
                <w:szCs w:val="22"/>
                <w:lang w:val="ru-RU"/>
              </w:rPr>
              <w:t xml:space="preserve">.. </w:t>
            </w:r>
            <w:proofErr w:type="gramEnd"/>
            <w:r w:rsidRPr="00E97DCB">
              <w:rPr>
                <w:rFonts w:ascii="Times New Roman" w:hAnsi="Times New Roman"/>
                <w:sz w:val="22"/>
                <w:szCs w:val="22"/>
                <w:lang w:val="ru-RU"/>
              </w:rPr>
              <w:t>Уведомление о продлении срока представления и рассмотрения тендерных предложений высылается по почте или по электронной почте, или по факсу всем участникам, получившим тендерную документацию.</w:t>
            </w:r>
          </w:p>
        </w:tc>
      </w:tr>
      <w:tr w:rsidR="00E97DCB" w:rsidRPr="00080CE0" w14:paraId="2F1BA939" w14:textId="77777777" w:rsidTr="00E97DCB">
        <w:tc>
          <w:tcPr>
            <w:tcW w:w="567" w:type="dxa"/>
            <w:shd w:val="clear" w:color="auto" w:fill="auto"/>
          </w:tcPr>
          <w:p w14:paraId="681FA0A2"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0625AE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846AAB5"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8.2</w:t>
            </w:r>
          </w:p>
        </w:tc>
        <w:tc>
          <w:tcPr>
            <w:tcW w:w="284" w:type="dxa"/>
            <w:shd w:val="clear" w:color="auto" w:fill="auto"/>
          </w:tcPr>
          <w:p w14:paraId="4A0FCA9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ADB6E19"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shd w:val="clear" w:color="auto" w:fill="FFFFFF"/>
                <w:lang w:val="ru-RU"/>
              </w:rPr>
              <w:t xml:space="preserve">Решение о продлении срока принимается только на заседании </w:t>
            </w:r>
            <w:r w:rsidRPr="00E97DCB">
              <w:rPr>
                <w:rFonts w:ascii="Times New Roman" w:hAnsi="Times New Roman"/>
                <w:sz w:val="22"/>
                <w:szCs w:val="22"/>
                <w:lang w:val="ru-RU"/>
              </w:rPr>
              <w:t>закупочной</w:t>
            </w:r>
            <w:r w:rsidRPr="00E97DCB">
              <w:rPr>
                <w:rFonts w:ascii="Times New Roman" w:hAnsi="Times New Roman"/>
                <w:sz w:val="22"/>
                <w:szCs w:val="22"/>
                <w:shd w:val="clear" w:color="auto" w:fill="FFFFFF"/>
                <w:lang w:val="ru-RU"/>
              </w:rPr>
              <w:t xml:space="preserve"> комиссии.</w:t>
            </w:r>
          </w:p>
        </w:tc>
      </w:tr>
      <w:tr w:rsidR="00E97DCB" w:rsidRPr="00080CE0" w14:paraId="3BB33382" w14:textId="77777777" w:rsidTr="00E97DCB">
        <w:tc>
          <w:tcPr>
            <w:tcW w:w="567" w:type="dxa"/>
            <w:shd w:val="clear" w:color="auto" w:fill="auto"/>
          </w:tcPr>
          <w:p w14:paraId="5337B803"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B9B2FC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B855D62"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8.3</w:t>
            </w:r>
          </w:p>
        </w:tc>
        <w:tc>
          <w:tcPr>
            <w:tcW w:w="284" w:type="dxa"/>
            <w:shd w:val="clear" w:color="auto" w:fill="auto"/>
          </w:tcPr>
          <w:p w14:paraId="365C3BE3"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B7251A7"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shd w:val="clear" w:color="auto" w:fill="FFFFFF"/>
                <w:lang w:val="ru-RU"/>
              </w:rPr>
              <w:t>Объявления о продлении сроков представления тендерных предложений размещается на специальном информационном портале и публикуется в других СМИ.</w:t>
            </w:r>
          </w:p>
        </w:tc>
      </w:tr>
      <w:tr w:rsidR="00E97DCB" w:rsidRPr="00080CE0" w14:paraId="24FF2E3D" w14:textId="77777777" w:rsidTr="00E97DCB">
        <w:trPr>
          <w:trHeight w:val="1325"/>
        </w:trPr>
        <w:tc>
          <w:tcPr>
            <w:tcW w:w="567" w:type="dxa"/>
            <w:shd w:val="clear" w:color="auto" w:fill="auto"/>
          </w:tcPr>
          <w:p w14:paraId="64CBD2C6"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9</w:t>
            </w:r>
          </w:p>
        </w:tc>
        <w:tc>
          <w:tcPr>
            <w:tcW w:w="2552" w:type="dxa"/>
            <w:shd w:val="clear" w:color="auto" w:fill="auto"/>
          </w:tcPr>
          <w:p w14:paraId="7A61D9E1"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Процедура вскрытия конвертов с тендерными предложениями порядок и критерии их оценки</w:t>
            </w:r>
          </w:p>
        </w:tc>
        <w:tc>
          <w:tcPr>
            <w:tcW w:w="709" w:type="dxa"/>
            <w:shd w:val="clear" w:color="auto" w:fill="auto"/>
          </w:tcPr>
          <w:p w14:paraId="16F098C8"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w:t>
            </w:r>
          </w:p>
        </w:tc>
        <w:tc>
          <w:tcPr>
            <w:tcW w:w="284" w:type="dxa"/>
            <w:shd w:val="clear" w:color="auto" w:fill="auto"/>
          </w:tcPr>
          <w:p w14:paraId="2721F6DE"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D085DB1"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shd w:val="clear" w:color="auto" w:fill="FFFFFF"/>
                <w:lang w:val="ru-RU"/>
              </w:rPr>
              <w:t xml:space="preserve">Время, указанное в объявлении как время проведения тендера, </w:t>
            </w:r>
            <w:r w:rsidRPr="00E97DCB">
              <w:rPr>
                <w:rFonts w:ascii="Times New Roman" w:hAnsi="Times New Roman"/>
                <w:sz w:val="22"/>
                <w:szCs w:val="22"/>
                <w:lang w:val="ru-RU"/>
              </w:rPr>
              <w:t>Закупочная</w:t>
            </w:r>
            <w:r w:rsidRPr="00E97DCB">
              <w:rPr>
                <w:rFonts w:ascii="Times New Roman" w:hAnsi="Times New Roman"/>
                <w:sz w:val="22"/>
                <w:szCs w:val="22"/>
                <w:shd w:val="clear" w:color="auto" w:fill="FFFFFF"/>
                <w:lang w:val="ru-RU"/>
              </w:rPr>
              <w:t xml:space="preserve"> комиссия для проведения оценки тендерных предложений вскрывает конверты с предложениями, поданными участниками тендера. Уполномоченный представитель участника тендера вправе присутствовать при процедуре вскрытия конвертов.</w:t>
            </w:r>
          </w:p>
        </w:tc>
      </w:tr>
      <w:tr w:rsidR="00E97DCB" w:rsidRPr="00080CE0" w14:paraId="4CF5115B" w14:textId="77777777" w:rsidTr="00E97DCB">
        <w:tc>
          <w:tcPr>
            <w:tcW w:w="567" w:type="dxa"/>
            <w:shd w:val="clear" w:color="auto" w:fill="auto"/>
          </w:tcPr>
          <w:p w14:paraId="6C9D92F4"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741B8EB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03E772A"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9.2</w:t>
            </w:r>
          </w:p>
        </w:tc>
        <w:tc>
          <w:tcPr>
            <w:tcW w:w="284" w:type="dxa"/>
            <w:shd w:val="clear" w:color="auto" w:fill="auto"/>
          </w:tcPr>
          <w:p w14:paraId="576E7620"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3B68ABB"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lang w:val="ru-RU"/>
              </w:rPr>
              <w:t>Срок рассмотрения и оценки предложений участников тендера не может превышать сорока пяти рабочих дней с момента окончания подачи предложений.</w:t>
            </w:r>
          </w:p>
        </w:tc>
      </w:tr>
      <w:tr w:rsidR="00E97DCB" w:rsidRPr="00080CE0" w14:paraId="677DEECD" w14:textId="77777777" w:rsidTr="00E97DCB">
        <w:tc>
          <w:tcPr>
            <w:tcW w:w="567" w:type="dxa"/>
            <w:shd w:val="clear" w:color="auto" w:fill="auto"/>
          </w:tcPr>
          <w:p w14:paraId="70A7BFB3"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E722897"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C8C1EB8"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9.3</w:t>
            </w:r>
          </w:p>
        </w:tc>
        <w:tc>
          <w:tcPr>
            <w:tcW w:w="284" w:type="dxa"/>
            <w:shd w:val="clear" w:color="auto" w:fill="auto"/>
          </w:tcPr>
          <w:p w14:paraId="1683480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56FA79C" w14:textId="77777777" w:rsidR="00E97DCB" w:rsidRPr="00E97DCB" w:rsidRDefault="00E97DCB" w:rsidP="00EE170E">
            <w:pPr>
              <w:spacing w:before="60" w:after="60"/>
              <w:jc w:val="both"/>
              <w:rPr>
                <w:rFonts w:ascii="Times New Roman" w:hAnsi="Times New Roman"/>
                <w:sz w:val="22"/>
                <w:szCs w:val="22"/>
                <w:shd w:val="clear" w:color="auto" w:fill="FFFFFF"/>
                <w:lang w:val="ru-RU"/>
              </w:rPr>
            </w:pPr>
            <w:r w:rsidRPr="00E97DCB">
              <w:rPr>
                <w:rFonts w:ascii="Times New Roman" w:hAnsi="Times New Roman"/>
                <w:sz w:val="22"/>
                <w:szCs w:val="22"/>
                <w:shd w:val="clear" w:color="auto" w:fill="FFFFFF"/>
                <w:lang w:val="ru-RU"/>
              </w:rPr>
              <w:t xml:space="preserve">Рабочий орган </w:t>
            </w:r>
            <w:r w:rsidRPr="00E97DCB">
              <w:rPr>
                <w:rFonts w:ascii="Times New Roman" w:hAnsi="Times New Roman"/>
                <w:sz w:val="22"/>
                <w:szCs w:val="22"/>
                <w:lang w:val="ru-RU"/>
              </w:rPr>
              <w:t>Закупочной</w:t>
            </w:r>
            <w:r w:rsidRPr="00E97DCB">
              <w:rPr>
                <w:rFonts w:ascii="Times New Roman" w:hAnsi="Times New Roman"/>
                <w:sz w:val="22"/>
                <w:szCs w:val="22"/>
                <w:shd w:val="clear" w:color="auto" w:fill="FFFFFF"/>
                <w:lang w:val="ru-RU"/>
              </w:rPr>
              <w:t xml:space="preserve"> комиссии письменно информирует участников о дате и месте проведения процедуры вскрытия тендерных предложений. В случае неявки участников на заседание </w:t>
            </w:r>
            <w:r w:rsidRPr="00E97DCB">
              <w:rPr>
                <w:rFonts w:ascii="Times New Roman" w:hAnsi="Times New Roman"/>
                <w:sz w:val="22"/>
                <w:szCs w:val="22"/>
                <w:lang w:val="ru-RU"/>
              </w:rPr>
              <w:t>Закупочной</w:t>
            </w:r>
            <w:r w:rsidRPr="00E97DCB">
              <w:rPr>
                <w:rFonts w:ascii="Times New Roman" w:hAnsi="Times New Roman"/>
                <w:sz w:val="22"/>
                <w:szCs w:val="22"/>
                <w:shd w:val="clear" w:color="auto" w:fill="FFFFFF"/>
                <w:lang w:val="ru-RU"/>
              </w:rPr>
              <w:t xml:space="preserve"> комиссии, конверты с тендерными предложениями вскрываются в одностороннем порядке.</w:t>
            </w:r>
          </w:p>
        </w:tc>
      </w:tr>
      <w:tr w:rsidR="00E97DCB" w:rsidRPr="00080CE0" w14:paraId="492F30B1" w14:textId="77777777" w:rsidTr="00E97DCB">
        <w:tc>
          <w:tcPr>
            <w:tcW w:w="567" w:type="dxa"/>
            <w:shd w:val="clear" w:color="auto" w:fill="auto"/>
          </w:tcPr>
          <w:p w14:paraId="653F143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FF7C22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EE0E84E"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9.4</w:t>
            </w:r>
          </w:p>
        </w:tc>
        <w:tc>
          <w:tcPr>
            <w:tcW w:w="284" w:type="dxa"/>
            <w:shd w:val="clear" w:color="auto" w:fill="auto"/>
          </w:tcPr>
          <w:p w14:paraId="353CB567"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5080BAD"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На </w:t>
            </w:r>
            <w:r w:rsidRPr="00E97DCB">
              <w:rPr>
                <w:rFonts w:ascii="Times New Roman" w:hAnsi="Times New Roman"/>
                <w:b/>
                <w:sz w:val="22"/>
                <w:szCs w:val="22"/>
                <w:u w:val="single"/>
                <w:lang w:val="ru-RU"/>
              </w:rPr>
              <w:t>первом этапе</w:t>
            </w:r>
            <w:r w:rsidRPr="00E97DCB">
              <w:rPr>
                <w:rFonts w:ascii="Times New Roman" w:hAnsi="Times New Roman"/>
                <w:sz w:val="22"/>
                <w:szCs w:val="22"/>
                <w:lang w:val="ru-RU"/>
              </w:rPr>
              <w:t xml:space="preserve"> осуществляется оценка технической части предложения участника тендера. Решение закупочной комиссии по оценке технической части тендерного предложения оформляется протоколом, в котором указываются итоги оценки первого этапа тендера. </w:t>
            </w:r>
          </w:p>
          <w:p w14:paraId="50B4F531"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Закупочная комиссия при вскрытии конвертов оглашает перечень документов, содержащихся в конверте и их краткое содержание, а также цены (при вскрытии ценовой части тендерного предложения)</w:t>
            </w:r>
          </w:p>
        </w:tc>
      </w:tr>
      <w:tr w:rsidR="00E97DCB" w:rsidRPr="00080CE0" w14:paraId="06398A08" w14:textId="77777777" w:rsidTr="00E97DCB">
        <w:tc>
          <w:tcPr>
            <w:tcW w:w="567" w:type="dxa"/>
            <w:shd w:val="clear" w:color="auto" w:fill="auto"/>
          </w:tcPr>
          <w:p w14:paraId="326BD29D"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D7BA27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B153388"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9.5</w:t>
            </w:r>
          </w:p>
        </w:tc>
        <w:tc>
          <w:tcPr>
            <w:tcW w:w="284" w:type="dxa"/>
            <w:shd w:val="clear" w:color="auto" w:fill="auto"/>
          </w:tcPr>
          <w:p w14:paraId="3766C32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C593B01"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На второй этап тендера допускаются победители первого этапа тендера.</w:t>
            </w:r>
          </w:p>
        </w:tc>
      </w:tr>
      <w:tr w:rsidR="00E97DCB" w:rsidRPr="00080CE0" w14:paraId="53879EF3" w14:textId="77777777" w:rsidTr="00E97DCB">
        <w:tc>
          <w:tcPr>
            <w:tcW w:w="567" w:type="dxa"/>
            <w:shd w:val="clear" w:color="auto" w:fill="auto"/>
          </w:tcPr>
          <w:p w14:paraId="68710156"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24D356E"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7079A18"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9.6</w:t>
            </w:r>
          </w:p>
        </w:tc>
        <w:tc>
          <w:tcPr>
            <w:tcW w:w="284" w:type="dxa"/>
            <w:shd w:val="clear" w:color="auto" w:fill="auto"/>
          </w:tcPr>
          <w:p w14:paraId="79AF8273"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D2C802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На </w:t>
            </w:r>
            <w:r w:rsidRPr="00E97DCB">
              <w:rPr>
                <w:rFonts w:ascii="Times New Roman" w:hAnsi="Times New Roman"/>
                <w:b/>
                <w:sz w:val="22"/>
                <w:szCs w:val="22"/>
                <w:u w:val="single"/>
                <w:lang w:val="ru-RU"/>
              </w:rPr>
              <w:t>втором этапе</w:t>
            </w:r>
            <w:r w:rsidRPr="00E97DCB">
              <w:rPr>
                <w:rFonts w:ascii="Times New Roman" w:hAnsi="Times New Roman"/>
                <w:sz w:val="22"/>
                <w:szCs w:val="22"/>
                <w:lang w:val="ru-RU"/>
              </w:rPr>
              <w:t xml:space="preserve"> тендера проводятся вскрытие и оценка ценовой части предложения. Решение закупочной комиссии по оценке ценовой части тендерного предложения оформляется протоколом, которым определяется победитель второго этапа тендера. В тендере предложения участников с ценой, превышающей стартовую цену, отстраняются и не оцениваются закупочной комиссией. Уполномоченный представитель участника тендера </w:t>
            </w:r>
            <w:r w:rsidRPr="00E97DCB">
              <w:rPr>
                <w:rFonts w:ascii="Times New Roman" w:hAnsi="Times New Roman"/>
                <w:sz w:val="22"/>
                <w:szCs w:val="22"/>
                <w:lang w:val="ru-RU"/>
              </w:rPr>
              <w:lastRenderedPageBreak/>
              <w:t>вправе присутствовать при процедуре вскрытия конвертов с предложениями.</w:t>
            </w:r>
          </w:p>
          <w:p w14:paraId="0F3DDE5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Закупочная комиссия при вскрытии конвертов оглашает имена участников тендера, наименование товара, цену и сумму предложения, перечень документов, содержащихся в конверте и их краткое содержание (информация о наличии или отсутствии соответствующих документов тендерных предложений), а также правильность их заполнения, согласно требованиям настоящей тендерной документации.  </w:t>
            </w:r>
          </w:p>
        </w:tc>
      </w:tr>
      <w:tr w:rsidR="00E97DCB" w:rsidRPr="00080CE0" w14:paraId="303980B5" w14:textId="77777777" w:rsidTr="00E97DCB">
        <w:tc>
          <w:tcPr>
            <w:tcW w:w="567" w:type="dxa"/>
            <w:shd w:val="clear" w:color="auto" w:fill="auto"/>
          </w:tcPr>
          <w:p w14:paraId="14E9A6F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2B75800"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EB7E506"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9.7</w:t>
            </w:r>
          </w:p>
        </w:tc>
        <w:tc>
          <w:tcPr>
            <w:tcW w:w="284" w:type="dxa"/>
            <w:shd w:val="clear" w:color="auto" w:fill="auto"/>
          </w:tcPr>
          <w:p w14:paraId="5FD9D5A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2E6EDB1"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Закупочная комиссия осуществляет оценку предложений, которые не были отклонены, для выявления победителя тендера на основе критериев, указанных в тендерной документации.</w:t>
            </w:r>
          </w:p>
        </w:tc>
      </w:tr>
      <w:tr w:rsidR="00E97DCB" w:rsidRPr="00080CE0" w14:paraId="42C0EC5D" w14:textId="77777777" w:rsidTr="00E97DCB">
        <w:tc>
          <w:tcPr>
            <w:tcW w:w="567" w:type="dxa"/>
            <w:shd w:val="clear" w:color="auto" w:fill="auto"/>
          </w:tcPr>
          <w:p w14:paraId="290B7EB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9080519"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3B85DC9"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9.8</w:t>
            </w:r>
          </w:p>
        </w:tc>
        <w:tc>
          <w:tcPr>
            <w:tcW w:w="284" w:type="dxa"/>
            <w:shd w:val="clear" w:color="auto" w:fill="auto"/>
          </w:tcPr>
          <w:p w14:paraId="52F2A95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257F0E2"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В случае установления недостоверности информации, содержащейся в документах, представленных участником тендера, Закупочная комиссия вправе отстранить такого участника от участия в тендере на любом этапе тендерной процедуры.</w:t>
            </w:r>
          </w:p>
        </w:tc>
      </w:tr>
      <w:tr w:rsidR="00E97DCB" w:rsidRPr="00080CE0" w14:paraId="571AC7E5" w14:textId="77777777" w:rsidTr="00E97DCB">
        <w:tc>
          <w:tcPr>
            <w:tcW w:w="567" w:type="dxa"/>
            <w:shd w:val="clear" w:color="auto" w:fill="auto"/>
          </w:tcPr>
          <w:p w14:paraId="7E38729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690FDA5"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35F8746"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9.9</w:t>
            </w:r>
          </w:p>
        </w:tc>
        <w:tc>
          <w:tcPr>
            <w:tcW w:w="284" w:type="dxa"/>
            <w:shd w:val="clear" w:color="auto" w:fill="auto"/>
          </w:tcPr>
          <w:p w14:paraId="52D54439"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AA71699"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Оценка тендерных предложений и определение победителя тендера производятся на основании критериев, изложенных в тендерной документации (Приложение №2).</w:t>
            </w:r>
          </w:p>
        </w:tc>
      </w:tr>
      <w:tr w:rsidR="00E97DCB" w:rsidRPr="00080CE0" w14:paraId="6CA0D4E3" w14:textId="77777777" w:rsidTr="00E97DCB">
        <w:tc>
          <w:tcPr>
            <w:tcW w:w="567" w:type="dxa"/>
            <w:shd w:val="clear" w:color="auto" w:fill="auto"/>
          </w:tcPr>
          <w:p w14:paraId="39736DA4"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C41F11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8C9CD6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9.10</w:t>
            </w:r>
          </w:p>
        </w:tc>
        <w:tc>
          <w:tcPr>
            <w:tcW w:w="284" w:type="dxa"/>
            <w:shd w:val="clear" w:color="auto" w:fill="auto"/>
          </w:tcPr>
          <w:p w14:paraId="60D9B30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AB6A9E7"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Предложение признается надлежаще оформленным, если оно соответствует требованиям Закона, постановления и тендерной документации.</w:t>
            </w:r>
          </w:p>
        </w:tc>
      </w:tr>
      <w:tr w:rsidR="00E97DCB" w:rsidRPr="00080CE0" w14:paraId="521A8E8B" w14:textId="77777777" w:rsidTr="00E97DCB">
        <w:tc>
          <w:tcPr>
            <w:tcW w:w="567" w:type="dxa"/>
            <w:shd w:val="clear" w:color="auto" w:fill="auto"/>
          </w:tcPr>
          <w:p w14:paraId="7113FDB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6F9ACC0"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365160B"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9.11</w:t>
            </w:r>
          </w:p>
        </w:tc>
        <w:tc>
          <w:tcPr>
            <w:tcW w:w="284" w:type="dxa"/>
            <w:shd w:val="clear" w:color="auto" w:fill="auto"/>
          </w:tcPr>
          <w:p w14:paraId="680B8B18"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DE41587"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Закупочная комиссия отклоняет предложение, если подавший его участник тендера не соответствует требованиям, установленным Законом и постановлением или предложение участника тендера не соответствует требованиям тендерной документации.</w:t>
            </w:r>
          </w:p>
        </w:tc>
      </w:tr>
      <w:tr w:rsidR="00E97DCB" w:rsidRPr="00080CE0" w14:paraId="7F58C41D" w14:textId="77777777" w:rsidTr="00E97DCB">
        <w:tc>
          <w:tcPr>
            <w:tcW w:w="567" w:type="dxa"/>
            <w:shd w:val="clear" w:color="auto" w:fill="auto"/>
          </w:tcPr>
          <w:p w14:paraId="5FDB54AB"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7C4C0CB8"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C90DE91"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9.12</w:t>
            </w:r>
          </w:p>
        </w:tc>
        <w:tc>
          <w:tcPr>
            <w:tcW w:w="284" w:type="dxa"/>
            <w:shd w:val="clear" w:color="auto" w:fill="auto"/>
          </w:tcPr>
          <w:p w14:paraId="2CB70D8F"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58FF939" w14:textId="77777777" w:rsidR="00E97DCB" w:rsidRPr="00E97DCB" w:rsidRDefault="00E97DCB" w:rsidP="00EE170E">
            <w:pPr>
              <w:spacing w:before="60" w:after="60"/>
              <w:jc w:val="both"/>
              <w:rPr>
                <w:rFonts w:ascii="Times New Roman" w:hAnsi="Times New Roman"/>
                <w:sz w:val="22"/>
                <w:szCs w:val="22"/>
                <w:highlight w:val="yellow"/>
                <w:lang w:val="ru-RU"/>
              </w:rPr>
            </w:pPr>
            <w:r w:rsidRPr="00E97DCB">
              <w:rPr>
                <w:rFonts w:ascii="Times New Roman" w:hAnsi="Times New Roman"/>
                <w:sz w:val="22"/>
                <w:szCs w:val="22"/>
                <w:lang w:val="ru-RU"/>
              </w:rPr>
              <w:t>В процессе оценки тендерных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тендерном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тендерного предложения.</w:t>
            </w:r>
          </w:p>
        </w:tc>
      </w:tr>
      <w:tr w:rsidR="00E97DCB" w:rsidRPr="00080CE0" w14:paraId="7C1F73C5" w14:textId="77777777" w:rsidTr="00E97DCB">
        <w:tc>
          <w:tcPr>
            <w:tcW w:w="567" w:type="dxa"/>
            <w:shd w:val="clear" w:color="auto" w:fill="auto"/>
          </w:tcPr>
          <w:p w14:paraId="0B688686"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3FD6B1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6C01415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9.13</w:t>
            </w:r>
          </w:p>
        </w:tc>
        <w:tc>
          <w:tcPr>
            <w:tcW w:w="284" w:type="dxa"/>
            <w:shd w:val="clear" w:color="auto" w:fill="auto"/>
          </w:tcPr>
          <w:p w14:paraId="0734A277"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9496C73"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Если участники тендера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тендерного предложения.</w:t>
            </w:r>
          </w:p>
          <w:p w14:paraId="60D23A9D"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E97DCB" w:rsidRPr="00080CE0" w14:paraId="58D5F0B6" w14:textId="77777777" w:rsidTr="00E97DCB">
        <w:tc>
          <w:tcPr>
            <w:tcW w:w="567" w:type="dxa"/>
            <w:shd w:val="clear" w:color="auto" w:fill="auto"/>
          </w:tcPr>
          <w:p w14:paraId="5DA94B7E"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2C21596"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AC2FC2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9.14</w:t>
            </w:r>
          </w:p>
        </w:tc>
        <w:tc>
          <w:tcPr>
            <w:tcW w:w="284" w:type="dxa"/>
            <w:shd w:val="clear" w:color="auto" w:fill="auto"/>
          </w:tcPr>
          <w:p w14:paraId="155023C9"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E7991AA"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Победителем признается участник тендера, предложивший лучшие условия исполнения договора на основе критериев, указанных в тендерной документации и предложении.</w:t>
            </w:r>
          </w:p>
        </w:tc>
      </w:tr>
      <w:tr w:rsidR="00E97DCB" w:rsidRPr="00080CE0" w14:paraId="07834698" w14:textId="77777777" w:rsidTr="00E97DCB">
        <w:tc>
          <w:tcPr>
            <w:tcW w:w="567" w:type="dxa"/>
            <w:shd w:val="clear" w:color="auto" w:fill="auto"/>
          </w:tcPr>
          <w:p w14:paraId="22805AAC"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123492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1BB5B9A"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9.15</w:t>
            </w:r>
          </w:p>
        </w:tc>
        <w:tc>
          <w:tcPr>
            <w:tcW w:w="284" w:type="dxa"/>
            <w:shd w:val="clear" w:color="auto" w:fill="auto"/>
          </w:tcPr>
          <w:p w14:paraId="7BB6006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039767D"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При наличии арифметических или иных ошибок Закупочная комиссия вправе отклонить тендерное предложение либо определить иные условия их дальнейшего рассмотрения, известив об этом участника тендера.</w:t>
            </w:r>
          </w:p>
        </w:tc>
      </w:tr>
      <w:tr w:rsidR="00E97DCB" w:rsidRPr="00080CE0" w14:paraId="0940CD50" w14:textId="77777777" w:rsidTr="00E97DCB">
        <w:tc>
          <w:tcPr>
            <w:tcW w:w="567" w:type="dxa"/>
            <w:shd w:val="clear" w:color="auto" w:fill="auto"/>
          </w:tcPr>
          <w:p w14:paraId="5237FD0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8F1C34A"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DDDC2FF"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9.16</w:t>
            </w:r>
          </w:p>
        </w:tc>
        <w:tc>
          <w:tcPr>
            <w:tcW w:w="284" w:type="dxa"/>
            <w:shd w:val="clear" w:color="auto" w:fill="auto"/>
          </w:tcPr>
          <w:p w14:paraId="3F8EBE07"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21CE317"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E97DCB" w:rsidRPr="00080CE0" w14:paraId="5AAA0D0E" w14:textId="77777777" w:rsidTr="00E97DCB">
        <w:tc>
          <w:tcPr>
            <w:tcW w:w="567" w:type="dxa"/>
            <w:shd w:val="clear" w:color="auto" w:fill="auto"/>
          </w:tcPr>
          <w:p w14:paraId="1611356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D39905F"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46466F4"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9.17</w:t>
            </w:r>
          </w:p>
        </w:tc>
        <w:tc>
          <w:tcPr>
            <w:tcW w:w="284" w:type="dxa"/>
            <w:shd w:val="clear" w:color="auto" w:fill="auto"/>
          </w:tcPr>
          <w:p w14:paraId="6ACE5B5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992AAA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Для детального рассмотрения и оценки технической и ценовой части тендерных предложений закупочная комиссия вправе создать оценочную группу и/или привлечь независимых экспертов.</w:t>
            </w:r>
          </w:p>
        </w:tc>
      </w:tr>
      <w:tr w:rsidR="00E97DCB" w:rsidRPr="00080CE0" w14:paraId="0D3DC287" w14:textId="77777777" w:rsidTr="00E97DCB">
        <w:tc>
          <w:tcPr>
            <w:tcW w:w="567" w:type="dxa"/>
            <w:shd w:val="clear" w:color="auto" w:fill="auto"/>
          </w:tcPr>
          <w:p w14:paraId="48C3AEFF"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61D4F78"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D7E7878"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9.18</w:t>
            </w:r>
          </w:p>
        </w:tc>
        <w:tc>
          <w:tcPr>
            <w:tcW w:w="284" w:type="dxa"/>
            <w:shd w:val="clear" w:color="auto" w:fill="auto"/>
          </w:tcPr>
          <w:p w14:paraId="77E0978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E228463"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После детального рассмотрения и оценки ценовой части тендерных предложений Закупочная комиссия производит общую оценку тендерного предложения.</w:t>
            </w:r>
          </w:p>
        </w:tc>
      </w:tr>
      <w:tr w:rsidR="00E97DCB" w:rsidRPr="00080CE0" w14:paraId="35976999" w14:textId="77777777" w:rsidTr="00E97DCB">
        <w:tc>
          <w:tcPr>
            <w:tcW w:w="567" w:type="dxa"/>
            <w:shd w:val="clear" w:color="auto" w:fill="auto"/>
          </w:tcPr>
          <w:p w14:paraId="155C729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6A3B6A9"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21A33BA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9.19</w:t>
            </w:r>
          </w:p>
        </w:tc>
        <w:tc>
          <w:tcPr>
            <w:tcW w:w="284" w:type="dxa"/>
            <w:shd w:val="clear" w:color="auto" w:fill="auto"/>
          </w:tcPr>
          <w:p w14:paraId="0E34295F"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223E1B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Результаты рассмотрения и оценки предложений фиксируются в протоколе рассмотрения и оценки предложений. В протоколе рассмотрения и оценки предложений Закупочной комиссии в обязательном порядке фиксируются причины, по которым участник не допускается до участия в тендерных торгах.</w:t>
            </w:r>
          </w:p>
        </w:tc>
      </w:tr>
      <w:tr w:rsidR="00E97DCB" w:rsidRPr="00080CE0" w14:paraId="6465D484" w14:textId="77777777" w:rsidTr="00E97DCB">
        <w:tc>
          <w:tcPr>
            <w:tcW w:w="567" w:type="dxa"/>
            <w:shd w:val="clear" w:color="auto" w:fill="auto"/>
          </w:tcPr>
          <w:p w14:paraId="0CBAE1F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787A6603"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AA8794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9.20</w:t>
            </w:r>
          </w:p>
        </w:tc>
        <w:tc>
          <w:tcPr>
            <w:tcW w:w="284" w:type="dxa"/>
            <w:shd w:val="clear" w:color="auto" w:fill="auto"/>
          </w:tcPr>
          <w:p w14:paraId="7C4159C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21D2D75"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Протокол рассмотрения и оценки предложений на этапах тендера подписывается всеми присутствующими членами закупочной комиссии, и выписка из него публикуется в электронной системе государственных закупок в течение 3 рабочих дней со дня подписания протокола.</w:t>
            </w:r>
          </w:p>
        </w:tc>
      </w:tr>
      <w:tr w:rsidR="00E97DCB" w:rsidRPr="00080CE0" w14:paraId="6C7B79D8" w14:textId="77777777" w:rsidTr="00E97DCB">
        <w:tc>
          <w:tcPr>
            <w:tcW w:w="567" w:type="dxa"/>
            <w:shd w:val="clear" w:color="auto" w:fill="auto"/>
          </w:tcPr>
          <w:p w14:paraId="3196C543"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01A781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127E5258"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9.21</w:t>
            </w:r>
          </w:p>
        </w:tc>
        <w:tc>
          <w:tcPr>
            <w:tcW w:w="284" w:type="dxa"/>
            <w:shd w:val="clear" w:color="auto" w:fill="auto"/>
          </w:tcPr>
          <w:p w14:paraId="1329A5B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FC7BBC6"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Любой участник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В течение 3 рабочих дней с даты поступления такого запроса заказчик представляет участнику тендера соответствующие разъяснения.</w:t>
            </w:r>
          </w:p>
        </w:tc>
      </w:tr>
      <w:tr w:rsidR="00E97DCB" w:rsidRPr="00080CE0" w14:paraId="2D2B030E" w14:textId="77777777" w:rsidTr="00E97DCB">
        <w:tc>
          <w:tcPr>
            <w:tcW w:w="567" w:type="dxa"/>
            <w:shd w:val="clear" w:color="auto" w:fill="auto"/>
          </w:tcPr>
          <w:p w14:paraId="57FE3A7E"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10</w:t>
            </w:r>
          </w:p>
        </w:tc>
        <w:tc>
          <w:tcPr>
            <w:tcW w:w="2552" w:type="dxa"/>
            <w:shd w:val="clear" w:color="auto" w:fill="auto"/>
          </w:tcPr>
          <w:p w14:paraId="4F16EAAF"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Ответственность сторон и соблюдение конфиденциальности</w:t>
            </w:r>
          </w:p>
        </w:tc>
        <w:tc>
          <w:tcPr>
            <w:tcW w:w="709" w:type="dxa"/>
            <w:shd w:val="clear" w:color="auto" w:fill="auto"/>
          </w:tcPr>
          <w:p w14:paraId="3D361F8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10.1</w:t>
            </w:r>
          </w:p>
        </w:tc>
        <w:tc>
          <w:tcPr>
            <w:tcW w:w="284" w:type="dxa"/>
            <w:shd w:val="clear" w:color="auto" w:fill="auto"/>
          </w:tcPr>
          <w:p w14:paraId="606463B8"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6527658"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Ответственность, предусмотренную законодательством Республики Узбекистан, несут:</w:t>
            </w:r>
          </w:p>
          <w:p w14:paraId="2492C20C"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лица, входящие в состав рабочего органа, которые ведут учет поступающих тендерных предложений и обеспечивают их сохранность и конфиденциальность;</w:t>
            </w:r>
          </w:p>
        </w:tc>
      </w:tr>
      <w:tr w:rsidR="00E97DCB" w:rsidRPr="00080CE0" w14:paraId="7729A124" w14:textId="77777777" w:rsidTr="00E97DCB">
        <w:tc>
          <w:tcPr>
            <w:tcW w:w="567" w:type="dxa"/>
            <w:shd w:val="clear" w:color="auto" w:fill="auto"/>
          </w:tcPr>
          <w:p w14:paraId="6620E88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7849474"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43FD5B8"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2FF6DAC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C348D9E"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       председатель и члены комиссии, а также члены рабочей группы, созданной для изучения тендерных предложений, за разглашение информации, допущение сговора с участниками, остальными членами комиссии и привлеченными экспертами, </w:t>
            </w:r>
            <w:r w:rsidRPr="00E97DCB">
              <w:rPr>
                <w:rFonts w:ascii="Times New Roman" w:hAnsi="Times New Roman"/>
                <w:sz w:val="22"/>
                <w:szCs w:val="22"/>
                <w:lang w:val="ru-RU"/>
              </w:rPr>
              <w:br/>
              <w:t>а также за другие противоправные действия.</w:t>
            </w:r>
          </w:p>
        </w:tc>
      </w:tr>
      <w:tr w:rsidR="00E97DCB" w:rsidRPr="00080CE0" w14:paraId="36C6B579" w14:textId="77777777" w:rsidTr="00E97DCB">
        <w:tc>
          <w:tcPr>
            <w:tcW w:w="567" w:type="dxa"/>
            <w:shd w:val="clear" w:color="auto" w:fill="auto"/>
          </w:tcPr>
          <w:p w14:paraId="1317CB81"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2E6DD39"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DC18084"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436C1342"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42B9382"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победитель тендера,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E97DCB" w:rsidRPr="00080CE0" w14:paraId="248B9353" w14:textId="77777777" w:rsidTr="00E97DCB">
        <w:tc>
          <w:tcPr>
            <w:tcW w:w="567" w:type="dxa"/>
            <w:shd w:val="clear" w:color="auto" w:fill="auto"/>
          </w:tcPr>
          <w:p w14:paraId="002CB53C"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11</w:t>
            </w:r>
          </w:p>
        </w:tc>
        <w:tc>
          <w:tcPr>
            <w:tcW w:w="2552" w:type="dxa"/>
            <w:shd w:val="clear" w:color="auto" w:fill="auto"/>
          </w:tcPr>
          <w:p w14:paraId="4E315CD8"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Прочие условия</w:t>
            </w:r>
          </w:p>
        </w:tc>
        <w:tc>
          <w:tcPr>
            <w:tcW w:w="709" w:type="dxa"/>
            <w:shd w:val="clear" w:color="auto" w:fill="auto"/>
          </w:tcPr>
          <w:p w14:paraId="56C39E17"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11.1</w:t>
            </w:r>
          </w:p>
        </w:tc>
        <w:tc>
          <w:tcPr>
            <w:tcW w:w="284" w:type="dxa"/>
            <w:shd w:val="clear" w:color="auto" w:fill="auto"/>
          </w:tcPr>
          <w:p w14:paraId="2994B57E"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9037425"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В случае если на тендере предлагается продукция завода, ранее не поставлявшаяся в Республику Узбекистан, Закупочная комиссия имеет право запросить от участника тендера представить отзыв на данную продукцию от третьих лиц.</w:t>
            </w:r>
          </w:p>
        </w:tc>
      </w:tr>
      <w:tr w:rsidR="00E97DCB" w:rsidRPr="00080CE0" w14:paraId="3C4284FA" w14:textId="77777777" w:rsidTr="00E97DCB">
        <w:tc>
          <w:tcPr>
            <w:tcW w:w="567" w:type="dxa"/>
            <w:shd w:val="clear" w:color="auto" w:fill="auto"/>
          </w:tcPr>
          <w:p w14:paraId="199F8F8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950EBC2"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071252D"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11.2</w:t>
            </w:r>
          </w:p>
        </w:tc>
        <w:tc>
          <w:tcPr>
            <w:tcW w:w="284" w:type="dxa"/>
            <w:shd w:val="clear" w:color="auto" w:fill="auto"/>
          </w:tcPr>
          <w:p w14:paraId="1FAC15ED"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7D1F220"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Участники, изъявившие желание участвовать в тендере, имеют право обратиться в рабочий орган для получения разъяснений относительно проводимого тендера.</w:t>
            </w:r>
          </w:p>
        </w:tc>
      </w:tr>
      <w:tr w:rsidR="00E97DCB" w:rsidRPr="00080CE0" w14:paraId="305DA53E" w14:textId="77777777" w:rsidTr="00E97DCB">
        <w:tc>
          <w:tcPr>
            <w:tcW w:w="567" w:type="dxa"/>
            <w:shd w:val="clear" w:color="auto" w:fill="auto"/>
          </w:tcPr>
          <w:p w14:paraId="5EF42C02"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849239D"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8E8248A"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11.3</w:t>
            </w:r>
          </w:p>
        </w:tc>
        <w:tc>
          <w:tcPr>
            <w:tcW w:w="284" w:type="dxa"/>
            <w:shd w:val="clear" w:color="auto" w:fill="auto"/>
          </w:tcPr>
          <w:p w14:paraId="4CCE8831"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A4B9346"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Победитель тендера в качестве гарантии исполнения обязательств договора представляет в размере 10% от общей суммы заключаемого договора, банковскую гарантию, имеющей корреспондентские счета с обслуживающим банком заказчика или денежный депозит на счет заказчика.</w:t>
            </w:r>
          </w:p>
        </w:tc>
      </w:tr>
      <w:tr w:rsidR="00E97DCB" w:rsidRPr="00080CE0" w14:paraId="2CE5CD2E" w14:textId="77777777" w:rsidTr="00E97DCB">
        <w:tc>
          <w:tcPr>
            <w:tcW w:w="567" w:type="dxa"/>
            <w:shd w:val="clear" w:color="auto" w:fill="auto"/>
          </w:tcPr>
          <w:p w14:paraId="139919F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7384BA9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45F63739"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11.4</w:t>
            </w:r>
          </w:p>
        </w:tc>
        <w:tc>
          <w:tcPr>
            <w:tcW w:w="284" w:type="dxa"/>
            <w:shd w:val="clear" w:color="auto" w:fill="auto"/>
          </w:tcPr>
          <w:p w14:paraId="11B16AF0"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E603BDF"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тендеру не позднее чем за 1 рабочий день до даты окончания срока подачи предложений на участие в тендере. При этом срок окончания подачи предложений в этом тендере </w:t>
            </w:r>
            <w:r w:rsidRPr="00E97DCB">
              <w:rPr>
                <w:rFonts w:ascii="Times New Roman" w:hAnsi="Times New Roman"/>
                <w:sz w:val="22"/>
                <w:szCs w:val="22"/>
                <w:lang w:val="ru-RU"/>
              </w:rPr>
              <w:lastRenderedPageBreak/>
              <w:t>продлевается не менее чем на 10 рабочих дней. Одновременно с этим вносятся изменения в объявление о проведении тендера, если была изменена информация, указанная в объявлении.</w:t>
            </w:r>
          </w:p>
        </w:tc>
      </w:tr>
      <w:tr w:rsidR="00E97DCB" w:rsidRPr="00080CE0" w14:paraId="5A0D4C9C" w14:textId="77777777" w:rsidTr="00E97DCB">
        <w:tc>
          <w:tcPr>
            <w:tcW w:w="567" w:type="dxa"/>
            <w:shd w:val="clear" w:color="auto" w:fill="auto"/>
          </w:tcPr>
          <w:p w14:paraId="06FD182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6948415"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A9BF364"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11.5</w:t>
            </w:r>
          </w:p>
        </w:tc>
        <w:tc>
          <w:tcPr>
            <w:tcW w:w="284" w:type="dxa"/>
            <w:shd w:val="clear" w:color="auto" w:fill="auto"/>
          </w:tcPr>
          <w:p w14:paraId="4BD5346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4D47E447"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Заказчик также должен незамедлительно опубликовать дополнение и/или изменение на специальном информационном портале государственных закупок и на сайте заказчика. Размещение на специальном информационном портале государственных закупок должно осуществляться в течении 2 рабочих дней со дня внесения изменений, но не позднее чем за 3 рабочих дней до окончания срока подачи тендерных предложений.</w:t>
            </w:r>
          </w:p>
        </w:tc>
      </w:tr>
      <w:tr w:rsidR="00E97DCB" w:rsidRPr="00E97DCB" w14:paraId="142F56CC" w14:textId="77777777" w:rsidTr="00E97DCB">
        <w:tc>
          <w:tcPr>
            <w:tcW w:w="567" w:type="dxa"/>
            <w:shd w:val="clear" w:color="auto" w:fill="auto"/>
          </w:tcPr>
          <w:p w14:paraId="4B40EE30"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14FE8866"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3C3662F"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11.6</w:t>
            </w:r>
          </w:p>
        </w:tc>
        <w:tc>
          <w:tcPr>
            <w:tcW w:w="284" w:type="dxa"/>
            <w:shd w:val="clear" w:color="auto" w:fill="auto"/>
          </w:tcPr>
          <w:p w14:paraId="7A33C43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EFBFD40"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Участник тендера вправе направить заказчику запрос о даче разъяснений положений тендерной документации в форме, определенной в объявлении на проведение тендера. В течение </w:t>
            </w:r>
            <w:r w:rsidRPr="00E97DCB">
              <w:rPr>
                <w:rFonts w:ascii="Times New Roman" w:hAnsi="Times New Roman"/>
                <w:sz w:val="22"/>
                <w:szCs w:val="22"/>
                <w:lang w:val="ru-RU"/>
              </w:rPr>
              <w:br/>
              <w:t>2 рабочих дней с даты поступления указанного запроса заказчик обязан направить в установленной форме разъяснения положений тендерной документации, если указанный запрос поступил к заказчику не позднее чем за 2 рабочих дней до даты окончания срока подачи предложений. Разъяснения положений тендерной документации не должны изменять ее сущность.</w:t>
            </w:r>
          </w:p>
        </w:tc>
      </w:tr>
      <w:tr w:rsidR="00E97DCB" w:rsidRPr="00080CE0" w14:paraId="1B53CDFA" w14:textId="77777777" w:rsidTr="00E97DCB">
        <w:tc>
          <w:tcPr>
            <w:tcW w:w="567" w:type="dxa"/>
            <w:shd w:val="clear" w:color="auto" w:fill="auto"/>
          </w:tcPr>
          <w:p w14:paraId="77217BB7"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A9410BE"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D532D33"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11.7</w:t>
            </w:r>
          </w:p>
        </w:tc>
        <w:tc>
          <w:tcPr>
            <w:tcW w:w="284" w:type="dxa"/>
            <w:shd w:val="clear" w:color="auto" w:fill="auto"/>
          </w:tcPr>
          <w:p w14:paraId="7AF9F81B"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62B02A4E"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Участник тендера вправе внести изменения в тендерное предложение, представленное Закупочной комиссии до истечения последнего срока приема тендерных предложений без потери обеспечения предложения. Порядок внесения изменений в тендерное предложение осуществляется в следующем порядке:</w:t>
            </w:r>
          </w:p>
        </w:tc>
      </w:tr>
      <w:tr w:rsidR="00E97DCB" w:rsidRPr="00E97DCB" w14:paraId="6985DC8C" w14:textId="77777777" w:rsidTr="00E97DCB">
        <w:tc>
          <w:tcPr>
            <w:tcW w:w="567" w:type="dxa"/>
            <w:shd w:val="clear" w:color="auto" w:fill="auto"/>
          </w:tcPr>
          <w:p w14:paraId="7911A8EA"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358A0295"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A91E56D"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1A1B2B2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1F53B650" w14:textId="77777777" w:rsidR="00E97DCB" w:rsidRPr="00E97DCB" w:rsidRDefault="00E97DCB" w:rsidP="00EE170E">
            <w:pPr>
              <w:spacing w:before="60" w:after="60"/>
              <w:jc w:val="both"/>
              <w:rPr>
                <w:rFonts w:ascii="Times New Roman" w:hAnsi="Times New Roman"/>
                <w:bCs/>
                <w:sz w:val="22"/>
                <w:szCs w:val="22"/>
                <w:lang w:val="ru-RU"/>
              </w:rPr>
            </w:pPr>
            <w:r w:rsidRPr="00E97DCB">
              <w:rPr>
                <w:rFonts w:ascii="Times New Roman" w:hAnsi="Times New Roman"/>
                <w:bCs/>
                <w:sz w:val="22"/>
                <w:szCs w:val="22"/>
                <w:lang w:val="ru-RU"/>
              </w:rPr>
              <w:t xml:space="preserve">       участник тендера представляет в </w:t>
            </w:r>
            <w:r w:rsidRPr="00E97DCB">
              <w:rPr>
                <w:rFonts w:ascii="Times New Roman" w:hAnsi="Times New Roman"/>
                <w:sz w:val="22"/>
                <w:szCs w:val="22"/>
                <w:lang w:val="ru-RU"/>
              </w:rPr>
              <w:t>закупочной</w:t>
            </w:r>
            <w:r w:rsidRPr="00E97DCB">
              <w:rPr>
                <w:rFonts w:ascii="Times New Roman" w:hAnsi="Times New Roman"/>
                <w:bCs/>
                <w:sz w:val="22"/>
                <w:szCs w:val="22"/>
                <w:lang w:val="ru-RU"/>
              </w:rPr>
              <w:t xml:space="preserve"> комиссии конверт с измененным предложением в запечатанном конверте с надписью «изменение» до его вскрытия;</w:t>
            </w:r>
          </w:p>
        </w:tc>
      </w:tr>
      <w:tr w:rsidR="00E97DCB" w:rsidRPr="00080CE0" w14:paraId="5F8EB0AE" w14:textId="77777777" w:rsidTr="00E97DCB">
        <w:tc>
          <w:tcPr>
            <w:tcW w:w="567" w:type="dxa"/>
            <w:shd w:val="clear" w:color="auto" w:fill="auto"/>
          </w:tcPr>
          <w:p w14:paraId="4F6ADD9F"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51C4F2C7"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BA2AA37"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7A68C55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20686245"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замененный конверт возвращается участнику в невскрытом виде.</w:t>
            </w:r>
          </w:p>
        </w:tc>
      </w:tr>
      <w:tr w:rsidR="00E97DCB" w:rsidRPr="00080CE0" w14:paraId="3E9A0DD9" w14:textId="77777777" w:rsidTr="00E97DCB">
        <w:tc>
          <w:tcPr>
            <w:tcW w:w="567" w:type="dxa"/>
            <w:shd w:val="clear" w:color="auto" w:fill="auto"/>
          </w:tcPr>
          <w:p w14:paraId="001CE539"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F925F4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D5ECB2A"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11.8</w:t>
            </w:r>
          </w:p>
        </w:tc>
        <w:tc>
          <w:tcPr>
            <w:tcW w:w="284" w:type="dxa"/>
            <w:shd w:val="clear" w:color="auto" w:fill="auto"/>
          </w:tcPr>
          <w:p w14:paraId="18A4E958"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09989BB4"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Тендер может быть объявлен Закупочной комиссией не состоявшимися:</w:t>
            </w:r>
          </w:p>
        </w:tc>
      </w:tr>
      <w:tr w:rsidR="00E97DCB" w:rsidRPr="00080CE0" w14:paraId="0B4E05DF" w14:textId="77777777" w:rsidTr="00E97DCB">
        <w:tc>
          <w:tcPr>
            <w:tcW w:w="567" w:type="dxa"/>
            <w:shd w:val="clear" w:color="auto" w:fill="auto"/>
          </w:tcPr>
          <w:p w14:paraId="37122648"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E5379F0"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379C799"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21EB2980"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55A3E326"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если в тендере принял участие один участник или никто не принял участие;</w:t>
            </w:r>
          </w:p>
        </w:tc>
      </w:tr>
      <w:tr w:rsidR="00E97DCB" w:rsidRPr="00080CE0" w14:paraId="30D260D1" w14:textId="77777777" w:rsidTr="00E97DCB">
        <w:tc>
          <w:tcPr>
            <w:tcW w:w="567" w:type="dxa"/>
            <w:shd w:val="clear" w:color="auto" w:fill="auto"/>
          </w:tcPr>
          <w:p w14:paraId="4B43E00D"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05F73ABA"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7894A98A"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7A39074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8D8D0E2" w14:textId="77777777" w:rsidR="00E97DCB" w:rsidRPr="00E97DCB" w:rsidRDefault="00E97DCB" w:rsidP="00EE170E">
            <w:pPr>
              <w:ind w:right="-55"/>
              <w:jc w:val="both"/>
              <w:rPr>
                <w:rFonts w:ascii="Times New Roman" w:hAnsi="Times New Roman"/>
                <w:sz w:val="22"/>
                <w:szCs w:val="22"/>
                <w:lang w:val="ru-RU"/>
              </w:rPr>
            </w:pPr>
            <w:r w:rsidRPr="00E97DCB">
              <w:rPr>
                <w:rFonts w:ascii="Times New Roman" w:hAnsi="Times New Roman"/>
                <w:sz w:val="22"/>
                <w:szCs w:val="22"/>
                <w:lang w:val="ru-RU"/>
              </w:rPr>
              <w:t>       если по результатам рассмотрения предложений Закупочная комиссия отклонила все предложения или только одно предложение соответствует требованиям тендерной документации;</w:t>
            </w:r>
          </w:p>
        </w:tc>
      </w:tr>
      <w:tr w:rsidR="00E97DCB" w:rsidRPr="00080CE0" w14:paraId="1E5454F8" w14:textId="77777777" w:rsidTr="00E97DCB">
        <w:tc>
          <w:tcPr>
            <w:tcW w:w="567" w:type="dxa"/>
            <w:shd w:val="clear" w:color="auto" w:fill="auto"/>
          </w:tcPr>
          <w:p w14:paraId="11D90F5D"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F2F29AB"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5F5E5884" w14:textId="77777777" w:rsidR="00E97DCB" w:rsidRPr="00E97DCB" w:rsidRDefault="00E97DCB" w:rsidP="00EE170E">
            <w:pPr>
              <w:spacing w:before="60" w:after="60"/>
              <w:jc w:val="center"/>
              <w:rPr>
                <w:rFonts w:ascii="Times New Roman" w:hAnsi="Times New Roman"/>
                <w:sz w:val="22"/>
                <w:szCs w:val="22"/>
                <w:lang w:val="ru-RU"/>
              </w:rPr>
            </w:pPr>
          </w:p>
        </w:tc>
        <w:tc>
          <w:tcPr>
            <w:tcW w:w="284" w:type="dxa"/>
            <w:shd w:val="clear" w:color="auto" w:fill="auto"/>
          </w:tcPr>
          <w:p w14:paraId="4176A029"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EEB276C"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если все представленные тендерные предложения не содержат необходимый пакет документов.</w:t>
            </w:r>
          </w:p>
        </w:tc>
      </w:tr>
      <w:tr w:rsidR="00E97DCB" w:rsidRPr="00080CE0" w14:paraId="5F9C97CB" w14:textId="77777777" w:rsidTr="00E97DCB">
        <w:tc>
          <w:tcPr>
            <w:tcW w:w="567" w:type="dxa"/>
            <w:shd w:val="clear" w:color="auto" w:fill="auto"/>
          </w:tcPr>
          <w:p w14:paraId="244C75F4"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2455CC89"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A9474C5" w14:textId="77777777" w:rsidR="00E97DCB" w:rsidRPr="00E97DCB" w:rsidRDefault="00E97DCB" w:rsidP="00EE170E">
            <w:pPr>
              <w:spacing w:before="60" w:after="60"/>
              <w:ind w:left="-108" w:right="-32"/>
              <w:rPr>
                <w:rFonts w:ascii="Times New Roman" w:hAnsi="Times New Roman"/>
                <w:sz w:val="22"/>
                <w:szCs w:val="22"/>
                <w:lang w:val="ru-RU" w:eastAsia="ru-RU"/>
              </w:rPr>
            </w:pPr>
            <w:r w:rsidRPr="00E97DCB">
              <w:rPr>
                <w:rFonts w:ascii="Times New Roman" w:hAnsi="Times New Roman"/>
                <w:sz w:val="22"/>
                <w:szCs w:val="22"/>
                <w:lang w:val="ru-RU"/>
              </w:rPr>
              <w:t xml:space="preserve">  11.9</w:t>
            </w:r>
          </w:p>
        </w:tc>
        <w:tc>
          <w:tcPr>
            <w:tcW w:w="284" w:type="dxa"/>
            <w:shd w:val="clear" w:color="auto" w:fill="auto"/>
          </w:tcPr>
          <w:p w14:paraId="7C506A9A"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34168943"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Невскрытые тендерные пакеты участников, отстраненных от участия по решению Закупочной комиссии, возвращаются рабочим органом под роспись в 10 дневной срок после заседания Закупочной комиссии. По истечению указанного срока рабочий орган не несет ответственности за целостность и сохранность тендерных пакетов.</w:t>
            </w:r>
          </w:p>
        </w:tc>
      </w:tr>
      <w:tr w:rsidR="00E97DCB" w:rsidRPr="00080CE0" w14:paraId="4DACC9E7" w14:textId="77777777" w:rsidTr="00E97DCB">
        <w:tc>
          <w:tcPr>
            <w:tcW w:w="567" w:type="dxa"/>
            <w:shd w:val="clear" w:color="auto" w:fill="auto"/>
          </w:tcPr>
          <w:p w14:paraId="15783964"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403E615C"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3429CA75" w14:textId="77777777" w:rsidR="00E97DCB" w:rsidRPr="00E97DCB" w:rsidRDefault="00E97DCB" w:rsidP="00EE170E">
            <w:pPr>
              <w:spacing w:before="60" w:after="60"/>
              <w:ind w:left="-108"/>
              <w:jc w:val="center"/>
              <w:rPr>
                <w:rFonts w:ascii="Times New Roman" w:hAnsi="Times New Roman"/>
                <w:sz w:val="22"/>
                <w:szCs w:val="22"/>
                <w:lang w:val="ru-RU"/>
              </w:rPr>
            </w:pPr>
            <w:r w:rsidRPr="00E97DCB">
              <w:rPr>
                <w:rFonts w:ascii="Times New Roman" w:hAnsi="Times New Roman"/>
                <w:sz w:val="22"/>
                <w:szCs w:val="22"/>
                <w:lang w:val="ru-RU"/>
              </w:rPr>
              <w:t>11.10</w:t>
            </w:r>
          </w:p>
        </w:tc>
        <w:tc>
          <w:tcPr>
            <w:tcW w:w="284" w:type="dxa"/>
            <w:shd w:val="clear" w:color="auto" w:fill="auto"/>
          </w:tcPr>
          <w:p w14:paraId="4248C1A5"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C39BA4B"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Заказчик имеет право отменить тендер в любое время до акцепта выигравшего предложения. Заказчик в случае отмены государственной закупки публикует обоснованные причины данного решения на специальном информационном портале через электронную систему государственных закупок в течение </w:t>
            </w:r>
            <w:r w:rsidRPr="00E97DCB">
              <w:rPr>
                <w:rFonts w:ascii="Times New Roman" w:hAnsi="Times New Roman"/>
                <w:sz w:val="22"/>
                <w:szCs w:val="22"/>
                <w:lang w:val="ru-RU"/>
              </w:rPr>
              <w:br/>
              <w:t>3 рабочих дней после принятия такого решения.</w:t>
            </w:r>
          </w:p>
        </w:tc>
      </w:tr>
      <w:tr w:rsidR="00E97DCB" w:rsidRPr="00080CE0" w14:paraId="496671F4" w14:textId="77777777" w:rsidTr="00E97DCB">
        <w:tc>
          <w:tcPr>
            <w:tcW w:w="567" w:type="dxa"/>
            <w:shd w:val="clear" w:color="auto" w:fill="auto"/>
          </w:tcPr>
          <w:p w14:paraId="78CA8A17" w14:textId="77777777" w:rsidR="00E97DCB" w:rsidRPr="00E97DCB" w:rsidRDefault="00E97DCB" w:rsidP="00EE170E">
            <w:pPr>
              <w:spacing w:before="60" w:after="60"/>
              <w:jc w:val="center"/>
              <w:rPr>
                <w:rFonts w:ascii="Times New Roman" w:hAnsi="Times New Roman"/>
                <w:b/>
                <w:sz w:val="22"/>
                <w:szCs w:val="22"/>
                <w:lang w:val="ru-RU"/>
              </w:rPr>
            </w:pPr>
            <w:r w:rsidRPr="00E97DCB">
              <w:rPr>
                <w:rFonts w:ascii="Times New Roman" w:hAnsi="Times New Roman"/>
                <w:b/>
                <w:sz w:val="22"/>
                <w:szCs w:val="22"/>
                <w:lang w:val="ru-RU"/>
              </w:rPr>
              <w:t>12</w:t>
            </w:r>
          </w:p>
        </w:tc>
        <w:tc>
          <w:tcPr>
            <w:tcW w:w="2552" w:type="dxa"/>
            <w:shd w:val="clear" w:color="auto" w:fill="auto"/>
          </w:tcPr>
          <w:p w14:paraId="0D209922" w14:textId="77777777" w:rsidR="00E97DCB" w:rsidRPr="00E97DCB" w:rsidRDefault="00E97DCB" w:rsidP="00EE170E">
            <w:pPr>
              <w:spacing w:before="60" w:after="60"/>
              <w:rPr>
                <w:rFonts w:ascii="Times New Roman" w:hAnsi="Times New Roman"/>
                <w:b/>
                <w:sz w:val="22"/>
                <w:szCs w:val="22"/>
                <w:lang w:val="ru-RU"/>
              </w:rPr>
            </w:pPr>
            <w:r w:rsidRPr="00E97DCB">
              <w:rPr>
                <w:rFonts w:ascii="Times New Roman" w:hAnsi="Times New Roman"/>
                <w:b/>
                <w:sz w:val="22"/>
                <w:szCs w:val="22"/>
                <w:lang w:val="ru-RU"/>
              </w:rPr>
              <w:t>Заключение договора</w:t>
            </w:r>
          </w:p>
        </w:tc>
        <w:tc>
          <w:tcPr>
            <w:tcW w:w="709" w:type="dxa"/>
            <w:shd w:val="clear" w:color="auto" w:fill="auto"/>
          </w:tcPr>
          <w:p w14:paraId="369F5BBC" w14:textId="77777777" w:rsidR="00E97DCB" w:rsidRPr="00E97DCB" w:rsidRDefault="00E97DCB" w:rsidP="00EE170E">
            <w:pPr>
              <w:spacing w:before="60" w:after="60"/>
              <w:jc w:val="center"/>
              <w:rPr>
                <w:rFonts w:ascii="Times New Roman" w:hAnsi="Times New Roman"/>
                <w:sz w:val="22"/>
                <w:szCs w:val="22"/>
                <w:lang w:val="ru-RU"/>
              </w:rPr>
            </w:pPr>
            <w:r w:rsidRPr="00E97DCB">
              <w:rPr>
                <w:rFonts w:ascii="Times New Roman" w:hAnsi="Times New Roman"/>
                <w:sz w:val="22"/>
                <w:szCs w:val="22"/>
                <w:lang w:val="ru-RU"/>
              </w:rPr>
              <w:t>12.1</w:t>
            </w:r>
          </w:p>
        </w:tc>
        <w:tc>
          <w:tcPr>
            <w:tcW w:w="284" w:type="dxa"/>
            <w:shd w:val="clear" w:color="auto" w:fill="auto"/>
          </w:tcPr>
          <w:p w14:paraId="1A8EFF7C"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AEBF6C2" w14:textId="77777777" w:rsidR="00E97DCB" w:rsidRPr="00E97DCB" w:rsidRDefault="00E97DCB" w:rsidP="00EE170E">
            <w:pPr>
              <w:spacing w:before="60" w:after="60"/>
              <w:jc w:val="both"/>
              <w:rPr>
                <w:rFonts w:ascii="Times New Roman" w:hAnsi="Times New Roman"/>
                <w:sz w:val="22"/>
                <w:szCs w:val="22"/>
                <w:lang w:val="ru-RU"/>
              </w:rPr>
            </w:pPr>
            <w:r w:rsidRPr="00E97DCB">
              <w:rPr>
                <w:rFonts w:ascii="Times New Roman" w:hAnsi="Times New Roman"/>
                <w:sz w:val="22"/>
                <w:szCs w:val="22"/>
                <w:lang w:val="ru-RU"/>
              </w:rPr>
              <w:t>По результатам тендера договор заключается на условиях, указанных в тендерной документации и предложении, поданном участником тендера, с которым заключается договор.</w:t>
            </w:r>
          </w:p>
        </w:tc>
      </w:tr>
      <w:tr w:rsidR="00E97DCB" w:rsidRPr="00080CE0" w14:paraId="3A6C280E" w14:textId="77777777" w:rsidTr="00E97DCB">
        <w:tc>
          <w:tcPr>
            <w:tcW w:w="567" w:type="dxa"/>
            <w:shd w:val="clear" w:color="auto" w:fill="auto"/>
          </w:tcPr>
          <w:p w14:paraId="7A2E72AE" w14:textId="77777777" w:rsidR="00E97DCB" w:rsidRPr="00E97DCB" w:rsidRDefault="00E97DCB" w:rsidP="00EE170E">
            <w:pPr>
              <w:spacing w:before="60" w:after="60"/>
              <w:jc w:val="center"/>
              <w:rPr>
                <w:rFonts w:ascii="Times New Roman" w:hAnsi="Times New Roman"/>
                <w:b/>
                <w:sz w:val="22"/>
                <w:szCs w:val="22"/>
                <w:lang w:val="ru-RU"/>
              </w:rPr>
            </w:pPr>
          </w:p>
        </w:tc>
        <w:tc>
          <w:tcPr>
            <w:tcW w:w="2552" w:type="dxa"/>
            <w:shd w:val="clear" w:color="auto" w:fill="auto"/>
          </w:tcPr>
          <w:p w14:paraId="62F283A1" w14:textId="77777777" w:rsidR="00E97DCB" w:rsidRPr="00E97DCB" w:rsidRDefault="00E97DCB" w:rsidP="00EE170E">
            <w:pPr>
              <w:spacing w:before="60" w:after="60"/>
              <w:rPr>
                <w:rFonts w:ascii="Times New Roman" w:hAnsi="Times New Roman"/>
                <w:b/>
                <w:sz w:val="22"/>
                <w:szCs w:val="22"/>
                <w:lang w:val="ru-RU"/>
              </w:rPr>
            </w:pPr>
          </w:p>
        </w:tc>
        <w:tc>
          <w:tcPr>
            <w:tcW w:w="709" w:type="dxa"/>
            <w:shd w:val="clear" w:color="auto" w:fill="auto"/>
          </w:tcPr>
          <w:p w14:paraId="0CB0B299" w14:textId="77777777" w:rsidR="00E97DCB" w:rsidRPr="00E97DCB" w:rsidRDefault="00E97DCB" w:rsidP="00EE170E">
            <w:pPr>
              <w:spacing w:before="60" w:after="60"/>
              <w:jc w:val="center"/>
              <w:rPr>
                <w:rFonts w:ascii="Times New Roman" w:hAnsi="Times New Roman"/>
                <w:sz w:val="22"/>
                <w:szCs w:val="22"/>
              </w:rPr>
            </w:pPr>
            <w:r w:rsidRPr="00E97DCB">
              <w:rPr>
                <w:rFonts w:ascii="Times New Roman" w:hAnsi="Times New Roman"/>
                <w:sz w:val="22"/>
                <w:szCs w:val="22"/>
                <w:lang w:val="ru-RU"/>
              </w:rPr>
              <w:t>12.</w:t>
            </w:r>
            <w:r w:rsidRPr="00E97DCB">
              <w:rPr>
                <w:rFonts w:ascii="Times New Roman" w:hAnsi="Times New Roman"/>
                <w:sz w:val="22"/>
                <w:szCs w:val="22"/>
              </w:rPr>
              <w:t>2</w:t>
            </w:r>
          </w:p>
        </w:tc>
        <w:tc>
          <w:tcPr>
            <w:tcW w:w="284" w:type="dxa"/>
            <w:shd w:val="clear" w:color="auto" w:fill="auto"/>
          </w:tcPr>
          <w:p w14:paraId="71C05BC4" w14:textId="77777777" w:rsidR="00E97DCB" w:rsidRPr="00E97DCB" w:rsidRDefault="00E97DCB" w:rsidP="00EE170E">
            <w:pPr>
              <w:spacing w:before="60" w:after="60"/>
              <w:rPr>
                <w:rFonts w:ascii="Times New Roman" w:hAnsi="Times New Roman"/>
                <w:sz w:val="22"/>
                <w:szCs w:val="22"/>
                <w:lang w:val="ru-RU"/>
              </w:rPr>
            </w:pPr>
          </w:p>
        </w:tc>
        <w:tc>
          <w:tcPr>
            <w:tcW w:w="6520" w:type="dxa"/>
            <w:shd w:val="clear" w:color="auto" w:fill="auto"/>
          </w:tcPr>
          <w:p w14:paraId="7B8D5347" w14:textId="77777777" w:rsidR="00E97DCB" w:rsidRPr="00E97DCB" w:rsidRDefault="00E97DCB" w:rsidP="00EE170E">
            <w:pPr>
              <w:tabs>
                <w:tab w:val="left" w:pos="990"/>
              </w:tabs>
              <w:spacing w:before="60" w:after="60"/>
              <w:jc w:val="both"/>
              <w:rPr>
                <w:rFonts w:ascii="Times New Roman" w:hAnsi="Times New Roman"/>
                <w:sz w:val="22"/>
                <w:szCs w:val="22"/>
                <w:lang w:val="ru-RU"/>
              </w:rPr>
            </w:pPr>
            <w:r w:rsidRPr="00E97DCB">
              <w:rPr>
                <w:rFonts w:ascii="Times New Roman" w:hAnsi="Times New Roman"/>
                <w:sz w:val="22"/>
                <w:szCs w:val="22"/>
                <w:lang w:val="ru-RU"/>
              </w:rPr>
              <w:t xml:space="preserve">Несвоевременное подписание договора победителем и/или не </w:t>
            </w:r>
            <w:r w:rsidRPr="00E97DCB">
              <w:rPr>
                <w:rFonts w:ascii="Times New Roman" w:hAnsi="Times New Roman"/>
                <w:sz w:val="22"/>
                <w:szCs w:val="22"/>
                <w:lang w:val="ru-RU"/>
              </w:rPr>
              <w:lastRenderedPageBreak/>
              <w:t>представление банковской гарантии или не перечисление денежного депозита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тендера. При этом, гарантия обеспечения на участие в тендере(задаток) победителю не возвращается.</w:t>
            </w:r>
          </w:p>
          <w:p w14:paraId="77C0CC57" w14:textId="77777777" w:rsidR="00E97DCB" w:rsidRPr="00E97DCB" w:rsidRDefault="00E97DCB" w:rsidP="00EE170E">
            <w:pPr>
              <w:tabs>
                <w:tab w:val="left" w:pos="990"/>
              </w:tabs>
              <w:spacing w:before="60" w:after="60"/>
              <w:jc w:val="both"/>
              <w:rPr>
                <w:rFonts w:ascii="Times New Roman" w:hAnsi="Times New Roman"/>
                <w:sz w:val="22"/>
                <w:szCs w:val="22"/>
                <w:lang w:val="ru-RU"/>
              </w:rPr>
            </w:pPr>
            <w:r w:rsidRPr="00E97DCB">
              <w:rPr>
                <w:rFonts w:ascii="Times New Roman" w:hAnsi="Times New Roman"/>
                <w:sz w:val="22"/>
                <w:szCs w:val="22"/>
                <w:lang w:val="ru-RU"/>
              </w:rPr>
              <w:t>В случае, отказа победителя тендера заключение договора на условиях тендера, право заключения договора переходит к резервному исполнителю. При этом с резервным победителем заключается договор по цене, предложенной победителем, или он может отказаться от заключения договора. Если закупочной комиссией не определен резервный победитель или резервный победитель отказался от заключения договора заказчик проводит новый тендер.</w:t>
            </w:r>
          </w:p>
        </w:tc>
      </w:tr>
    </w:tbl>
    <w:p w14:paraId="7FCAACE4" w14:textId="77777777" w:rsidR="00CD64BF" w:rsidRPr="00E97DCB" w:rsidRDefault="00CD64BF" w:rsidP="00CD64BF">
      <w:pPr>
        <w:spacing w:before="60" w:after="60"/>
        <w:rPr>
          <w:rFonts w:ascii="Times New Roman" w:hAnsi="Times New Roman"/>
          <w:b/>
          <w:sz w:val="22"/>
          <w:szCs w:val="22"/>
          <w:lang w:val="ru-RU"/>
        </w:rPr>
      </w:pPr>
    </w:p>
    <w:p w14:paraId="1D5798F2" w14:textId="77777777" w:rsidR="00334608" w:rsidRPr="00E97DCB" w:rsidRDefault="00334608">
      <w:pPr>
        <w:spacing w:after="200" w:line="276" w:lineRule="auto"/>
        <w:rPr>
          <w:rFonts w:ascii="Times New Roman" w:hAnsi="Times New Roman"/>
          <w:b/>
          <w:sz w:val="22"/>
          <w:szCs w:val="22"/>
          <w:lang w:val="ru-RU"/>
        </w:rPr>
      </w:pPr>
      <w:r w:rsidRPr="00E97DCB">
        <w:rPr>
          <w:rFonts w:ascii="Times New Roman" w:hAnsi="Times New Roman"/>
          <w:b/>
          <w:sz w:val="22"/>
          <w:szCs w:val="22"/>
          <w:lang w:val="ru-RU"/>
        </w:rPr>
        <w:br w:type="page"/>
      </w:r>
    </w:p>
    <w:p w14:paraId="449347F7" w14:textId="77777777" w:rsidR="00CD64BF" w:rsidRPr="00E97DCB" w:rsidRDefault="00CD64BF" w:rsidP="00CD64BF">
      <w:pPr>
        <w:jc w:val="right"/>
        <w:rPr>
          <w:rFonts w:ascii="Times New Roman" w:hAnsi="Times New Roman"/>
          <w:b/>
          <w:sz w:val="22"/>
          <w:szCs w:val="22"/>
          <w:lang w:val="ru-RU"/>
        </w:rPr>
      </w:pPr>
      <w:r w:rsidRPr="00E97DCB">
        <w:rPr>
          <w:rFonts w:ascii="Times New Roman" w:hAnsi="Times New Roman"/>
          <w:b/>
          <w:sz w:val="22"/>
          <w:szCs w:val="22"/>
          <w:lang w:val="ru-RU"/>
        </w:rPr>
        <w:lastRenderedPageBreak/>
        <w:t>Приложение №1</w:t>
      </w:r>
    </w:p>
    <w:p w14:paraId="613CB694" w14:textId="77777777" w:rsidR="00CD64BF" w:rsidRPr="00E97DCB" w:rsidRDefault="00CD64BF" w:rsidP="00CD64BF">
      <w:pPr>
        <w:jc w:val="center"/>
        <w:rPr>
          <w:rFonts w:ascii="Times New Roman" w:hAnsi="Times New Roman"/>
          <w:b/>
          <w:sz w:val="22"/>
          <w:szCs w:val="22"/>
          <w:lang w:val="ru-RU"/>
        </w:rPr>
      </w:pPr>
    </w:p>
    <w:p w14:paraId="71354286" w14:textId="77777777" w:rsidR="00CD64BF" w:rsidRPr="00E97DCB" w:rsidRDefault="00CD64BF" w:rsidP="00CD64BF">
      <w:pPr>
        <w:jc w:val="center"/>
        <w:rPr>
          <w:rFonts w:ascii="Times New Roman" w:hAnsi="Times New Roman"/>
          <w:b/>
          <w:sz w:val="22"/>
          <w:szCs w:val="22"/>
          <w:lang w:val="ru-RU"/>
        </w:rPr>
      </w:pPr>
    </w:p>
    <w:p w14:paraId="23460B10" w14:textId="77777777" w:rsidR="00CD64BF" w:rsidRPr="00E97DCB" w:rsidRDefault="00CD64BF" w:rsidP="00CD64BF">
      <w:pPr>
        <w:jc w:val="center"/>
        <w:rPr>
          <w:rFonts w:ascii="Times New Roman" w:hAnsi="Times New Roman"/>
          <w:b/>
          <w:sz w:val="22"/>
          <w:szCs w:val="22"/>
          <w:lang w:val="ru-RU"/>
        </w:rPr>
      </w:pPr>
    </w:p>
    <w:p w14:paraId="51232C5E" w14:textId="77777777" w:rsidR="00CD64BF" w:rsidRPr="00E97DCB" w:rsidRDefault="00CD64BF" w:rsidP="00CD64BF">
      <w:pPr>
        <w:jc w:val="center"/>
        <w:rPr>
          <w:rFonts w:ascii="Times New Roman" w:hAnsi="Times New Roman"/>
          <w:b/>
          <w:sz w:val="22"/>
          <w:szCs w:val="22"/>
          <w:lang w:val="ru-RU"/>
        </w:rPr>
      </w:pPr>
      <w:r w:rsidRPr="00E97DCB">
        <w:rPr>
          <w:rFonts w:ascii="Times New Roman" w:hAnsi="Times New Roman"/>
          <w:b/>
          <w:sz w:val="22"/>
          <w:szCs w:val="22"/>
          <w:lang w:val="ru-RU"/>
        </w:rPr>
        <w:t>ПЕРЕЧЕНЬ</w:t>
      </w:r>
    </w:p>
    <w:p w14:paraId="4D69FDE5" w14:textId="77777777" w:rsidR="00CD64BF" w:rsidRPr="00E97DCB" w:rsidRDefault="00334608" w:rsidP="00CD64BF">
      <w:pPr>
        <w:ind w:right="-365"/>
        <w:jc w:val="center"/>
        <w:rPr>
          <w:rFonts w:ascii="Times New Roman" w:hAnsi="Times New Roman"/>
          <w:b/>
          <w:sz w:val="22"/>
          <w:szCs w:val="22"/>
          <w:lang w:val="ru-RU"/>
        </w:rPr>
      </w:pPr>
      <w:r w:rsidRPr="00E97DCB">
        <w:rPr>
          <w:rFonts w:ascii="Times New Roman" w:hAnsi="Times New Roman"/>
          <w:sz w:val="22"/>
          <w:szCs w:val="22"/>
          <w:lang w:val="ru-RU"/>
        </w:rPr>
        <w:t>К</w:t>
      </w:r>
      <w:r w:rsidR="00CD64BF" w:rsidRPr="00E97DCB">
        <w:rPr>
          <w:rFonts w:ascii="Times New Roman" w:hAnsi="Times New Roman"/>
          <w:sz w:val="22"/>
          <w:szCs w:val="22"/>
          <w:lang w:val="ru-RU"/>
        </w:rPr>
        <w:t>валификационных</w:t>
      </w:r>
      <w:r w:rsidRPr="00E97DCB">
        <w:rPr>
          <w:rFonts w:ascii="Times New Roman" w:hAnsi="Times New Roman"/>
          <w:sz w:val="22"/>
          <w:szCs w:val="22"/>
          <w:lang w:val="ru-RU"/>
        </w:rPr>
        <w:t xml:space="preserve"> </w:t>
      </w:r>
      <w:r w:rsidR="00CD64BF" w:rsidRPr="00E97DCB">
        <w:rPr>
          <w:rFonts w:ascii="Times New Roman" w:hAnsi="Times New Roman"/>
          <w:sz w:val="22"/>
          <w:szCs w:val="22"/>
          <w:lang w:val="ru-RU"/>
        </w:rPr>
        <w:t>документов</w:t>
      </w:r>
    </w:p>
    <w:p w14:paraId="763E1BAC" w14:textId="77777777" w:rsidR="00CD64BF" w:rsidRPr="00E97DCB" w:rsidRDefault="00CD64BF" w:rsidP="00CD64BF">
      <w:pPr>
        <w:ind w:left="720" w:right="-365" w:firstLine="720"/>
        <w:rPr>
          <w:rFonts w:ascii="Times New Roman" w:hAnsi="Times New Roman"/>
          <w:sz w:val="22"/>
          <w:szCs w:val="22"/>
          <w:lang w:val="ru-RU"/>
        </w:rPr>
      </w:pPr>
    </w:p>
    <w:p w14:paraId="47B87B63" w14:textId="77777777" w:rsidR="00CD64BF" w:rsidRPr="00E97DCB" w:rsidRDefault="00CD64BF" w:rsidP="00CD64BF">
      <w:pPr>
        <w:ind w:left="720" w:right="-365" w:firstLine="720"/>
        <w:rPr>
          <w:rFonts w:ascii="Times New Roman" w:hAnsi="Times New Roman"/>
          <w:sz w:val="22"/>
          <w:szCs w:val="22"/>
          <w:lang w:val="ru-RU"/>
        </w:rPr>
      </w:pPr>
    </w:p>
    <w:p w14:paraId="0B626002" w14:textId="77777777" w:rsidR="00CD64BF" w:rsidRPr="00E97DCB" w:rsidRDefault="00CD64BF" w:rsidP="00CD64BF">
      <w:pPr>
        <w:numPr>
          <w:ilvl w:val="0"/>
          <w:numId w:val="3"/>
        </w:numPr>
        <w:ind w:right="-159"/>
        <w:jc w:val="both"/>
        <w:rPr>
          <w:rFonts w:ascii="Times New Roman" w:hAnsi="Times New Roman"/>
          <w:i/>
          <w:sz w:val="22"/>
          <w:szCs w:val="22"/>
          <w:lang w:val="ru-RU"/>
        </w:rPr>
      </w:pPr>
      <w:r w:rsidRPr="00E97DCB">
        <w:rPr>
          <w:rFonts w:ascii="Times New Roman" w:hAnsi="Times New Roman"/>
          <w:sz w:val="22"/>
          <w:szCs w:val="22"/>
          <w:lang w:val="ru-RU"/>
        </w:rPr>
        <w:t xml:space="preserve">Заявка для участия в тендере на имя председателя </w:t>
      </w:r>
      <w:r w:rsidR="004021A3" w:rsidRPr="00E97DCB">
        <w:rPr>
          <w:rFonts w:ascii="Times New Roman" w:hAnsi="Times New Roman"/>
          <w:sz w:val="22"/>
          <w:szCs w:val="22"/>
          <w:lang w:val="ru-RU"/>
        </w:rPr>
        <w:t>Закупочной</w:t>
      </w:r>
      <w:r w:rsidRPr="00E97DCB">
        <w:rPr>
          <w:rFonts w:ascii="Times New Roman" w:hAnsi="Times New Roman"/>
          <w:sz w:val="22"/>
          <w:szCs w:val="22"/>
          <w:lang w:val="ru-RU"/>
        </w:rPr>
        <w:t xml:space="preserve"> комиссии </w:t>
      </w:r>
      <w:r w:rsidRPr="00E97DCB">
        <w:rPr>
          <w:rFonts w:ascii="Times New Roman" w:hAnsi="Times New Roman"/>
          <w:i/>
          <w:sz w:val="22"/>
          <w:szCs w:val="22"/>
          <w:lang w:val="ru-RU"/>
        </w:rPr>
        <w:t>(форма №1).</w:t>
      </w:r>
    </w:p>
    <w:p w14:paraId="5809D470" w14:textId="77777777" w:rsidR="00CD64BF" w:rsidRPr="00E97DCB" w:rsidRDefault="00CD64BF" w:rsidP="00CD64BF">
      <w:pPr>
        <w:tabs>
          <w:tab w:val="num" w:pos="360"/>
        </w:tabs>
        <w:ind w:left="360" w:right="-159"/>
        <w:jc w:val="both"/>
        <w:rPr>
          <w:rFonts w:ascii="Times New Roman" w:hAnsi="Times New Roman"/>
          <w:sz w:val="22"/>
          <w:szCs w:val="22"/>
          <w:lang w:val="ru-RU"/>
        </w:rPr>
      </w:pPr>
    </w:p>
    <w:p w14:paraId="0C27B0DF" w14:textId="77777777" w:rsidR="00CD64BF" w:rsidRPr="00E97DCB" w:rsidRDefault="00CD64BF" w:rsidP="00CD64BF">
      <w:pPr>
        <w:numPr>
          <w:ilvl w:val="0"/>
          <w:numId w:val="3"/>
        </w:numPr>
        <w:ind w:right="-159"/>
        <w:jc w:val="both"/>
        <w:rPr>
          <w:rFonts w:ascii="Times New Roman" w:hAnsi="Times New Roman"/>
          <w:sz w:val="22"/>
          <w:szCs w:val="22"/>
          <w:lang w:val="ru-RU"/>
        </w:rPr>
      </w:pPr>
      <w:r w:rsidRPr="00E97DCB">
        <w:rPr>
          <w:rFonts w:ascii="Times New Roman" w:hAnsi="Times New Roman"/>
          <w:sz w:val="22"/>
          <w:szCs w:val="22"/>
          <w:lang w:val="ru-RU"/>
        </w:rPr>
        <w:t>Копия документа о свидетельстве Государственной регистрации организации, заверенная печатью участника тендера.</w:t>
      </w:r>
    </w:p>
    <w:p w14:paraId="69B908DE" w14:textId="77777777" w:rsidR="00CD64BF" w:rsidRPr="00E97DCB" w:rsidRDefault="00CD64BF" w:rsidP="00CD64BF">
      <w:pPr>
        <w:pStyle w:val="19"/>
        <w:rPr>
          <w:rFonts w:ascii="Times New Roman" w:hAnsi="Times New Roman"/>
          <w:sz w:val="22"/>
          <w:szCs w:val="22"/>
          <w:lang w:val="ru-RU"/>
        </w:rPr>
      </w:pPr>
    </w:p>
    <w:p w14:paraId="7A960CC7" w14:textId="77777777" w:rsidR="00CD64BF" w:rsidRPr="00E97DCB" w:rsidRDefault="00CD64BF" w:rsidP="00CD64BF">
      <w:pPr>
        <w:numPr>
          <w:ilvl w:val="0"/>
          <w:numId w:val="3"/>
        </w:numPr>
        <w:ind w:right="-159"/>
        <w:jc w:val="both"/>
        <w:rPr>
          <w:rFonts w:ascii="Times New Roman" w:hAnsi="Times New Roman"/>
          <w:sz w:val="22"/>
          <w:szCs w:val="22"/>
          <w:lang w:val="ru-RU"/>
        </w:rPr>
      </w:pPr>
      <w:r w:rsidRPr="00E97DCB">
        <w:rPr>
          <w:rFonts w:ascii="Times New Roman" w:hAnsi="Times New Roman"/>
          <w:sz w:val="22"/>
          <w:szCs w:val="22"/>
          <w:lang w:val="ru-RU"/>
        </w:rPr>
        <w:t>Копия платежного поручения о внесении денежного задатка или оригинал банковской гарантии.</w:t>
      </w:r>
    </w:p>
    <w:p w14:paraId="69753037" w14:textId="77777777" w:rsidR="00CD64BF" w:rsidRPr="00E97DCB" w:rsidRDefault="00CD64BF" w:rsidP="00CD64BF">
      <w:pPr>
        <w:tabs>
          <w:tab w:val="num" w:pos="360"/>
        </w:tabs>
        <w:ind w:left="360" w:right="-159"/>
        <w:jc w:val="both"/>
        <w:rPr>
          <w:rFonts w:ascii="Times New Roman" w:hAnsi="Times New Roman"/>
          <w:sz w:val="22"/>
          <w:szCs w:val="22"/>
          <w:lang w:val="ru-RU"/>
        </w:rPr>
      </w:pPr>
    </w:p>
    <w:p w14:paraId="4FC7ACFC" w14:textId="77777777" w:rsidR="00CD64BF" w:rsidRPr="00E97DCB" w:rsidRDefault="00CD64BF" w:rsidP="00CD64BF">
      <w:pPr>
        <w:numPr>
          <w:ilvl w:val="0"/>
          <w:numId w:val="3"/>
        </w:numPr>
        <w:ind w:right="-159"/>
        <w:jc w:val="both"/>
        <w:rPr>
          <w:rFonts w:ascii="Times New Roman" w:hAnsi="Times New Roman"/>
          <w:sz w:val="22"/>
          <w:szCs w:val="22"/>
          <w:lang w:val="ru-RU"/>
        </w:rPr>
      </w:pPr>
      <w:r w:rsidRPr="00E97DCB">
        <w:rPr>
          <w:rFonts w:ascii="Times New Roman" w:hAnsi="Times New Roman"/>
          <w:sz w:val="22"/>
          <w:szCs w:val="22"/>
          <w:lang w:val="ru-RU"/>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E97DCB">
        <w:rPr>
          <w:rFonts w:ascii="Times New Roman" w:hAnsi="Times New Roman"/>
          <w:i/>
          <w:sz w:val="22"/>
          <w:szCs w:val="22"/>
          <w:lang w:val="ru-RU"/>
        </w:rPr>
        <w:t>(форма №2).</w:t>
      </w:r>
    </w:p>
    <w:p w14:paraId="3A4414D1" w14:textId="77777777" w:rsidR="00CD64BF" w:rsidRPr="00E97DCB" w:rsidRDefault="00CD64BF" w:rsidP="00CD64BF">
      <w:pPr>
        <w:tabs>
          <w:tab w:val="num" w:pos="360"/>
        </w:tabs>
        <w:ind w:left="360" w:right="-159"/>
        <w:jc w:val="both"/>
        <w:rPr>
          <w:rFonts w:ascii="Times New Roman" w:hAnsi="Times New Roman"/>
          <w:sz w:val="22"/>
          <w:szCs w:val="22"/>
          <w:lang w:val="ru-RU"/>
        </w:rPr>
      </w:pPr>
    </w:p>
    <w:p w14:paraId="60DF6486" w14:textId="77777777" w:rsidR="00CD64BF" w:rsidRPr="00E97DCB" w:rsidRDefault="00CD64BF" w:rsidP="00CD64BF">
      <w:pPr>
        <w:numPr>
          <w:ilvl w:val="0"/>
          <w:numId w:val="3"/>
        </w:numPr>
        <w:ind w:right="-159"/>
        <w:jc w:val="both"/>
        <w:rPr>
          <w:rFonts w:ascii="Times New Roman" w:hAnsi="Times New Roman"/>
          <w:sz w:val="22"/>
          <w:szCs w:val="22"/>
          <w:lang w:val="ru-RU"/>
        </w:rPr>
      </w:pPr>
      <w:r w:rsidRPr="00E97DCB">
        <w:rPr>
          <w:rFonts w:ascii="Times New Roman" w:hAnsi="Times New Roman"/>
          <w:sz w:val="22"/>
          <w:szCs w:val="22"/>
          <w:lang w:val="ru-RU"/>
        </w:rPr>
        <w:t>Общая информация об участнике тендера (форма</w:t>
      </w:r>
      <w:r w:rsidRPr="00E97DCB">
        <w:rPr>
          <w:rFonts w:ascii="Times New Roman" w:hAnsi="Times New Roman"/>
          <w:i/>
          <w:sz w:val="22"/>
          <w:szCs w:val="22"/>
          <w:lang w:val="ru-RU"/>
        </w:rPr>
        <w:t>№3</w:t>
      </w:r>
      <w:r w:rsidRPr="00E97DCB">
        <w:rPr>
          <w:rFonts w:ascii="Times New Roman" w:hAnsi="Times New Roman"/>
          <w:sz w:val="22"/>
          <w:szCs w:val="22"/>
          <w:lang w:val="ru-RU"/>
        </w:rPr>
        <w:t>)</w:t>
      </w:r>
    </w:p>
    <w:p w14:paraId="75205745" w14:textId="77777777" w:rsidR="00CD64BF" w:rsidRPr="00E97DCB" w:rsidRDefault="00CD64BF" w:rsidP="00CD64BF">
      <w:pPr>
        <w:tabs>
          <w:tab w:val="num" w:pos="360"/>
        </w:tabs>
        <w:ind w:left="360" w:right="-159"/>
        <w:jc w:val="both"/>
        <w:rPr>
          <w:rFonts w:ascii="Times New Roman" w:hAnsi="Times New Roman"/>
          <w:sz w:val="22"/>
          <w:szCs w:val="22"/>
          <w:lang w:val="ru-RU"/>
        </w:rPr>
      </w:pPr>
    </w:p>
    <w:p w14:paraId="74C0F629" w14:textId="77777777" w:rsidR="00CD64BF" w:rsidRPr="00E97DCB" w:rsidRDefault="00CD64BF" w:rsidP="00CD64BF">
      <w:pPr>
        <w:numPr>
          <w:ilvl w:val="0"/>
          <w:numId w:val="3"/>
        </w:numPr>
        <w:ind w:right="-159"/>
        <w:jc w:val="both"/>
        <w:rPr>
          <w:rFonts w:ascii="Times New Roman" w:hAnsi="Times New Roman"/>
          <w:sz w:val="22"/>
          <w:szCs w:val="22"/>
          <w:lang w:val="ru-RU"/>
        </w:rPr>
      </w:pPr>
      <w:r w:rsidRPr="00E97DCB">
        <w:rPr>
          <w:rFonts w:ascii="Times New Roman" w:hAnsi="Times New Roman"/>
          <w:sz w:val="22"/>
          <w:szCs w:val="22"/>
          <w:lang w:val="ru-RU"/>
        </w:rPr>
        <w:t>Информация о финансовом положении участника (с возможным предоставлением подтверждающих документов), заверенная уполномоченным органом (</w:t>
      </w:r>
      <w:r w:rsidRPr="00E97DCB">
        <w:rPr>
          <w:rFonts w:ascii="Times New Roman" w:hAnsi="Times New Roman"/>
          <w:i/>
          <w:sz w:val="22"/>
          <w:szCs w:val="22"/>
          <w:lang w:val="ru-RU"/>
        </w:rPr>
        <w:t>форма №4</w:t>
      </w:r>
      <w:r w:rsidRPr="00E97DCB">
        <w:rPr>
          <w:rFonts w:ascii="Times New Roman" w:hAnsi="Times New Roman"/>
          <w:sz w:val="22"/>
          <w:szCs w:val="22"/>
          <w:lang w:val="ru-RU"/>
        </w:rPr>
        <w:t>).</w:t>
      </w:r>
    </w:p>
    <w:p w14:paraId="29B08C17" w14:textId="77777777" w:rsidR="00C54DBF" w:rsidRPr="00E97DCB" w:rsidRDefault="00C54DBF" w:rsidP="00C54DBF">
      <w:pPr>
        <w:pStyle w:val="afff6"/>
        <w:rPr>
          <w:sz w:val="22"/>
          <w:szCs w:val="22"/>
        </w:rPr>
      </w:pPr>
    </w:p>
    <w:p w14:paraId="74FB184F" w14:textId="77777777" w:rsidR="00C54DBF" w:rsidRPr="00E97DCB" w:rsidRDefault="00C54DBF" w:rsidP="00C54DBF">
      <w:pPr>
        <w:numPr>
          <w:ilvl w:val="0"/>
          <w:numId w:val="3"/>
        </w:numPr>
        <w:ind w:right="-159"/>
        <w:jc w:val="both"/>
        <w:rPr>
          <w:rFonts w:ascii="Times New Roman" w:hAnsi="Times New Roman"/>
          <w:sz w:val="22"/>
          <w:szCs w:val="22"/>
          <w:lang w:val="ru-RU"/>
        </w:rPr>
      </w:pPr>
      <w:r w:rsidRPr="00E97DCB">
        <w:rPr>
          <w:rFonts w:ascii="Times New Roman" w:hAnsi="Times New Roman"/>
          <w:sz w:val="22"/>
          <w:szCs w:val="22"/>
          <w:lang w:val="ru-RU"/>
        </w:rPr>
        <w:t>Отзывы организаций (не менее трех), сотрудничавших с участником.</w:t>
      </w:r>
    </w:p>
    <w:p w14:paraId="5FE07340" w14:textId="77777777" w:rsidR="00CD64BF" w:rsidRPr="00E97DCB" w:rsidRDefault="00CD64BF" w:rsidP="00CD64BF">
      <w:pPr>
        <w:tabs>
          <w:tab w:val="num" w:pos="360"/>
        </w:tabs>
        <w:ind w:left="360" w:right="-159"/>
        <w:jc w:val="both"/>
        <w:rPr>
          <w:rFonts w:ascii="Times New Roman" w:hAnsi="Times New Roman"/>
          <w:sz w:val="22"/>
          <w:szCs w:val="22"/>
          <w:lang w:val="ru-RU"/>
        </w:rPr>
      </w:pPr>
    </w:p>
    <w:p w14:paraId="40B25576" w14:textId="77777777" w:rsidR="00CD64BF" w:rsidRPr="00E97DCB" w:rsidRDefault="00CD64BF" w:rsidP="00CD64BF">
      <w:pPr>
        <w:numPr>
          <w:ilvl w:val="0"/>
          <w:numId w:val="3"/>
        </w:numPr>
        <w:ind w:right="-159"/>
        <w:jc w:val="both"/>
        <w:rPr>
          <w:rFonts w:ascii="Times New Roman" w:hAnsi="Times New Roman"/>
          <w:sz w:val="22"/>
          <w:szCs w:val="22"/>
          <w:lang w:val="ru-RU"/>
        </w:rPr>
      </w:pPr>
      <w:r w:rsidRPr="00E97DCB">
        <w:rPr>
          <w:rFonts w:ascii="Times New Roman" w:hAnsi="Times New Roman"/>
          <w:sz w:val="22"/>
          <w:szCs w:val="22"/>
          <w:lang w:val="ru-RU"/>
        </w:rPr>
        <w:t xml:space="preserve"> В случае невозможности присутствия руководителя организации (компании) на тендере, необходимо предоставить доверенность (</w:t>
      </w:r>
      <w:r w:rsidRPr="00E97DCB">
        <w:rPr>
          <w:rFonts w:ascii="Times New Roman" w:hAnsi="Times New Roman"/>
          <w:i/>
          <w:sz w:val="22"/>
          <w:szCs w:val="22"/>
          <w:lang w:val="ru-RU"/>
        </w:rPr>
        <w:t>форма №5</w:t>
      </w:r>
      <w:r w:rsidRPr="00E97DCB">
        <w:rPr>
          <w:rFonts w:ascii="Times New Roman" w:hAnsi="Times New Roman"/>
          <w:sz w:val="22"/>
          <w:szCs w:val="22"/>
          <w:lang w:val="ru-RU"/>
        </w:rPr>
        <w:t>) на имя компетентного представителя, правомочного для:</w:t>
      </w:r>
    </w:p>
    <w:p w14:paraId="14856956" w14:textId="77777777" w:rsidR="00CD64BF" w:rsidRPr="00E97DCB" w:rsidRDefault="00CD64BF" w:rsidP="00CD64BF">
      <w:pPr>
        <w:tabs>
          <w:tab w:val="num" w:pos="360"/>
        </w:tabs>
        <w:ind w:left="360" w:right="-159" w:firstLine="360"/>
        <w:jc w:val="both"/>
        <w:rPr>
          <w:rFonts w:ascii="Times New Roman" w:hAnsi="Times New Roman"/>
          <w:sz w:val="22"/>
          <w:szCs w:val="22"/>
          <w:lang w:val="ru-RU"/>
        </w:rPr>
      </w:pPr>
      <w:r w:rsidRPr="00E97DCB">
        <w:rPr>
          <w:rFonts w:ascii="Times New Roman" w:hAnsi="Times New Roman"/>
          <w:sz w:val="22"/>
          <w:szCs w:val="22"/>
          <w:lang w:val="ru-RU"/>
        </w:rPr>
        <w:t>а) представления тендерных документов;</w:t>
      </w:r>
    </w:p>
    <w:p w14:paraId="5D26B712" w14:textId="77777777" w:rsidR="00CD64BF" w:rsidRPr="00E97DCB" w:rsidRDefault="00CD64BF" w:rsidP="00CD64BF">
      <w:pPr>
        <w:tabs>
          <w:tab w:val="num" w:pos="360"/>
        </w:tabs>
        <w:ind w:left="360" w:right="-159" w:firstLine="360"/>
        <w:jc w:val="both"/>
        <w:rPr>
          <w:rFonts w:ascii="Times New Roman" w:hAnsi="Times New Roman"/>
          <w:sz w:val="22"/>
          <w:szCs w:val="22"/>
          <w:lang w:val="ru-RU"/>
        </w:rPr>
      </w:pPr>
      <w:r w:rsidRPr="00E97DCB">
        <w:rPr>
          <w:rFonts w:ascii="Times New Roman" w:hAnsi="Times New Roman"/>
          <w:sz w:val="22"/>
          <w:szCs w:val="22"/>
          <w:lang w:val="ru-RU"/>
        </w:rPr>
        <w:t>б) проведения переговоров с заказчиком тендера и рабочим органом;</w:t>
      </w:r>
    </w:p>
    <w:p w14:paraId="314A1B89" w14:textId="77777777" w:rsidR="00CD64BF" w:rsidRPr="00E97DCB" w:rsidRDefault="00CD64BF" w:rsidP="00CD64BF">
      <w:pPr>
        <w:tabs>
          <w:tab w:val="num" w:pos="360"/>
        </w:tabs>
        <w:ind w:left="360" w:right="-159" w:firstLine="360"/>
        <w:jc w:val="both"/>
        <w:rPr>
          <w:rFonts w:ascii="Times New Roman" w:hAnsi="Times New Roman"/>
          <w:sz w:val="22"/>
          <w:szCs w:val="22"/>
          <w:lang w:val="ru-RU"/>
        </w:rPr>
      </w:pPr>
      <w:r w:rsidRPr="00E97DCB">
        <w:rPr>
          <w:rFonts w:ascii="Times New Roman" w:hAnsi="Times New Roman"/>
          <w:sz w:val="22"/>
          <w:szCs w:val="22"/>
          <w:lang w:val="ru-RU"/>
        </w:rPr>
        <w:t xml:space="preserve">в) присутствия на заседаниях </w:t>
      </w:r>
      <w:r w:rsidR="00D20B03" w:rsidRPr="00E97DCB">
        <w:rPr>
          <w:rFonts w:ascii="Times New Roman" w:hAnsi="Times New Roman"/>
          <w:sz w:val="22"/>
          <w:szCs w:val="22"/>
          <w:lang w:val="ru-RU"/>
        </w:rPr>
        <w:t>закупочной</w:t>
      </w:r>
      <w:r w:rsidRPr="00E97DCB">
        <w:rPr>
          <w:rFonts w:ascii="Times New Roman" w:hAnsi="Times New Roman"/>
          <w:sz w:val="22"/>
          <w:szCs w:val="22"/>
          <w:lang w:val="ru-RU"/>
        </w:rPr>
        <w:t xml:space="preserve"> комиссии;</w:t>
      </w:r>
    </w:p>
    <w:p w14:paraId="030F2320" w14:textId="77777777" w:rsidR="00CD64BF" w:rsidRPr="00E97DCB" w:rsidRDefault="00CD64BF" w:rsidP="00CD64BF">
      <w:pPr>
        <w:tabs>
          <w:tab w:val="num" w:pos="360"/>
        </w:tabs>
        <w:ind w:left="360" w:right="-159" w:firstLine="360"/>
        <w:jc w:val="both"/>
        <w:rPr>
          <w:rFonts w:ascii="Times New Roman" w:hAnsi="Times New Roman"/>
          <w:sz w:val="22"/>
          <w:szCs w:val="22"/>
          <w:lang w:val="ru-RU"/>
        </w:rPr>
      </w:pPr>
      <w:r w:rsidRPr="00E97DCB">
        <w:rPr>
          <w:rFonts w:ascii="Times New Roman" w:hAnsi="Times New Roman"/>
          <w:sz w:val="22"/>
          <w:szCs w:val="22"/>
          <w:lang w:val="ru-RU"/>
        </w:rPr>
        <w:t>г) разъяснений вопросов касательно технической и ценовой части тендерного предложения, а также других вопросов.</w:t>
      </w:r>
    </w:p>
    <w:p w14:paraId="76C3399F" w14:textId="77777777" w:rsidR="00E151EE" w:rsidRPr="00E97DCB" w:rsidRDefault="00E151EE" w:rsidP="00CD64BF">
      <w:pPr>
        <w:tabs>
          <w:tab w:val="num" w:pos="360"/>
        </w:tabs>
        <w:ind w:left="360" w:right="-159" w:firstLine="360"/>
        <w:jc w:val="both"/>
        <w:rPr>
          <w:rFonts w:ascii="Times New Roman" w:hAnsi="Times New Roman"/>
          <w:sz w:val="22"/>
          <w:szCs w:val="22"/>
          <w:lang w:val="ru-RU"/>
        </w:rPr>
      </w:pPr>
    </w:p>
    <w:p w14:paraId="3A866F0B" w14:textId="77777777" w:rsidR="00E151EE" w:rsidRPr="00E97DCB" w:rsidRDefault="00E151EE" w:rsidP="000E7A75">
      <w:pPr>
        <w:pStyle w:val="afff6"/>
        <w:numPr>
          <w:ilvl w:val="0"/>
          <w:numId w:val="3"/>
        </w:numPr>
        <w:ind w:right="-159"/>
        <w:jc w:val="both"/>
        <w:rPr>
          <w:sz w:val="22"/>
          <w:szCs w:val="22"/>
        </w:rPr>
      </w:pPr>
      <w:r w:rsidRPr="00E97DCB">
        <w:rPr>
          <w:sz w:val="22"/>
          <w:szCs w:val="22"/>
        </w:rPr>
        <w:t xml:space="preserve">Справка уполномоченного органа об отсутствии задолженности по уплате </w:t>
      </w:r>
      <w:r w:rsidR="001862AB" w:rsidRPr="00E97DCB">
        <w:rPr>
          <w:sz w:val="22"/>
          <w:szCs w:val="22"/>
        </w:rPr>
        <w:t>налогов и</w:t>
      </w:r>
      <w:r w:rsidRPr="00E97DCB">
        <w:rPr>
          <w:sz w:val="22"/>
          <w:szCs w:val="22"/>
        </w:rPr>
        <w:t xml:space="preserve"> других обязательных платежей</w:t>
      </w:r>
    </w:p>
    <w:p w14:paraId="525EC127" w14:textId="77777777" w:rsidR="00CD64BF" w:rsidRPr="00E97DCB" w:rsidRDefault="00CD64BF" w:rsidP="00CD64BF">
      <w:pPr>
        <w:ind w:right="-159"/>
        <w:jc w:val="both"/>
        <w:rPr>
          <w:rFonts w:ascii="Times New Roman" w:hAnsi="Times New Roman"/>
          <w:sz w:val="22"/>
          <w:szCs w:val="22"/>
          <w:lang w:val="ru-RU"/>
        </w:rPr>
      </w:pPr>
    </w:p>
    <w:p w14:paraId="1824CBF0" w14:textId="77777777" w:rsidR="00837FEE" w:rsidRPr="00E97DCB" w:rsidRDefault="00837FEE">
      <w:pPr>
        <w:spacing w:after="200" w:line="276" w:lineRule="auto"/>
        <w:rPr>
          <w:rFonts w:ascii="Times New Roman" w:hAnsi="Times New Roman"/>
          <w:i/>
          <w:sz w:val="22"/>
          <w:szCs w:val="22"/>
          <w:lang w:val="ru-RU"/>
        </w:rPr>
      </w:pPr>
      <w:r w:rsidRPr="00E97DCB">
        <w:rPr>
          <w:rFonts w:ascii="Times New Roman" w:hAnsi="Times New Roman"/>
          <w:i/>
          <w:sz w:val="22"/>
          <w:szCs w:val="22"/>
          <w:lang w:val="ru-RU"/>
        </w:rPr>
        <w:br w:type="page"/>
      </w:r>
    </w:p>
    <w:p w14:paraId="56B076B3" w14:textId="77777777" w:rsidR="001B7D7A" w:rsidRPr="00E97DCB" w:rsidRDefault="001B7D7A" w:rsidP="001B7D7A">
      <w:pPr>
        <w:jc w:val="right"/>
        <w:rPr>
          <w:rFonts w:ascii="Times New Roman" w:hAnsi="Times New Roman"/>
          <w:i/>
          <w:sz w:val="22"/>
          <w:szCs w:val="22"/>
          <w:lang w:val="ru-RU"/>
        </w:rPr>
      </w:pPr>
      <w:r w:rsidRPr="00E97DCB">
        <w:rPr>
          <w:rFonts w:ascii="Times New Roman" w:hAnsi="Times New Roman"/>
          <w:i/>
          <w:sz w:val="22"/>
          <w:szCs w:val="22"/>
          <w:lang w:val="ru-RU"/>
        </w:rPr>
        <w:lastRenderedPageBreak/>
        <w:t>Форма №1</w:t>
      </w:r>
    </w:p>
    <w:p w14:paraId="4AC699ED" w14:textId="77777777" w:rsidR="001B7D7A" w:rsidRPr="00E97DCB" w:rsidRDefault="001B7D7A" w:rsidP="00CD64BF">
      <w:pPr>
        <w:jc w:val="center"/>
        <w:rPr>
          <w:rFonts w:ascii="Times New Roman" w:hAnsi="Times New Roman"/>
          <w:i/>
          <w:sz w:val="22"/>
          <w:szCs w:val="22"/>
          <w:lang w:val="ru-RU"/>
        </w:rPr>
      </w:pPr>
    </w:p>
    <w:p w14:paraId="400BFE53" w14:textId="77777777" w:rsidR="00CD64BF" w:rsidRPr="00E97DCB" w:rsidRDefault="00CD64BF" w:rsidP="00CD64BF">
      <w:pPr>
        <w:jc w:val="center"/>
        <w:rPr>
          <w:rFonts w:ascii="Times New Roman" w:hAnsi="Times New Roman"/>
          <w:i/>
          <w:sz w:val="22"/>
          <w:szCs w:val="22"/>
          <w:lang w:val="ru-RU"/>
        </w:rPr>
      </w:pPr>
      <w:r w:rsidRPr="00E97DCB">
        <w:rPr>
          <w:rFonts w:ascii="Times New Roman" w:hAnsi="Times New Roman"/>
          <w:i/>
          <w:sz w:val="22"/>
          <w:szCs w:val="22"/>
          <w:lang w:val="ru-RU"/>
        </w:rPr>
        <w:t>НА ФИРМЕННОМ БЛАНКЕ УЧАСТНИКА</w:t>
      </w:r>
    </w:p>
    <w:p w14:paraId="27289F34" w14:textId="77777777" w:rsidR="00CD64BF" w:rsidRPr="00E97DCB" w:rsidRDefault="00CD64BF" w:rsidP="00CD64BF">
      <w:pPr>
        <w:jc w:val="center"/>
        <w:rPr>
          <w:rFonts w:ascii="Times New Roman" w:hAnsi="Times New Roman"/>
          <w:i/>
          <w:sz w:val="22"/>
          <w:szCs w:val="22"/>
          <w:lang w:val="ru-RU"/>
        </w:rPr>
      </w:pPr>
    </w:p>
    <w:p w14:paraId="5C705AB1"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№:___________</w:t>
      </w:r>
    </w:p>
    <w:p w14:paraId="5D54191B"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Дата: _______</w:t>
      </w:r>
    </w:p>
    <w:p w14:paraId="7E5414B8" w14:textId="77777777" w:rsidR="00CD64BF" w:rsidRPr="00E97DCB" w:rsidRDefault="00CD64BF" w:rsidP="00CD64BF">
      <w:pPr>
        <w:rPr>
          <w:rFonts w:ascii="Times New Roman" w:hAnsi="Times New Roman"/>
          <w:sz w:val="22"/>
          <w:szCs w:val="22"/>
          <w:lang w:val="ru-RU"/>
        </w:rPr>
      </w:pPr>
    </w:p>
    <w:p w14:paraId="7AABD6F8" w14:textId="77777777" w:rsidR="00CD64BF" w:rsidRPr="00E97DCB" w:rsidRDefault="004021A3" w:rsidP="00CD64BF">
      <w:pPr>
        <w:pStyle w:val="afff"/>
        <w:ind w:left="6237" w:right="-108" w:firstLine="75"/>
        <w:jc w:val="center"/>
        <w:rPr>
          <w:rFonts w:ascii="Times New Roman" w:hAnsi="Times New Roman"/>
          <w:b/>
          <w:bCs/>
          <w:sz w:val="22"/>
          <w:szCs w:val="22"/>
          <w:lang w:val="ru-RU"/>
        </w:rPr>
      </w:pPr>
      <w:r w:rsidRPr="00E97DCB">
        <w:rPr>
          <w:rFonts w:ascii="Times New Roman" w:hAnsi="Times New Roman"/>
          <w:b/>
          <w:bCs/>
          <w:sz w:val="22"/>
          <w:szCs w:val="22"/>
          <w:lang w:val="ru-RU"/>
        </w:rPr>
        <w:t>Закупочная</w:t>
      </w:r>
      <w:r w:rsidR="00CD64BF" w:rsidRPr="00E97DCB">
        <w:rPr>
          <w:rFonts w:ascii="Times New Roman" w:hAnsi="Times New Roman"/>
          <w:b/>
          <w:bCs/>
          <w:sz w:val="22"/>
          <w:szCs w:val="22"/>
          <w:lang w:val="ru-RU"/>
        </w:rPr>
        <w:t xml:space="preserve"> комиссия</w:t>
      </w:r>
    </w:p>
    <w:p w14:paraId="2D62D950" w14:textId="77777777" w:rsidR="00CD64BF" w:rsidRPr="00E97DCB" w:rsidRDefault="00CD64BF" w:rsidP="00CD64BF">
      <w:pPr>
        <w:pStyle w:val="afff"/>
        <w:ind w:left="4956" w:right="-108"/>
        <w:rPr>
          <w:rFonts w:ascii="Times New Roman" w:eastAsia="MS Mincho" w:hAnsi="Times New Roman"/>
          <w:sz w:val="22"/>
          <w:szCs w:val="22"/>
          <w:lang w:val="ru-RU"/>
        </w:rPr>
      </w:pPr>
    </w:p>
    <w:p w14:paraId="44379739" w14:textId="77777777" w:rsidR="00CD64BF" w:rsidRPr="00E97DCB" w:rsidRDefault="00CD64BF" w:rsidP="00CD64BF">
      <w:pPr>
        <w:rPr>
          <w:rFonts w:ascii="Times New Roman" w:hAnsi="Times New Roman"/>
          <w:sz w:val="22"/>
          <w:szCs w:val="22"/>
          <w:lang w:val="ru-RU"/>
        </w:rPr>
      </w:pPr>
    </w:p>
    <w:p w14:paraId="23B13249" w14:textId="77777777" w:rsidR="00CD64BF" w:rsidRPr="00E97DCB" w:rsidRDefault="00CD64BF" w:rsidP="00CD64BF">
      <w:pPr>
        <w:jc w:val="center"/>
        <w:rPr>
          <w:rFonts w:ascii="Times New Roman" w:hAnsi="Times New Roman"/>
          <w:b/>
          <w:sz w:val="22"/>
          <w:szCs w:val="22"/>
          <w:lang w:val="ru-RU"/>
        </w:rPr>
      </w:pPr>
      <w:r w:rsidRPr="00E97DCB">
        <w:rPr>
          <w:rFonts w:ascii="Times New Roman" w:hAnsi="Times New Roman"/>
          <w:b/>
          <w:sz w:val="22"/>
          <w:szCs w:val="22"/>
          <w:lang w:val="ru-RU"/>
        </w:rPr>
        <w:t>ЗАЯВКА</w:t>
      </w:r>
    </w:p>
    <w:p w14:paraId="5FE2E66C" w14:textId="77777777" w:rsidR="00CD64BF" w:rsidRPr="00E97DCB" w:rsidRDefault="00CD64BF" w:rsidP="00CD64BF">
      <w:pPr>
        <w:spacing w:line="360" w:lineRule="auto"/>
        <w:jc w:val="both"/>
        <w:rPr>
          <w:rFonts w:ascii="Times New Roman" w:hAnsi="Times New Roman"/>
          <w:sz w:val="22"/>
          <w:szCs w:val="22"/>
          <w:lang w:val="ru-RU"/>
        </w:rPr>
      </w:pPr>
    </w:p>
    <w:p w14:paraId="1EAE9727" w14:textId="77777777" w:rsidR="00CD64BF" w:rsidRPr="00E97DCB" w:rsidRDefault="00CD64BF" w:rsidP="00CD64BF">
      <w:pPr>
        <w:autoSpaceDE w:val="0"/>
        <w:autoSpaceDN w:val="0"/>
        <w:adjustRightInd w:val="0"/>
        <w:ind w:firstLine="540"/>
        <w:rPr>
          <w:rFonts w:ascii="Times New Roman" w:hAnsi="Times New Roman"/>
          <w:b/>
          <w:bCs/>
          <w:sz w:val="22"/>
          <w:szCs w:val="22"/>
          <w:lang w:val="ru-RU"/>
        </w:rPr>
      </w:pPr>
    </w:p>
    <w:p w14:paraId="2AE96572"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Изучив тендерную документацию по лоту №____ на поставку </w:t>
      </w:r>
      <w:r w:rsidRPr="00E97DCB">
        <w:rPr>
          <w:rFonts w:ascii="Times New Roman" w:hAnsi="Times New Roman"/>
          <w:i/>
          <w:sz w:val="22"/>
          <w:szCs w:val="22"/>
          <w:lang w:val="ru-RU"/>
        </w:rPr>
        <w:t>(указать наименование предлагаемого товара)</w:t>
      </w:r>
      <w:r w:rsidRPr="00E97DCB">
        <w:rPr>
          <w:rFonts w:ascii="Times New Roman" w:hAnsi="Times New Roman"/>
          <w:sz w:val="22"/>
          <w:szCs w:val="22"/>
          <w:lang w:val="ru-RU"/>
        </w:rPr>
        <w:t xml:space="preserve">, ответы на запросы №№ </w:t>
      </w:r>
      <w:r w:rsidRPr="00E97DCB">
        <w:rPr>
          <w:rFonts w:ascii="Times New Roman" w:hAnsi="Times New Roman"/>
          <w:i/>
          <w:iCs/>
          <w:sz w:val="22"/>
          <w:szCs w:val="22"/>
          <w:lang w:val="ru-RU"/>
        </w:rPr>
        <w:t>(указать номера запросов в случае наличия письменных обращений и ответов к ним)</w:t>
      </w:r>
      <w:r w:rsidRPr="00E97DCB">
        <w:rPr>
          <w:rFonts w:ascii="Times New Roman" w:hAnsi="Times New Roman"/>
          <w:sz w:val="22"/>
          <w:szCs w:val="22"/>
          <w:lang w:val="ru-RU"/>
        </w:rPr>
        <w:t xml:space="preserve">, получение которых настоящим удостоверяем, мы, нижеподписавшиеся </w:t>
      </w:r>
      <w:r w:rsidRPr="00E97DCB">
        <w:rPr>
          <w:rFonts w:ascii="Times New Roman" w:hAnsi="Times New Roman"/>
          <w:i/>
          <w:iCs/>
          <w:sz w:val="22"/>
          <w:szCs w:val="22"/>
          <w:lang w:val="ru-RU"/>
        </w:rPr>
        <w:t>(наименование Участника тендера)</w:t>
      </w:r>
      <w:r w:rsidRPr="00E97DCB">
        <w:rPr>
          <w:rFonts w:ascii="Times New Roman" w:hAnsi="Times New Roman"/>
          <w:sz w:val="22"/>
          <w:szCs w:val="22"/>
          <w:lang w:val="ru-RU"/>
        </w:rPr>
        <w:t>, намерены участвовать в тендере на поставку товаров в соответствии с тендерной документацией.</w:t>
      </w:r>
    </w:p>
    <w:p w14:paraId="56E59BAE"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В этой связи направляем следующие документы во внешнем конверте:</w:t>
      </w:r>
    </w:p>
    <w:p w14:paraId="4192572D"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b/>
          <w:bCs/>
          <w:sz w:val="22"/>
          <w:szCs w:val="22"/>
          <w:lang w:val="ru-RU"/>
        </w:rPr>
        <w:t xml:space="preserve">1. </w:t>
      </w:r>
      <w:r w:rsidRPr="00E97DCB">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14:paraId="26272195"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b/>
          <w:bCs/>
          <w:sz w:val="22"/>
          <w:szCs w:val="22"/>
          <w:lang w:val="ru-RU"/>
        </w:rPr>
        <w:t xml:space="preserve">2. </w:t>
      </w:r>
      <w:r w:rsidRPr="00E97DCB">
        <w:rPr>
          <w:rFonts w:ascii="Times New Roman" w:hAnsi="Times New Roman"/>
          <w:sz w:val="22"/>
          <w:szCs w:val="22"/>
          <w:lang w:val="ru-RU"/>
        </w:rPr>
        <w:t>Внутренний конверт с технической частью тендерного предложения;</w:t>
      </w:r>
    </w:p>
    <w:p w14:paraId="46400880"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b/>
          <w:bCs/>
          <w:sz w:val="22"/>
          <w:szCs w:val="22"/>
          <w:lang w:val="ru-RU"/>
        </w:rPr>
        <w:t xml:space="preserve">3. </w:t>
      </w:r>
      <w:r w:rsidRPr="00E97DCB">
        <w:rPr>
          <w:rFonts w:ascii="Times New Roman" w:hAnsi="Times New Roman"/>
          <w:sz w:val="22"/>
          <w:szCs w:val="22"/>
          <w:lang w:val="ru-RU"/>
        </w:rPr>
        <w:t>Внутренний конверт с ценовой частью тендерного предложения.</w:t>
      </w:r>
    </w:p>
    <w:p w14:paraId="2192F942" w14:textId="77777777" w:rsidR="00CD64BF" w:rsidRPr="00E97DCB" w:rsidRDefault="00CD64BF" w:rsidP="00CD64BF">
      <w:pPr>
        <w:autoSpaceDE w:val="0"/>
        <w:autoSpaceDN w:val="0"/>
        <w:adjustRightInd w:val="0"/>
        <w:ind w:firstLine="540"/>
        <w:jc w:val="both"/>
        <w:rPr>
          <w:rFonts w:ascii="Times New Roman" w:eastAsia="MS Mincho" w:hAnsi="Times New Roman"/>
          <w:i/>
          <w:sz w:val="22"/>
          <w:szCs w:val="22"/>
          <w:lang w:val="ru-RU"/>
        </w:rPr>
      </w:pPr>
      <w:r w:rsidRPr="00E97DCB">
        <w:rPr>
          <w:rFonts w:ascii="Times New Roman" w:hAnsi="Times New Roman"/>
          <w:b/>
          <w:bCs/>
          <w:sz w:val="22"/>
          <w:szCs w:val="22"/>
          <w:lang w:val="ru-RU"/>
        </w:rPr>
        <w:t>4</w:t>
      </w:r>
      <w:r w:rsidRPr="00E97DCB">
        <w:rPr>
          <w:rFonts w:ascii="Times New Roman" w:hAnsi="Times New Roman"/>
          <w:sz w:val="22"/>
          <w:szCs w:val="22"/>
          <w:lang w:val="ru-RU"/>
        </w:rPr>
        <w:t xml:space="preserve">. Иные </w:t>
      </w:r>
      <w:r w:rsidR="008719B2" w:rsidRPr="00E97DCB">
        <w:rPr>
          <w:rFonts w:ascii="Times New Roman" w:hAnsi="Times New Roman"/>
          <w:sz w:val="22"/>
          <w:szCs w:val="22"/>
          <w:lang w:val="ru-RU"/>
        </w:rPr>
        <w:t>документы</w:t>
      </w:r>
      <w:r w:rsidR="008719B2" w:rsidRPr="00E97DCB">
        <w:rPr>
          <w:rFonts w:ascii="Times New Roman" w:hAnsi="Times New Roman"/>
          <w:i/>
          <w:sz w:val="22"/>
          <w:szCs w:val="22"/>
          <w:lang w:val="ru-RU"/>
        </w:rPr>
        <w:t xml:space="preserve"> (</w:t>
      </w:r>
      <w:r w:rsidRPr="00E97DC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1E711BE4" w14:textId="77777777" w:rsidR="00CD64BF" w:rsidRPr="00E97DCB" w:rsidRDefault="00CD64BF" w:rsidP="00CD64BF">
      <w:pPr>
        <w:ind w:left="-180" w:right="201" w:firstLine="720"/>
        <w:jc w:val="both"/>
        <w:rPr>
          <w:rFonts w:ascii="Times New Roman" w:eastAsia="MS Mincho" w:hAnsi="Times New Roman"/>
          <w:sz w:val="22"/>
          <w:szCs w:val="22"/>
          <w:lang w:val="ru-RU"/>
        </w:rPr>
      </w:pPr>
    </w:p>
    <w:p w14:paraId="7447B52B" w14:textId="77777777" w:rsidR="00CD64BF" w:rsidRPr="00E97DCB" w:rsidRDefault="00CD64BF" w:rsidP="00CD64BF">
      <w:pPr>
        <w:ind w:left="-180" w:right="-185" w:firstLine="180"/>
        <w:jc w:val="both"/>
        <w:rPr>
          <w:rFonts w:ascii="Times New Roman" w:hAnsi="Times New Roman"/>
          <w:sz w:val="22"/>
          <w:szCs w:val="22"/>
          <w:lang w:val="ru-RU"/>
        </w:rPr>
      </w:pPr>
      <w:r w:rsidRPr="00E97DCB">
        <w:rPr>
          <w:rFonts w:ascii="Times New Roman" w:hAnsi="Times New Roman"/>
          <w:sz w:val="22"/>
          <w:szCs w:val="22"/>
          <w:lang w:val="ru-RU"/>
        </w:rPr>
        <w:t xml:space="preserve">Ф.И.О. ответственного лица за подготовку тендерного предложения: </w:t>
      </w:r>
    </w:p>
    <w:p w14:paraId="7DFE2D6D" w14:textId="77777777" w:rsidR="00CD64BF" w:rsidRPr="00E97DCB" w:rsidRDefault="00CD64BF" w:rsidP="00CD64BF">
      <w:pPr>
        <w:ind w:left="-180" w:right="-185" w:firstLine="180"/>
        <w:jc w:val="both"/>
        <w:rPr>
          <w:rFonts w:ascii="Times New Roman" w:hAnsi="Times New Roman"/>
          <w:sz w:val="22"/>
          <w:szCs w:val="22"/>
          <w:lang w:val="ru-RU"/>
        </w:rPr>
      </w:pPr>
    </w:p>
    <w:p w14:paraId="1B21A3B7" w14:textId="77777777" w:rsidR="00CD64BF" w:rsidRPr="00E97DCB" w:rsidRDefault="00CD64BF" w:rsidP="00CD64BF">
      <w:pPr>
        <w:ind w:left="-180" w:right="-185" w:firstLine="180"/>
        <w:jc w:val="both"/>
        <w:rPr>
          <w:rFonts w:ascii="Times New Roman" w:hAnsi="Times New Roman"/>
          <w:sz w:val="22"/>
          <w:szCs w:val="22"/>
          <w:lang w:val="ru-RU"/>
        </w:rPr>
      </w:pPr>
      <w:r w:rsidRPr="00E97DCB">
        <w:rPr>
          <w:rFonts w:ascii="Times New Roman" w:hAnsi="Times New Roman"/>
          <w:sz w:val="22"/>
          <w:szCs w:val="22"/>
          <w:lang w:val="ru-RU"/>
        </w:rPr>
        <w:t>Контактный телефон/факс: ____________________________________________</w:t>
      </w:r>
    </w:p>
    <w:p w14:paraId="7492535B" w14:textId="77777777" w:rsidR="00CD64BF" w:rsidRPr="00E97DCB" w:rsidRDefault="00CD64BF" w:rsidP="00CD64BF">
      <w:pPr>
        <w:ind w:left="-180" w:right="-185" w:firstLine="180"/>
        <w:jc w:val="both"/>
        <w:rPr>
          <w:rFonts w:ascii="Times New Roman" w:hAnsi="Times New Roman"/>
          <w:sz w:val="22"/>
          <w:szCs w:val="22"/>
          <w:lang w:val="ru-RU"/>
        </w:rPr>
      </w:pPr>
    </w:p>
    <w:p w14:paraId="2C94CCE3" w14:textId="77777777" w:rsidR="00CD64BF" w:rsidRPr="00E97DCB" w:rsidRDefault="00CD64BF" w:rsidP="00CD64BF">
      <w:pPr>
        <w:ind w:left="-180" w:right="-185" w:firstLine="180"/>
        <w:jc w:val="both"/>
        <w:rPr>
          <w:rFonts w:ascii="Times New Roman" w:hAnsi="Times New Roman"/>
          <w:sz w:val="22"/>
          <w:szCs w:val="22"/>
          <w:lang w:val="ru-RU"/>
        </w:rPr>
      </w:pPr>
      <w:r w:rsidRPr="00E97DCB">
        <w:rPr>
          <w:rFonts w:ascii="Times New Roman" w:hAnsi="Times New Roman"/>
          <w:sz w:val="22"/>
          <w:szCs w:val="22"/>
          <w:lang w:val="ru-RU"/>
        </w:rPr>
        <w:t>Адрес электронной почты: ______________________________</w:t>
      </w:r>
    </w:p>
    <w:p w14:paraId="6384D9A2" w14:textId="77777777" w:rsidR="00CD64BF" w:rsidRPr="00E97DCB" w:rsidRDefault="00CD64BF" w:rsidP="00CD64BF">
      <w:pPr>
        <w:ind w:left="-180" w:right="-185" w:firstLine="180"/>
        <w:jc w:val="both"/>
        <w:rPr>
          <w:rFonts w:ascii="Times New Roman" w:hAnsi="Times New Roman"/>
          <w:sz w:val="22"/>
          <w:szCs w:val="22"/>
          <w:lang w:val="ru-RU"/>
        </w:rPr>
      </w:pPr>
    </w:p>
    <w:p w14:paraId="7A9E0C64" w14:textId="77777777" w:rsidR="00CD64BF" w:rsidRPr="00E97DCB" w:rsidRDefault="00CD64BF" w:rsidP="00CD64BF">
      <w:pPr>
        <w:widowControl w:val="0"/>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Ф.И.О. и подпись руководителя или уполномоченного лица</w:t>
      </w:r>
    </w:p>
    <w:p w14:paraId="1C4E51CA" w14:textId="77777777" w:rsidR="00CD64BF" w:rsidRPr="00E97DCB" w:rsidRDefault="00CD64BF" w:rsidP="00CD64BF">
      <w:pPr>
        <w:ind w:left="-180" w:right="-185" w:firstLine="180"/>
        <w:jc w:val="both"/>
        <w:rPr>
          <w:rFonts w:ascii="Times New Roman" w:hAnsi="Times New Roman"/>
          <w:sz w:val="22"/>
          <w:szCs w:val="22"/>
          <w:lang w:val="ru-RU"/>
        </w:rPr>
      </w:pPr>
    </w:p>
    <w:p w14:paraId="03A476CC" w14:textId="77777777" w:rsidR="00CD64BF" w:rsidRPr="00E97DCB" w:rsidRDefault="00CD64BF" w:rsidP="00CD64BF">
      <w:pPr>
        <w:ind w:left="-180" w:right="-185" w:firstLine="180"/>
        <w:jc w:val="both"/>
        <w:rPr>
          <w:rFonts w:ascii="Times New Roman" w:hAnsi="Times New Roman"/>
          <w:sz w:val="22"/>
          <w:szCs w:val="22"/>
          <w:lang w:val="ru-RU"/>
        </w:rPr>
      </w:pPr>
      <w:r w:rsidRPr="00E97DCB">
        <w:rPr>
          <w:rFonts w:ascii="Times New Roman" w:hAnsi="Times New Roman"/>
          <w:sz w:val="22"/>
          <w:szCs w:val="22"/>
          <w:lang w:val="ru-RU"/>
        </w:rPr>
        <w:t>Место печати</w:t>
      </w:r>
    </w:p>
    <w:p w14:paraId="576E1D5D" w14:textId="77777777" w:rsidR="00CD64BF" w:rsidRPr="00E97DCB" w:rsidRDefault="00CD64BF" w:rsidP="00CD64BF">
      <w:pPr>
        <w:rPr>
          <w:rFonts w:ascii="Times New Roman" w:hAnsi="Times New Roman"/>
          <w:sz w:val="22"/>
          <w:szCs w:val="22"/>
          <w:lang w:val="ru-RU"/>
        </w:rPr>
      </w:pPr>
    </w:p>
    <w:p w14:paraId="36696DE6" w14:textId="77777777" w:rsidR="00837FEE" w:rsidRPr="00E97DCB" w:rsidRDefault="00837FEE">
      <w:pPr>
        <w:spacing w:after="200" w:line="276" w:lineRule="auto"/>
        <w:rPr>
          <w:rFonts w:ascii="Times New Roman" w:hAnsi="Times New Roman"/>
          <w:sz w:val="22"/>
          <w:szCs w:val="22"/>
          <w:lang w:val="ru-RU"/>
        </w:rPr>
      </w:pPr>
      <w:r w:rsidRPr="00E97DCB">
        <w:rPr>
          <w:rFonts w:ascii="Times New Roman" w:hAnsi="Times New Roman"/>
          <w:sz w:val="22"/>
          <w:szCs w:val="22"/>
          <w:lang w:val="ru-RU"/>
        </w:rPr>
        <w:br w:type="page"/>
      </w:r>
    </w:p>
    <w:p w14:paraId="05A9E6BA" w14:textId="77777777" w:rsidR="00CD64BF" w:rsidRPr="00E97DCB" w:rsidRDefault="00CD64BF" w:rsidP="00CD64BF">
      <w:pPr>
        <w:jc w:val="right"/>
        <w:rPr>
          <w:rFonts w:ascii="Times New Roman" w:hAnsi="Times New Roman"/>
          <w:i/>
          <w:sz w:val="22"/>
          <w:szCs w:val="22"/>
          <w:lang w:val="ru-RU"/>
        </w:rPr>
      </w:pPr>
      <w:r w:rsidRPr="00E97DCB">
        <w:rPr>
          <w:rFonts w:ascii="Times New Roman" w:hAnsi="Times New Roman"/>
          <w:i/>
          <w:sz w:val="22"/>
          <w:szCs w:val="22"/>
          <w:lang w:val="ru-RU"/>
        </w:rPr>
        <w:lastRenderedPageBreak/>
        <w:t>Форма №2</w:t>
      </w:r>
    </w:p>
    <w:p w14:paraId="62051CB3" w14:textId="77777777" w:rsidR="00CD64BF" w:rsidRPr="00E97DCB" w:rsidRDefault="00CD64BF" w:rsidP="00CD64BF">
      <w:pPr>
        <w:jc w:val="center"/>
        <w:rPr>
          <w:rFonts w:ascii="Times New Roman" w:hAnsi="Times New Roman"/>
          <w:i/>
          <w:sz w:val="22"/>
          <w:szCs w:val="22"/>
          <w:lang w:val="ru-RU"/>
        </w:rPr>
      </w:pPr>
    </w:p>
    <w:p w14:paraId="792AE287" w14:textId="77777777" w:rsidR="00CD64BF" w:rsidRPr="00E97DCB" w:rsidRDefault="00CD64BF" w:rsidP="00CD64BF">
      <w:pPr>
        <w:jc w:val="center"/>
        <w:rPr>
          <w:rFonts w:ascii="Times New Roman" w:hAnsi="Times New Roman"/>
          <w:i/>
          <w:sz w:val="22"/>
          <w:szCs w:val="22"/>
          <w:lang w:val="ru-RU"/>
        </w:rPr>
      </w:pPr>
      <w:r w:rsidRPr="00E97DCB">
        <w:rPr>
          <w:rFonts w:ascii="Times New Roman" w:hAnsi="Times New Roman"/>
          <w:i/>
          <w:sz w:val="22"/>
          <w:szCs w:val="22"/>
          <w:lang w:val="ru-RU"/>
        </w:rPr>
        <w:t>НА ФИРМЕННОМ БЛАНКЕ УЧАСТНИКА</w:t>
      </w:r>
    </w:p>
    <w:p w14:paraId="7D415DA2" w14:textId="77777777" w:rsidR="00CD64BF" w:rsidRPr="00E97DCB" w:rsidRDefault="00CD64BF" w:rsidP="00CD64BF">
      <w:pPr>
        <w:rPr>
          <w:rFonts w:ascii="Times New Roman" w:hAnsi="Times New Roman"/>
          <w:i/>
          <w:sz w:val="22"/>
          <w:szCs w:val="22"/>
          <w:lang w:val="ru-RU"/>
        </w:rPr>
      </w:pPr>
    </w:p>
    <w:p w14:paraId="4FB21526"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№:___________</w:t>
      </w:r>
    </w:p>
    <w:p w14:paraId="7DE23209"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Дата: _______</w:t>
      </w:r>
    </w:p>
    <w:p w14:paraId="69A67E4D" w14:textId="77777777" w:rsidR="00CD64BF" w:rsidRPr="00E97DCB" w:rsidRDefault="00CD64BF" w:rsidP="00CD64BF">
      <w:pPr>
        <w:rPr>
          <w:rFonts w:ascii="Times New Roman" w:hAnsi="Times New Roman"/>
          <w:sz w:val="22"/>
          <w:szCs w:val="22"/>
          <w:lang w:val="ru-RU"/>
        </w:rPr>
      </w:pPr>
    </w:p>
    <w:p w14:paraId="334833B4" w14:textId="77777777" w:rsidR="00CD64BF" w:rsidRPr="00E97DCB" w:rsidRDefault="004021A3" w:rsidP="00CD64BF">
      <w:pPr>
        <w:pStyle w:val="afff"/>
        <w:ind w:left="6804" w:right="-108" w:hanging="72"/>
        <w:jc w:val="center"/>
        <w:rPr>
          <w:rFonts w:ascii="Times New Roman" w:hAnsi="Times New Roman"/>
          <w:b/>
          <w:bCs/>
          <w:sz w:val="22"/>
          <w:szCs w:val="22"/>
          <w:lang w:val="ru-RU"/>
        </w:rPr>
      </w:pPr>
      <w:r w:rsidRPr="00E97DCB">
        <w:rPr>
          <w:rFonts w:ascii="Times New Roman" w:hAnsi="Times New Roman"/>
          <w:b/>
          <w:bCs/>
          <w:sz w:val="22"/>
          <w:szCs w:val="22"/>
          <w:lang w:val="ru-RU"/>
        </w:rPr>
        <w:t>Закупочная</w:t>
      </w:r>
      <w:r w:rsidR="00CD64BF" w:rsidRPr="00E97DCB">
        <w:rPr>
          <w:rFonts w:ascii="Times New Roman" w:hAnsi="Times New Roman"/>
          <w:b/>
          <w:bCs/>
          <w:sz w:val="22"/>
          <w:szCs w:val="22"/>
          <w:lang w:val="ru-RU"/>
        </w:rPr>
        <w:t xml:space="preserve"> комиссия</w:t>
      </w:r>
    </w:p>
    <w:p w14:paraId="73F45129" w14:textId="77777777" w:rsidR="00CD64BF" w:rsidRPr="00E97DCB" w:rsidRDefault="00CD64BF" w:rsidP="00CD64BF">
      <w:pPr>
        <w:jc w:val="center"/>
        <w:rPr>
          <w:rFonts w:ascii="Times New Roman" w:hAnsi="Times New Roman"/>
          <w:i/>
          <w:sz w:val="22"/>
          <w:szCs w:val="22"/>
          <w:lang w:val="ru-RU"/>
        </w:rPr>
      </w:pPr>
    </w:p>
    <w:p w14:paraId="7EDA8AC0" w14:textId="77777777" w:rsidR="00CD64BF" w:rsidRPr="00E97DCB" w:rsidRDefault="00CD64BF" w:rsidP="00CD64BF">
      <w:pPr>
        <w:jc w:val="center"/>
        <w:rPr>
          <w:rFonts w:ascii="Times New Roman" w:hAnsi="Times New Roman"/>
          <w:i/>
          <w:sz w:val="22"/>
          <w:szCs w:val="22"/>
          <w:lang w:val="ru-RU"/>
        </w:rPr>
      </w:pPr>
    </w:p>
    <w:p w14:paraId="2109E781" w14:textId="77777777" w:rsidR="00CD64BF" w:rsidRPr="00E97DCB" w:rsidRDefault="00CD64BF" w:rsidP="00CD64BF">
      <w:pPr>
        <w:rPr>
          <w:rFonts w:ascii="Times New Roman" w:hAnsi="Times New Roman"/>
          <w:sz w:val="22"/>
          <w:szCs w:val="22"/>
          <w:lang w:val="ru-RU"/>
        </w:rPr>
      </w:pPr>
    </w:p>
    <w:p w14:paraId="14030E2B" w14:textId="77777777" w:rsidR="00CD64BF" w:rsidRPr="00E97DCB" w:rsidRDefault="00CD64BF" w:rsidP="00CD64BF">
      <w:pPr>
        <w:jc w:val="center"/>
        <w:rPr>
          <w:rFonts w:ascii="Times New Roman" w:hAnsi="Times New Roman"/>
          <w:sz w:val="22"/>
          <w:szCs w:val="22"/>
          <w:lang w:val="ru-RU"/>
        </w:rPr>
      </w:pPr>
      <w:r w:rsidRPr="00E97DCB">
        <w:rPr>
          <w:rFonts w:ascii="Times New Roman" w:hAnsi="Times New Roman"/>
          <w:sz w:val="22"/>
          <w:szCs w:val="22"/>
          <w:lang w:val="ru-RU"/>
        </w:rPr>
        <w:t>ГАРАНТИЙНОЕ ПИСЬМО</w:t>
      </w:r>
    </w:p>
    <w:p w14:paraId="544333FA" w14:textId="77777777" w:rsidR="00CD64BF" w:rsidRPr="00E97DCB" w:rsidRDefault="00CD64BF" w:rsidP="00CD64BF">
      <w:pPr>
        <w:jc w:val="center"/>
        <w:rPr>
          <w:rFonts w:ascii="Times New Roman" w:hAnsi="Times New Roman"/>
          <w:sz w:val="22"/>
          <w:szCs w:val="22"/>
          <w:lang w:val="ru-RU"/>
        </w:rPr>
      </w:pPr>
    </w:p>
    <w:p w14:paraId="312DEC0B" w14:textId="77777777" w:rsidR="00CD64BF" w:rsidRPr="00E97DCB" w:rsidRDefault="00CD64BF" w:rsidP="00CD64BF">
      <w:pPr>
        <w:jc w:val="center"/>
        <w:rPr>
          <w:rFonts w:ascii="Times New Roman" w:hAnsi="Times New Roman"/>
          <w:sz w:val="22"/>
          <w:szCs w:val="22"/>
          <w:lang w:val="ru-RU"/>
        </w:rPr>
      </w:pPr>
    </w:p>
    <w:p w14:paraId="49C51CE4" w14:textId="77777777" w:rsidR="00CD64BF" w:rsidRPr="00E97DCB" w:rsidRDefault="00CD64BF" w:rsidP="00CD64BF">
      <w:pPr>
        <w:rPr>
          <w:rFonts w:ascii="Times New Roman" w:hAnsi="Times New Roman"/>
          <w:sz w:val="22"/>
          <w:szCs w:val="22"/>
          <w:lang w:val="ru-RU"/>
        </w:rPr>
      </w:pPr>
    </w:p>
    <w:p w14:paraId="29F227D4" w14:textId="77777777" w:rsidR="00A4649A" w:rsidRPr="00E97DCB" w:rsidRDefault="00CD64BF" w:rsidP="00A4649A">
      <w:pPr>
        <w:ind w:firstLine="708"/>
        <w:rPr>
          <w:rFonts w:ascii="Times New Roman" w:hAnsi="Times New Roman"/>
          <w:sz w:val="22"/>
          <w:szCs w:val="22"/>
          <w:lang w:val="ru-RU"/>
        </w:rPr>
      </w:pPr>
      <w:r w:rsidRPr="00E97DCB">
        <w:rPr>
          <w:rFonts w:ascii="Times New Roman" w:hAnsi="Times New Roman"/>
          <w:sz w:val="22"/>
          <w:szCs w:val="22"/>
          <w:lang w:val="ru-RU"/>
        </w:rPr>
        <w:t>Настоящим письмом подтверждаем, что компания ___________________________</w:t>
      </w:r>
      <w:proofErr w:type="gramStart"/>
      <w:r w:rsidRPr="00E97DCB">
        <w:rPr>
          <w:rFonts w:ascii="Times New Roman" w:hAnsi="Times New Roman"/>
          <w:sz w:val="22"/>
          <w:szCs w:val="22"/>
          <w:lang w:val="ru-RU"/>
        </w:rPr>
        <w:t xml:space="preserve"> :</w:t>
      </w:r>
      <w:proofErr w:type="gramEnd"/>
      <w:r w:rsidR="00A4649A" w:rsidRPr="00E97DCB">
        <w:rPr>
          <w:rFonts w:ascii="Times New Roman" w:hAnsi="Times New Roman"/>
          <w:sz w:val="22"/>
          <w:szCs w:val="22"/>
          <w:lang w:val="ru-RU"/>
        </w:rPr>
        <w:t xml:space="preserve">                </w:t>
      </w:r>
    </w:p>
    <w:p w14:paraId="49EEB10E" w14:textId="77777777" w:rsidR="00CD64BF" w:rsidRPr="00E97DCB" w:rsidRDefault="00A4649A" w:rsidP="00A4649A">
      <w:pPr>
        <w:ind w:firstLine="708"/>
        <w:rPr>
          <w:rFonts w:ascii="Times New Roman" w:hAnsi="Times New Roman"/>
          <w:sz w:val="22"/>
          <w:szCs w:val="22"/>
          <w:lang w:val="ru-RU"/>
        </w:rPr>
      </w:pPr>
      <w:r w:rsidRPr="00E97DCB">
        <w:rPr>
          <w:rFonts w:ascii="Times New Roman" w:hAnsi="Times New Roman"/>
          <w:sz w:val="22"/>
          <w:szCs w:val="22"/>
          <w:lang w:val="ru-RU"/>
        </w:rPr>
        <w:t xml:space="preserve">                                                                                             </w:t>
      </w:r>
      <w:r w:rsidR="00CD64BF" w:rsidRPr="00E97DCB">
        <w:rPr>
          <w:rFonts w:ascii="Times New Roman" w:hAnsi="Times New Roman"/>
          <w:i/>
          <w:sz w:val="22"/>
          <w:szCs w:val="22"/>
          <w:lang w:val="ru-RU"/>
        </w:rPr>
        <w:t>(наименование компании)</w:t>
      </w:r>
    </w:p>
    <w:p w14:paraId="650B3309" w14:textId="77777777" w:rsidR="00334608" w:rsidRPr="00E97DCB" w:rsidRDefault="00334608" w:rsidP="00334608">
      <w:pPr>
        <w:rPr>
          <w:rFonts w:ascii="Times New Roman" w:hAnsi="Times New Roman"/>
          <w:sz w:val="22"/>
          <w:szCs w:val="22"/>
          <w:lang w:val="ru-RU"/>
        </w:rPr>
      </w:pPr>
      <w:r w:rsidRPr="00E97DCB">
        <w:rPr>
          <w:rFonts w:ascii="Times New Roman" w:hAnsi="Times New Roman"/>
          <w:sz w:val="22"/>
          <w:szCs w:val="22"/>
          <w:lang w:val="ru-RU"/>
        </w:rPr>
        <w:t xml:space="preserve">- не находится в стадии реорганизации, ликвидации или банкротства; </w:t>
      </w:r>
    </w:p>
    <w:p w14:paraId="79B1CF03" w14:textId="77777777" w:rsidR="00334608" w:rsidRPr="00E97DCB" w:rsidRDefault="00334608" w:rsidP="00334608">
      <w:pPr>
        <w:rPr>
          <w:rFonts w:ascii="Times New Roman" w:hAnsi="Times New Roman"/>
          <w:sz w:val="22"/>
          <w:szCs w:val="22"/>
          <w:lang w:val="ru-RU"/>
        </w:rPr>
      </w:pPr>
      <w:r w:rsidRPr="00E97DCB">
        <w:rPr>
          <w:rFonts w:ascii="Times New Roman" w:hAnsi="Times New Roman"/>
          <w:sz w:val="22"/>
          <w:szCs w:val="22"/>
          <w:lang w:val="ru-RU"/>
        </w:rPr>
        <w:t>- не находится в состоянии судебного или арбитражного разбирательства с Заказчиком;</w:t>
      </w:r>
    </w:p>
    <w:p w14:paraId="355F91C3" w14:textId="77777777" w:rsidR="00334608" w:rsidRPr="00E97DCB" w:rsidRDefault="00334608" w:rsidP="00334608">
      <w:pPr>
        <w:rPr>
          <w:rFonts w:ascii="Times New Roman" w:hAnsi="Times New Roman"/>
          <w:sz w:val="22"/>
          <w:szCs w:val="22"/>
          <w:lang w:val="ru-RU"/>
        </w:rPr>
      </w:pPr>
      <w:r w:rsidRPr="00E97DCB">
        <w:rPr>
          <w:rFonts w:ascii="Times New Roman" w:hAnsi="Times New Roman"/>
          <w:sz w:val="22"/>
          <w:szCs w:val="22"/>
          <w:lang w:val="ru-RU"/>
        </w:rPr>
        <w:t>- отсутствуют ненадлежащим образом исполненные обязательства по ранее заключенным договорам;</w:t>
      </w:r>
    </w:p>
    <w:p w14:paraId="2E67C06E" w14:textId="77777777" w:rsidR="00334608" w:rsidRPr="00E97DCB" w:rsidRDefault="00334608" w:rsidP="00334608">
      <w:pPr>
        <w:rPr>
          <w:rFonts w:ascii="Times New Roman" w:hAnsi="Times New Roman"/>
          <w:sz w:val="22"/>
          <w:szCs w:val="22"/>
          <w:lang w:val="ru-RU"/>
        </w:rPr>
      </w:pPr>
      <w:r w:rsidRPr="00E97DCB">
        <w:rPr>
          <w:rFonts w:ascii="Times New Roman" w:hAnsi="Times New Roman"/>
          <w:sz w:val="22"/>
          <w:szCs w:val="22"/>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D4E0697" w14:textId="77777777" w:rsidR="00CD64BF" w:rsidRPr="00E97DCB" w:rsidRDefault="00CD64BF" w:rsidP="00CD64BF">
      <w:pPr>
        <w:rPr>
          <w:rFonts w:ascii="Times New Roman" w:hAnsi="Times New Roman"/>
          <w:sz w:val="22"/>
          <w:szCs w:val="22"/>
          <w:lang w:val="ru-RU"/>
        </w:rPr>
      </w:pPr>
    </w:p>
    <w:p w14:paraId="155FA567" w14:textId="77777777" w:rsidR="00CD64BF" w:rsidRPr="00E97DCB" w:rsidRDefault="00CD64BF" w:rsidP="00CD64BF">
      <w:pPr>
        <w:rPr>
          <w:rFonts w:ascii="Times New Roman" w:hAnsi="Times New Roman"/>
          <w:sz w:val="22"/>
          <w:szCs w:val="22"/>
          <w:lang w:val="ru-RU"/>
        </w:rPr>
      </w:pPr>
    </w:p>
    <w:p w14:paraId="11590C08" w14:textId="77777777" w:rsidR="00CD64BF" w:rsidRPr="00E97DCB" w:rsidRDefault="00CD64BF" w:rsidP="00CD64BF">
      <w:pPr>
        <w:rPr>
          <w:rFonts w:ascii="Times New Roman" w:hAnsi="Times New Roman"/>
          <w:sz w:val="22"/>
          <w:szCs w:val="22"/>
          <w:lang w:val="ru-RU"/>
        </w:rPr>
      </w:pPr>
    </w:p>
    <w:p w14:paraId="202F3772" w14:textId="77777777" w:rsidR="00CD64BF" w:rsidRPr="00E97DCB" w:rsidRDefault="00CD64BF" w:rsidP="00CD64BF">
      <w:pPr>
        <w:rPr>
          <w:rFonts w:ascii="Times New Roman" w:hAnsi="Times New Roman"/>
          <w:sz w:val="22"/>
          <w:szCs w:val="22"/>
          <w:lang w:val="ru-RU"/>
        </w:rPr>
      </w:pPr>
    </w:p>
    <w:p w14:paraId="4E6ECE28" w14:textId="77777777" w:rsidR="00CD64BF" w:rsidRPr="00E97DCB" w:rsidRDefault="00CD64BF" w:rsidP="00CD64BF">
      <w:pPr>
        <w:rPr>
          <w:rFonts w:ascii="Times New Roman" w:hAnsi="Times New Roman"/>
          <w:sz w:val="22"/>
          <w:szCs w:val="22"/>
          <w:lang w:val="ru-RU"/>
        </w:rPr>
      </w:pPr>
    </w:p>
    <w:p w14:paraId="0BE7A1C9"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Подписи:</w:t>
      </w:r>
    </w:p>
    <w:p w14:paraId="503659E9" w14:textId="77777777" w:rsidR="00CD64BF" w:rsidRPr="00E97DCB" w:rsidRDefault="00CD64BF" w:rsidP="00CD64BF">
      <w:pPr>
        <w:rPr>
          <w:rFonts w:ascii="Times New Roman" w:hAnsi="Times New Roman"/>
          <w:sz w:val="22"/>
          <w:szCs w:val="22"/>
          <w:lang w:val="ru-RU"/>
        </w:rPr>
      </w:pPr>
    </w:p>
    <w:p w14:paraId="50241AD5"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Ф.И.О. руководителя _______________</w:t>
      </w:r>
    </w:p>
    <w:p w14:paraId="14263965" w14:textId="77777777" w:rsidR="00CD64BF" w:rsidRPr="00E97DCB" w:rsidRDefault="00CD64BF" w:rsidP="00CD64BF">
      <w:pPr>
        <w:rPr>
          <w:rFonts w:ascii="Times New Roman" w:hAnsi="Times New Roman"/>
          <w:sz w:val="22"/>
          <w:szCs w:val="22"/>
          <w:lang w:val="ru-RU"/>
        </w:rPr>
      </w:pPr>
    </w:p>
    <w:p w14:paraId="19748D45"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Ф.И.О. главного бухгалтера (начальника финансового отдела) ______________</w:t>
      </w:r>
    </w:p>
    <w:p w14:paraId="275C3EAC" w14:textId="77777777" w:rsidR="00CD64BF" w:rsidRPr="00E97DCB" w:rsidRDefault="00CD64BF" w:rsidP="00CD64BF">
      <w:pPr>
        <w:rPr>
          <w:rFonts w:ascii="Times New Roman" w:hAnsi="Times New Roman"/>
          <w:sz w:val="22"/>
          <w:szCs w:val="22"/>
          <w:lang w:val="ru-RU"/>
        </w:rPr>
      </w:pPr>
    </w:p>
    <w:p w14:paraId="18DD2594"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Ф.И.О. юриста ____________________</w:t>
      </w:r>
    </w:p>
    <w:p w14:paraId="76F7511D" w14:textId="77777777" w:rsidR="00CD64BF" w:rsidRPr="00E97DCB" w:rsidRDefault="00CD64BF" w:rsidP="00CD64BF">
      <w:pPr>
        <w:rPr>
          <w:rFonts w:ascii="Times New Roman" w:hAnsi="Times New Roman"/>
          <w:sz w:val="22"/>
          <w:szCs w:val="22"/>
          <w:lang w:val="ru-RU"/>
        </w:rPr>
      </w:pPr>
    </w:p>
    <w:p w14:paraId="08EFC824" w14:textId="77777777" w:rsidR="00CD64BF" w:rsidRPr="00E97DCB" w:rsidRDefault="00CD64BF" w:rsidP="00CD64BF">
      <w:pPr>
        <w:rPr>
          <w:rFonts w:ascii="Times New Roman" w:hAnsi="Times New Roman"/>
          <w:sz w:val="22"/>
          <w:szCs w:val="22"/>
          <w:lang w:val="ru-RU"/>
        </w:rPr>
      </w:pPr>
    </w:p>
    <w:p w14:paraId="71DDB144"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Место печати</w:t>
      </w:r>
    </w:p>
    <w:p w14:paraId="60E673A3" w14:textId="77777777" w:rsidR="00CD64BF" w:rsidRPr="00E97DCB" w:rsidRDefault="00CD64BF" w:rsidP="00CD64BF">
      <w:pPr>
        <w:rPr>
          <w:rFonts w:ascii="Times New Roman" w:hAnsi="Times New Roman"/>
          <w:sz w:val="22"/>
          <w:szCs w:val="22"/>
          <w:lang w:val="ru-RU"/>
        </w:rPr>
      </w:pPr>
    </w:p>
    <w:p w14:paraId="03EF30D3" w14:textId="77777777" w:rsidR="00334608" w:rsidRPr="00E97DCB" w:rsidRDefault="00334608">
      <w:pPr>
        <w:spacing w:after="200" w:line="276" w:lineRule="auto"/>
        <w:rPr>
          <w:rFonts w:ascii="Times New Roman" w:hAnsi="Times New Roman"/>
          <w:sz w:val="22"/>
          <w:szCs w:val="22"/>
          <w:lang w:val="ru-RU"/>
        </w:rPr>
      </w:pPr>
      <w:r w:rsidRPr="00E97DCB">
        <w:rPr>
          <w:rFonts w:ascii="Times New Roman" w:hAnsi="Times New Roman"/>
          <w:sz w:val="22"/>
          <w:szCs w:val="22"/>
          <w:lang w:val="ru-RU"/>
        </w:rPr>
        <w:br w:type="page"/>
      </w:r>
    </w:p>
    <w:p w14:paraId="0A30C4C1" w14:textId="77777777" w:rsidR="00CD64BF" w:rsidRPr="00E97DCB" w:rsidRDefault="00CD64BF" w:rsidP="00CD64BF">
      <w:pPr>
        <w:jc w:val="right"/>
        <w:rPr>
          <w:rFonts w:ascii="Times New Roman" w:hAnsi="Times New Roman"/>
          <w:i/>
          <w:sz w:val="22"/>
          <w:szCs w:val="22"/>
          <w:lang w:val="ru-RU"/>
        </w:rPr>
      </w:pPr>
      <w:r w:rsidRPr="00E97DCB">
        <w:rPr>
          <w:rFonts w:ascii="Times New Roman" w:hAnsi="Times New Roman"/>
          <w:i/>
          <w:sz w:val="22"/>
          <w:szCs w:val="22"/>
          <w:lang w:val="ru-RU"/>
        </w:rPr>
        <w:lastRenderedPageBreak/>
        <w:t>Форма №3</w:t>
      </w:r>
    </w:p>
    <w:p w14:paraId="0BF8D923" w14:textId="77777777" w:rsidR="00CD64BF" w:rsidRPr="00E97DCB" w:rsidRDefault="00CD64BF" w:rsidP="00CD64BF">
      <w:pPr>
        <w:autoSpaceDE w:val="0"/>
        <w:autoSpaceDN w:val="0"/>
        <w:adjustRightInd w:val="0"/>
        <w:jc w:val="center"/>
        <w:rPr>
          <w:rFonts w:ascii="Times New Roman" w:hAnsi="Times New Roman"/>
          <w:b/>
          <w:bCs/>
          <w:sz w:val="22"/>
          <w:szCs w:val="22"/>
          <w:lang w:val="ru-RU"/>
        </w:rPr>
      </w:pPr>
      <w:r w:rsidRPr="00E97DCB">
        <w:rPr>
          <w:rFonts w:ascii="Times New Roman" w:hAnsi="Times New Roman"/>
          <w:b/>
          <w:bCs/>
          <w:sz w:val="22"/>
          <w:szCs w:val="22"/>
          <w:lang w:val="ru-RU"/>
        </w:rPr>
        <w:t>Общая информация об участнике тендера</w:t>
      </w:r>
    </w:p>
    <w:p w14:paraId="64AECFF5" w14:textId="77777777" w:rsidR="00CD64BF" w:rsidRPr="00E97DCB" w:rsidRDefault="00CD64BF" w:rsidP="00CD64BF">
      <w:pPr>
        <w:rPr>
          <w:rFonts w:ascii="Times New Roman" w:hAnsi="Times New Roman"/>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CD64BF" w:rsidRPr="00080CE0" w14:paraId="434C12E0" w14:textId="77777777" w:rsidTr="00046F6E">
        <w:tc>
          <w:tcPr>
            <w:tcW w:w="468" w:type="dxa"/>
          </w:tcPr>
          <w:p w14:paraId="216CC558" w14:textId="77777777" w:rsidR="00CD64BF" w:rsidRPr="00E97DCB" w:rsidRDefault="00CD64BF" w:rsidP="00046F6E">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1</w:t>
            </w:r>
          </w:p>
        </w:tc>
        <w:tc>
          <w:tcPr>
            <w:tcW w:w="6337" w:type="dxa"/>
          </w:tcPr>
          <w:p w14:paraId="64DB848D" w14:textId="77777777" w:rsidR="00CD64BF" w:rsidRPr="00E97DCB" w:rsidRDefault="00CD64BF" w:rsidP="00046F6E">
            <w:pPr>
              <w:autoSpaceDE w:val="0"/>
              <w:autoSpaceDN w:val="0"/>
              <w:adjustRightInd w:val="0"/>
              <w:jc w:val="both"/>
              <w:rPr>
                <w:rFonts w:ascii="Times New Roman" w:hAnsi="Times New Roman"/>
                <w:b/>
                <w:bCs/>
                <w:sz w:val="22"/>
                <w:szCs w:val="22"/>
                <w:lang w:val="ru-RU"/>
              </w:rPr>
            </w:pPr>
            <w:r w:rsidRPr="00E97DC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2843" w:type="dxa"/>
          </w:tcPr>
          <w:p w14:paraId="54790F48" w14:textId="77777777" w:rsidR="00CD64BF" w:rsidRPr="00E97DCB" w:rsidRDefault="00CD64BF" w:rsidP="00046F6E">
            <w:pPr>
              <w:autoSpaceDE w:val="0"/>
              <w:autoSpaceDN w:val="0"/>
              <w:adjustRightInd w:val="0"/>
              <w:rPr>
                <w:rFonts w:ascii="Times New Roman" w:hAnsi="Times New Roman"/>
                <w:b/>
                <w:bCs/>
                <w:sz w:val="22"/>
                <w:szCs w:val="22"/>
                <w:lang w:val="ru-RU"/>
              </w:rPr>
            </w:pPr>
          </w:p>
        </w:tc>
      </w:tr>
      <w:tr w:rsidR="00CD64BF" w:rsidRPr="00080CE0" w14:paraId="09856897" w14:textId="77777777" w:rsidTr="00046F6E">
        <w:tc>
          <w:tcPr>
            <w:tcW w:w="468" w:type="dxa"/>
          </w:tcPr>
          <w:p w14:paraId="587CED6C" w14:textId="77777777" w:rsidR="00CD64BF" w:rsidRPr="00E97DCB" w:rsidRDefault="00CD64BF" w:rsidP="00046F6E">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2</w:t>
            </w:r>
          </w:p>
        </w:tc>
        <w:tc>
          <w:tcPr>
            <w:tcW w:w="6337" w:type="dxa"/>
          </w:tcPr>
          <w:p w14:paraId="4BAD1E1A" w14:textId="77777777" w:rsidR="00CD64BF" w:rsidRPr="00E97DCB" w:rsidRDefault="00CD64BF" w:rsidP="00046F6E">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2843" w:type="dxa"/>
          </w:tcPr>
          <w:p w14:paraId="4B68AB6E" w14:textId="77777777" w:rsidR="00CD64BF" w:rsidRPr="00E97DCB" w:rsidRDefault="00CD64BF" w:rsidP="00046F6E">
            <w:pPr>
              <w:autoSpaceDE w:val="0"/>
              <w:autoSpaceDN w:val="0"/>
              <w:adjustRightInd w:val="0"/>
              <w:rPr>
                <w:rFonts w:ascii="Times New Roman" w:hAnsi="Times New Roman"/>
                <w:b/>
                <w:bCs/>
                <w:sz w:val="22"/>
                <w:szCs w:val="22"/>
                <w:lang w:val="ru-RU"/>
              </w:rPr>
            </w:pPr>
          </w:p>
        </w:tc>
      </w:tr>
      <w:tr w:rsidR="00CD64BF" w:rsidRPr="00E97DCB" w14:paraId="17FE03EB" w14:textId="77777777" w:rsidTr="00046F6E">
        <w:tc>
          <w:tcPr>
            <w:tcW w:w="468" w:type="dxa"/>
          </w:tcPr>
          <w:p w14:paraId="5E0A2339" w14:textId="77777777" w:rsidR="00CD64BF" w:rsidRPr="00E97DCB" w:rsidRDefault="00CD64BF" w:rsidP="00046F6E">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3</w:t>
            </w:r>
          </w:p>
        </w:tc>
        <w:tc>
          <w:tcPr>
            <w:tcW w:w="6337" w:type="dxa"/>
          </w:tcPr>
          <w:p w14:paraId="45F62EA7" w14:textId="77777777" w:rsidR="00CD64BF" w:rsidRPr="00E97DCB" w:rsidRDefault="00CD64BF" w:rsidP="00046F6E">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Юридический</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адрес</w:t>
            </w:r>
          </w:p>
        </w:tc>
        <w:tc>
          <w:tcPr>
            <w:tcW w:w="2843" w:type="dxa"/>
          </w:tcPr>
          <w:p w14:paraId="10689A8E" w14:textId="77777777" w:rsidR="00CD64BF" w:rsidRPr="00E97DCB" w:rsidRDefault="00CD64BF" w:rsidP="00046F6E">
            <w:pPr>
              <w:autoSpaceDE w:val="0"/>
              <w:autoSpaceDN w:val="0"/>
              <w:adjustRightInd w:val="0"/>
              <w:rPr>
                <w:rFonts w:ascii="Times New Roman" w:hAnsi="Times New Roman"/>
                <w:b/>
                <w:bCs/>
                <w:sz w:val="22"/>
                <w:szCs w:val="22"/>
                <w:lang w:val="ru-RU"/>
              </w:rPr>
            </w:pPr>
          </w:p>
        </w:tc>
      </w:tr>
      <w:tr w:rsidR="00CD64BF" w:rsidRPr="00080CE0" w14:paraId="70A4E04D" w14:textId="77777777" w:rsidTr="00046F6E">
        <w:tc>
          <w:tcPr>
            <w:tcW w:w="468" w:type="dxa"/>
          </w:tcPr>
          <w:p w14:paraId="06E9090B" w14:textId="77777777" w:rsidR="00CD64BF" w:rsidRPr="00E97DCB" w:rsidRDefault="00CD64BF" w:rsidP="00046F6E">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4</w:t>
            </w:r>
          </w:p>
        </w:tc>
        <w:tc>
          <w:tcPr>
            <w:tcW w:w="6337" w:type="dxa"/>
          </w:tcPr>
          <w:p w14:paraId="350CA717" w14:textId="77777777" w:rsidR="00CD64BF" w:rsidRPr="00E97DCB" w:rsidRDefault="00CD64BF" w:rsidP="00046F6E">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Контактный телефон, факс, е-mail</w:t>
            </w:r>
          </w:p>
        </w:tc>
        <w:tc>
          <w:tcPr>
            <w:tcW w:w="2843" w:type="dxa"/>
          </w:tcPr>
          <w:p w14:paraId="4172EAC2" w14:textId="77777777" w:rsidR="00CD64BF" w:rsidRPr="00E97DCB" w:rsidRDefault="00CD64BF" w:rsidP="00046F6E">
            <w:pPr>
              <w:autoSpaceDE w:val="0"/>
              <w:autoSpaceDN w:val="0"/>
              <w:adjustRightInd w:val="0"/>
              <w:rPr>
                <w:rFonts w:ascii="Times New Roman" w:hAnsi="Times New Roman"/>
                <w:b/>
                <w:bCs/>
                <w:sz w:val="22"/>
                <w:szCs w:val="22"/>
                <w:lang w:val="ru-RU"/>
              </w:rPr>
            </w:pPr>
          </w:p>
        </w:tc>
      </w:tr>
      <w:tr w:rsidR="00CD64BF" w:rsidRPr="00E97DCB" w14:paraId="14469C1B" w14:textId="77777777" w:rsidTr="00046F6E">
        <w:tc>
          <w:tcPr>
            <w:tcW w:w="468" w:type="dxa"/>
          </w:tcPr>
          <w:p w14:paraId="003DE349" w14:textId="77777777" w:rsidR="00CD64BF" w:rsidRPr="00E97DCB" w:rsidRDefault="00CD64BF" w:rsidP="00046F6E">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5</w:t>
            </w:r>
          </w:p>
        </w:tc>
        <w:tc>
          <w:tcPr>
            <w:tcW w:w="6337" w:type="dxa"/>
          </w:tcPr>
          <w:p w14:paraId="61451DFE" w14:textId="77777777" w:rsidR="00CD64BF" w:rsidRPr="00E97DCB" w:rsidRDefault="00CD64BF" w:rsidP="00046F6E">
            <w:pPr>
              <w:autoSpaceDE w:val="0"/>
              <w:autoSpaceDN w:val="0"/>
              <w:adjustRightInd w:val="0"/>
              <w:rPr>
                <w:rFonts w:ascii="Times New Roman" w:hAnsi="Times New Roman"/>
                <w:sz w:val="22"/>
                <w:szCs w:val="22"/>
                <w:lang w:val="ru-RU"/>
              </w:rPr>
            </w:pPr>
            <w:r w:rsidRPr="00E97DCB">
              <w:rPr>
                <w:rFonts w:ascii="Times New Roman" w:hAnsi="Times New Roman"/>
                <w:sz w:val="22"/>
                <w:szCs w:val="22"/>
                <w:lang w:val="ru-RU"/>
              </w:rPr>
              <w:t>Полные</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банковские</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реквизиты</w:t>
            </w:r>
          </w:p>
        </w:tc>
        <w:tc>
          <w:tcPr>
            <w:tcW w:w="2843" w:type="dxa"/>
          </w:tcPr>
          <w:p w14:paraId="339C7523" w14:textId="77777777" w:rsidR="00CD64BF" w:rsidRPr="00E97DCB" w:rsidRDefault="00CD64BF" w:rsidP="00046F6E">
            <w:pPr>
              <w:autoSpaceDE w:val="0"/>
              <w:autoSpaceDN w:val="0"/>
              <w:adjustRightInd w:val="0"/>
              <w:rPr>
                <w:rFonts w:ascii="Times New Roman" w:hAnsi="Times New Roman"/>
                <w:b/>
                <w:bCs/>
                <w:sz w:val="22"/>
                <w:szCs w:val="22"/>
                <w:lang w:val="ru-RU"/>
              </w:rPr>
            </w:pPr>
          </w:p>
        </w:tc>
      </w:tr>
      <w:tr w:rsidR="00CD64BF" w:rsidRPr="00E97DCB" w14:paraId="3FDF480B" w14:textId="77777777" w:rsidTr="00046F6E">
        <w:tc>
          <w:tcPr>
            <w:tcW w:w="468" w:type="dxa"/>
          </w:tcPr>
          <w:p w14:paraId="73DF69DC" w14:textId="77777777" w:rsidR="00CD64BF" w:rsidRPr="00E97DCB" w:rsidRDefault="00CD64BF" w:rsidP="00046F6E">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6</w:t>
            </w:r>
          </w:p>
        </w:tc>
        <w:tc>
          <w:tcPr>
            <w:tcW w:w="6337" w:type="dxa"/>
          </w:tcPr>
          <w:p w14:paraId="5CED03A6" w14:textId="77777777" w:rsidR="00CD64BF" w:rsidRPr="00E97DCB" w:rsidRDefault="00CD64BF" w:rsidP="00046F6E">
            <w:pPr>
              <w:autoSpaceDE w:val="0"/>
              <w:autoSpaceDN w:val="0"/>
              <w:adjustRightInd w:val="0"/>
              <w:rPr>
                <w:rFonts w:ascii="Times New Roman" w:hAnsi="Times New Roman"/>
                <w:sz w:val="22"/>
                <w:szCs w:val="22"/>
                <w:lang w:val="ru-RU"/>
              </w:rPr>
            </w:pPr>
            <w:r w:rsidRPr="00E97DCB">
              <w:rPr>
                <w:rFonts w:ascii="Times New Roman" w:hAnsi="Times New Roman"/>
                <w:sz w:val="22"/>
                <w:szCs w:val="22"/>
                <w:lang w:val="ru-RU"/>
              </w:rPr>
              <w:t>Основные</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направления</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деятельности</w:t>
            </w:r>
          </w:p>
        </w:tc>
        <w:tc>
          <w:tcPr>
            <w:tcW w:w="2843" w:type="dxa"/>
          </w:tcPr>
          <w:p w14:paraId="0BB1D259" w14:textId="77777777" w:rsidR="00CD64BF" w:rsidRPr="00E97DCB" w:rsidRDefault="00CD64BF" w:rsidP="00046F6E">
            <w:pPr>
              <w:autoSpaceDE w:val="0"/>
              <w:autoSpaceDN w:val="0"/>
              <w:adjustRightInd w:val="0"/>
              <w:rPr>
                <w:rFonts w:ascii="Times New Roman" w:hAnsi="Times New Roman"/>
                <w:b/>
                <w:bCs/>
                <w:sz w:val="22"/>
                <w:szCs w:val="22"/>
                <w:lang w:val="ru-RU"/>
              </w:rPr>
            </w:pPr>
          </w:p>
        </w:tc>
      </w:tr>
      <w:tr w:rsidR="00334608" w:rsidRPr="00E97DCB" w14:paraId="591BEEC3" w14:textId="77777777" w:rsidTr="00046F6E">
        <w:tc>
          <w:tcPr>
            <w:tcW w:w="468" w:type="dxa"/>
          </w:tcPr>
          <w:p w14:paraId="73DBB22C" w14:textId="77777777" w:rsidR="00334608" w:rsidRPr="00E97DCB" w:rsidRDefault="00334608" w:rsidP="00046F6E">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7</w:t>
            </w:r>
          </w:p>
        </w:tc>
        <w:tc>
          <w:tcPr>
            <w:tcW w:w="6337" w:type="dxa"/>
          </w:tcPr>
          <w:p w14:paraId="4E4F3C91" w14:textId="558FE86D" w:rsidR="00334608" w:rsidRPr="00E97DCB" w:rsidRDefault="00334608" w:rsidP="00046F6E">
            <w:pPr>
              <w:autoSpaceDE w:val="0"/>
              <w:autoSpaceDN w:val="0"/>
              <w:adjustRightInd w:val="0"/>
              <w:rPr>
                <w:rFonts w:ascii="Times New Roman" w:hAnsi="Times New Roman"/>
                <w:sz w:val="22"/>
                <w:szCs w:val="22"/>
                <w:lang w:val="ru-RU"/>
              </w:rPr>
            </w:pPr>
            <w:r w:rsidRPr="00E97DCB">
              <w:rPr>
                <w:rFonts w:ascii="Times New Roman" w:hAnsi="Times New Roman"/>
                <w:sz w:val="22"/>
                <w:szCs w:val="22"/>
                <w:lang w:val="ru-RU"/>
              </w:rPr>
              <w:t>Информация об учредителях</w:t>
            </w:r>
            <w:r w:rsidR="00E73622" w:rsidRPr="00E97DCB">
              <w:rPr>
                <w:rFonts w:ascii="Times New Roman" w:hAnsi="Times New Roman"/>
                <w:sz w:val="22"/>
                <w:szCs w:val="22"/>
                <w:lang w:val="ru-RU"/>
              </w:rPr>
              <w:t>*</w:t>
            </w:r>
          </w:p>
        </w:tc>
        <w:tc>
          <w:tcPr>
            <w:tcW w:w="2843" w:type="dxa"/>
          </w:tcPr>
          <w:p w14:paraId="50D366CF" w14:textId="77777777" w:rsidR="00334608" w:rsidRPr="00E97DCB" w:rsidRDefault="00334608" w:rsidP="00046F6E">
            <w:pPr>
              <w:autoSpaceDE w:val="0"/>
              <w:autoSpaceDN w:val="0"/>
              <w:adjustRightInd w:val="0"/>
              <w:rPr>
                <w:rFonts w:ascii="Times New Roman" w:hAnsi="Times New Roman"/>
                <w:b/>
                <w:bCs/>
                <w:sz w:val="22"/>
                <w:szCs w:val="22"/>
                <w:lang w:val="ru-RU"/>
              </w:rPr>
            </w:pPr>
          </w:p>
        </w:tc>
      </w:tr>
    </w:tbl>
    <w:p w14:paraId="1FA38755" w14:textId="29CE2F1E" w:rsidR="00CD64BF" w:rsidRPr="00E97DCB" w:rsidRDefault="00E73622" w:rsidP="00CD64BF">
      <w:pPr>
        <w:autoSpaceDE w:val="0"/>
        <w:autoSpaceDN w:val="0"/>
        <w:adjustRightInd w:val="0"/>
        <w:rPr>
          <w:rFonts w:ascii="Times New Roman" w:hAnsi="Times New Roman"/>
          <w:sz w:val="22"/>
          <w:szCs w:val="22"/>
          <w:lang w:val="ru-RU"/>
        </w:rPr>
      </w:pPr>
      <w:r w:rsidRPr="00E97DCB">
        <w:rPr>
          <w:rFonts w:ascii="Times New Roman" w:hAnsi="Times New Roman"/>
          <w:sz w:val="22"/>
          <w:szCs w:val="22"/>
          <w:lang w:val="ru-RU"/>
        </w:rPr>
        <w:t xml:space="preserve">*- информация об учредителях должна сопровождаться подтверждающей документацией. </w:t>
      </w:r>
    </w:p>
    <w:p w14:paraId="65F25781" w14:textId="77777777" w:rsidR="00E73622" w:rsidRPr="00E97DCB" w:rsidRDefault="00E73622" w:rsidP="00CD64BF">
      <w:pPr>
        <w:autoSpaceDE w:val="0"/>
        <w:autoSpaceDN w:val="0"/>
        <w:adjustRightInd w:val="0"/>
        <w:rPr>
          <w:rFonts w:ascii="Times New Roman" w:hAnsi="Times New Roman"/>
          <w:sz w:val="22"/>
          <w:szCs w:val="22"/>
          <w:lang w:val="ru-RU"/>
        </w:rPr>
      </w:pPr>
    </w:p>
    <w:p w14:paraId="5F8B8F36" w14:textId="77777777" w:rsidR="00CD64BF" w:rsidRPr="00E97DCB" w:rsidRDefault="00CD64BF" w:rsidP="00CD64BF">
      <w:pPr>
        <w:autoSpaceDE w:val="0"/>
        <w:autoSpaceDN w:val="0"/>
        <w:adjustRightInd w:val="0"/>
        <w:jc w:val="center"/>
        <w:rPr>
          <w:rFonts w:ascii="Times New Roman" w:hAnsi="Times New Roman"/>
          <w:b/>
          <w:sz w:val="22"/>
          <w:szCs w:val="22"/>
          <w:lang w:val="ru-RU"/>
        </w:rPr>
      </w:pPr>
      <w:r w:rsidRPr="00E97DCB">
        <w:rPr>
          <w:rFonts w:ascii="Times New Roman" w:hAnsi="Times New Roman"/>
          <w:b/>
          <w:sz w:val="22"/>
          <w:szCs w:val="22"/>
          <w:lang w:val="ru-RU"/>
        </w:rPr>
        <w:t>Информация об опыте поставки требуемого или аналогичного товара</w:t>
      </w:r>
    </w:p>
    <w:p w14:paraId="0801E176" w14:textId="77777777" w:rsidR="00CD64BF" w:rsidRPr="00E97DCB" w:rsidRDefault="00CD64BF" w:rsidP="00CD64BF">
      <w:pPr>
        <w:autoSpaceDE w:val="0"/>
        <w:autoSpaceDN w:val="0"/>
        <w:adjustRightInd w:val="0"/>
        <w:jc w:val="center"/>
        <w:rPr>
          <w:rFonts w:ascii="Times New Roman" w:hAnsi="Times New Roman"/>
          <w:b/>
          <w:sz w:val="22"/>
          <w:szCs w:val="22"/>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CD64BF" w:rsidRPr="00E97DCB" w14:paraId="2F2C617F" w14:textId="77777777" w:rsidTr="00046F6E">
        <w:tc>
          <w:tcPr>
            <w:tcW w:w="468" w:type="dxa"/>
            <w:shd w:val="clear" w:color="auto" w:fill="auto"/>
            <w:vAlign w:val="center"/>
          </w:tcPr>
          <w:p w14:paraId="4B333359" w14:textId="77777777" w:rsidR="00CD64BF" w:rsidRPr="00E97DCB" w:rsidRDefault="00CD64BF" w:rsidP="00046F6E">
            <w:pPr>
              <w:autoSpaceDE w:val="0"/>
              <w:autoSpaceDN w:val="0"/>
              <w:adjustRightInd w:val="0"/>
              <w:jc w:val="center"/>
              <w:rPr>
                <w:rFonts w:ascii="Times New Roman" w:hAnsi="Times New Roman"/>
                <w:sz w:val="22"/>
                <w:szCs w:val="22"/>
                <w:lang w:val="ru-RU"/>
              </w:rPr>
            </w:pPr>
            <w:r w:rsidRPr="00E97DCB">
              <w:rPr>
                <w:rFonts w:ascii="Times New Roman" w:hAnsi="Times New Roman"/>
                <w:sz w:val="22"/>
                <w:szCs w:val="22"/>
                <w:lang w:val="ru-RU"/>
              </w:rPr>
              <w:t>№</w:t>
            </w:r>
          </w:p>
        </w:tc>
        <w:tc>
          <w:tcPr>
            <w:tcW w:w="3420" w:type="dxa"/>
            <w:shd w:val="clear" w:color="auto" w:fill="auto"/>
            <w:vAlign w:val="center"/>
          </w:tcPr>
          <w:p w14:paraId="0645C21D" w14:textId="77777777" w:rsidR="00CD64BF" w:rsidRPr="00E97DCB" w:rsidRDefault="00CD64BF" w:rsidP="00046F6E">
            <w:pPr>
              <w:autoSpaceDE w:val="0"/>
              <w:autoSpaceDN w:val="0"/>
              <w:adjustRightInd w:val="0"/>
              <w:jc w:val="center"/>
              <w:rPr>
                <w:rFonts w:ascii="Times New Roman" w:hAnsi="Times New Roman"/>
                <w:sz w:val="22"/>
                <w:szCs w:val="22"/>
                <w:lang w:val="ru-RU"/>
              </w:rPr>
            </w:pPr>
            <w:r w:rsidRPr="00E97DCB">
              <w:rPr>
                <w:rFonts w:ascii="Times New Roman" w:hAnsi="Times New Roman"/>
                <w:sz w:val="22"/>
                <w:szCs w:val="22"/>
                <w:lang w:val="ru-RU"/>
              </w:rPr>
              <w:t>Наименование</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предмета</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поставки</w:t>
            </w:r>
          </w:p>
        </w:tc>
        <w:tc>
          <w:tcPr>
            <w:tcW w:w="2700" w:type="dxa"/>
            <w:shd w:val="clear" w:color="auto" w:fill="auto"/>
            <w:vAlign w:val="center"/>
          </w:tcPr>
          <w:p w14:paraId="3D3491C6" w14:textId="77777777" w:rsidR="00CD64BF" w:rsidRPr="00E97DCB" w:rsidRDefault="00CD64BF" w:rsidP="00046F6E">
            <w:pPr>
              <w:autoSpaceDE w:val="0"/>
              <w:autoSpaceDN w:val="0"/>
              <w:adjustRightInd w:val="0"/>
              <w:jc w:val="center"/>
              <w:rPr>
                <w:rFonts w:ascii="Times New Roman" w:hAnsi="Times New Roman"/>
                <w:sz w:val="22"/>
                <w:szCs w:val="22"/>
                <w:lang w:val="ru-RU"/>
              </w:rPr>
            </w:pPr>
            <w:r w:rsidRPr="00E97DCB">
              <w:rPr>
                <w:rFonts w:ascii="Times New Roman" w:hAnsi="Times New Roman"/>
                <w:sz w:val="22"/>
                <w:szCs w:val="22"/>
                <w:lang w:val="ru-RU"/>
              </w:rPr>
              <w:t>Наименование Покупателя, его адрес и контактная информация</w:t>
            </w:r>
          </w:p>
        </w:tc>
        <w:tc>
          <w:tcPr>
            <w:tcW w:w="1260" w:type="dxa"/>
            <w:shd w:val="clear" w:color="auto" w:fill="auto"/>
            <w:vAlign w:val="center"/>
          </w:tcPr>
          <w:p w14:paraId="24C93E76" w14:textId="77777777" w:rsidR="00CD64BF" w:rsidRPr="00E97DCB" w:rsidRDefault="00CD64BF" w:rsidP="00046F6E">
            <w:pPr>
              <w:autoSpaceDE w:val="0"/>
              <w:autoSpaceDN w:val="0"/>
              <w:adjustRightInd w:val="0"/>
              <w:jc w:val="center"/>
              <w:rPr>
                <w:rFonts w:ascii="Times New Roman" w:hAnsi="Times New Roman"/>
                <w:sz w:val="22"/>
                <w:szCs w:val="22"/>
                <w:lang w:val="ru-RU"/>
              </w:rPr>
            </w:pPr>
            <w:r w:rsidRPr="00E97DCB">
              <w:rPr>
                <w:rFonts w:ascii="Times New Roman" w:hAnsi="Times New Roman"/>
                <w:sz w:val="22"/>
                <w:szCs w:val="22"/>
                <w:lang w:val="ru-RU"/>
              </w:rPr>
              <w:t>Дата</w:t>
            </w:r>
            <w:r w:rsidR="001B7D7A" w:rsidRPr="00E97DCB">
              <w:rPr>
                <w:rFonts w:ascii="Times New Roman" w:hAnsi="Times New Roman"/>
                <w:sz w:val="22"/>
                <w:szCs w:val="22"/>
                <w:lang w:val="ru-RU"/>
              </w:rPr>
              <w:t xml:space="preserve"> </w:t>
            </w:r>
            <w:r w:rsidRPr="00E97DCB">
              <w:rPr>
                <w:rFonts w:ascii="Times New Roman" w:hAnsi="Times New Roman"/>
                <w:sz w:val="22"/>
                <w:szCs w:val="22"/>
                <w:lang w:val="ru-RU"/>
              </w:rPr>
              <w:t>поставки</w:t>
            </w:r>
          </w:p>
        </w:tc>
        <w:tc>
          <w:tcPr>
            <w:tcW w:w="1800" w:type="dxa"/>
            <w:shd w:val="clear" w:color="auto" w:fill="auto"/>
            <w:vAlign w:val="center"/>
          </w:tcPr>
          <w:p w14:paraId="576DED10" w14:textId="77777777" w:rsidR="00CD64BF" w:rsidRPr="00E97DCB" w:rsidRDefault="00CD64BF" w:rsidP="00046F6E">
            <w:pPr>
              <w:autoSpaceDE w:val="0"/>
              <w:autoSpaceDN w:val="0"/>
              <w:adjustRightInd w:val="0"/>
              <w:jc w:val="center"/>
              <w:rPr>
                <w:rFonts w:ascii="Times New Roman" w:hAnsi="Times New Roman"/>
                <w:sz w:val="22"/>
                <w:szCs w:val="22"/>
                <w:lang w:val="ru-RU"/>
              </w:rPr>
            </w:pPr>
            <w:r w:rsidRPr="00E97DCB">
              <w:rPr>
                <w:rFonts w:ascii="Times New Roman" w:hAnsi="Times New Roman"/>
                <w:sz w:val="22"/>
                <w:szCs w:val="22"/>
                <w:lang w:val="ru-RU"/>
              </w:rPr>
              <w:t>Примечание</w:t>
            </w:r>
          </w:p>
        </w:tc>
      </w:tr>
      <w:tr w:rsidR="00CD64BF" w:rsidRPr="00E97DCB" w14:paraId="2D82F2C8" w14:textId="77777777" w:rsidTr="00046F6E">
        <w:tc>
          <w:tcPr>
            <w:tcW w:w="468" w:type="dxa"/>
            <w:shd w:val="clear" w:color="auto" w:fill="auto"/>
          </w:tcPr>
          <w:p w14:paraId="54A50114"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3420" w:type="dxa"/>
            <w:shd w:val="clear" w:color="auto" w:fill="auto"/>
          </w:tcPr>
          <w:p w14:paraId="59274218"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2700" w:type="dxa"/>
            <w:shd w:val="clear" w:color="auto" w:fill="auto"/>
          </w:tcPr>
          <w:p w14:paraId="521F66CA"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1260" w:type="dxa"/>
            <w:shd w:val="clear" w:color="auto" w:fill="auto"/>
          </w:tcPr>
          <w:p w14:paraId="19B72595"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1800" w:type="dxa"/>
            <w:shd w:val="clear" w:color="auto" w:fill="auto"/>
          </w:tcPr>
          <w:p w14:paraId="22298292" w14:textId="77777777" w:rsidR="00CD64BF" w:rsidRPr="00E97DCB" w:rsidRDefault="00CD64BF" w:rsidP="00046F6E">
            <w:pPr>
              <w:autoSpaceDE w:val="0"/>
              <w:autoSpaceDN w:val="0"/>
              <w:adjustRightInd w:val="0"/>
              <w:rPr>
                <w:rFonts w:ascii="Times New Roman" w:hAnsi="Times New Roman"/>
                <w:sz w:val="22"/>
                <w:szCs w:val="22"/>
                <w:lang w:val="ru-RU"/>
              </w:rPr>
            </w:pPr>
          </w:p>
        </w:tc>
      </w:tr>
      <w:tr w:rsidR="00CD64BF" w:rsidRPr="00E97DCB" w14:paraId="1333BDE5" w14:textId="77777777" w:rsidTr="00046F6E">
        <w:tc>
          <w:tcPr>
            <w:tcW w:w="468" w:type="dxa"/>
            <w:shd w:val="clear" w:color="auto" w:fill="auto"/>
          </w:tcPr>
          <w:p w14:paraId="13A8B109"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3420" w:type="dxa"/>
            <w:shd w:val="clear" w:color="auto" w:fill="auto"/>
          </w:tcPr>
          <w:p w14:paraId="499C5998"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2700" w:type="dxa"/>
            <w:shd w:val="clear" w:color="auto" w:fill="auto"/>
          </w:tcPr>
          <w:p w14:paraId="0E260652"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1260" w:type="dxa"/>
            <w:shd w:val="clear" w:color="auto" w:fill="auto"/>
          </w:tcPr>
          <w:p w14:paraId="63CD330E"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1800" w:type="dxa"/>
            <w:shd w:val="clear" w:color="auto" w:fill="auto"/>
          </w:tcPr>
          <w:p w14:paraId="522C93ED" w14:textId="77777777" w:rsidR="00CD64BF" w:rsidRPr="00E97DCB" w:rsidRDefault="00CD64BF" w:rsidP="00046F6E">
            <w:pPr>
              <w:autoSpaceDE w:val="0"/>
              <w:autoSpaceDN w:val="0"/>
              <w:adjustRightInd w:val="0"/>
              <w:rPr>
                <w:rFonts w:ascii="Times New Roman" w:hAnsi="Times New Roman"/>
                <w:sz w:val="22"/>
                <w:szCs w:val="22"/>
                <w:lang w:val="ru-RU"/>
              </w:rPr>
            </w:pPr>
          </w:p>
        </w:tc>
      </w:tr>
      <w:tr w:rsidR="00CD64BF" w:rsidRPr="00E97DCB" w14:paraId="7AF5B529" w14:textId="77777777" w:rsidTr="00046F6E">
        <w:tc>
          <w:tcPr>
            <w:tcW w:w="468" w:type="dxa"/>
            <w:shd w:val="clear" w:color="auto" w:fill="auto"/>
          </w:tcPr>
          <w:p w14:paraId="4308C904"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3420" w:type="dxa"/>
            <w:shd w:val="clear" w:color="auto" w:fill="auto"/>
          </w:tcPr>
          <w:p w14:paraId="43147B97"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2700" w:type="dxa"/>
            <w:shd w:val="clear" w:color="auto" w:fill="auto"/>
          </w:tcPr>
          <w:p w14:paraId="03D6213B"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1260" w:type="dxa"/>
            <w:shd w:val="clear" w:color="auto" w:fill="auto"/>
          </w:tcPr>
          <w:p w14:paraId="48C591F3" w14:textId="77777777" w:rsidR="00CD64BF" w:rsidRPr="00E97DCB" w:rsidRDefault="00CD64BF" w:rsidP="00046F6E">
            <w:pPr>
              <w:autoSpaceDE w:val="0"/>
              <w:autoSpaceDN w:val="0"/>
              <w:adjustRightInd w:val="0"/>
              <w:rPr>
                <w:rFonts w:ascii="Times New Roman" w:hAnsi="Times New Roman"/>
                <w:sz w:val="22"/>
                <w:szCs w:val="22"/>
                <w:lang w:val="ru-RU"/>
              </w:rPr>
            </w:pPr>
          </w:p>
        </w:tc>
        <w:tc>
          <w:tcPr>
            <w:tcW w:w="1800" w:type="dxa"/>
            <w:shd w:val="clear" w:color="auto" w:fill="auto"/>
          </w:tcPr>
          <w:p w14:paraId="5E7CF5FC" w14:textId="77777777" w:rsidR="00CD64BF" w:rsidRPr="00E97DCB" w:rsidRDefault="00CD64BF" w:rsidP="00046F6E">
            <w:pPr>
              <w:autoSpaceDE w:val="0"/>
              <w:autoSpaceDN w:val="0"/>
              <w:adjustRightInd w:val="0"/>
              <w:rPr>
                <w:rFonts w:ascii="Times New Roman" w:hAnsi="Times New Roman"/>
                <w:sz w:val="22"/>
                <w:szCs w:val="22"/>
                <w:lang w:val="ru-RU"/>
              </w:rPr>
            </w:pPr>
          </w:p>
        </w:tc>
      </w:tr>
    </w:tbl>
    <w:p w14:paraId="3F33E652" w14:textId="77777777" w:rsidR="00CD64BF" w:rsidRPr="00E97DCB" w:rsidRDefault="00CD64BF" w:rsidP="00CD64BF">
      <w:pPr>
        <w:autoSpaceDE w:val="0"/>
        <w:autoSpaceDN w:val="0"/>
        <w:adjustRightInd w:val="0"/>
        <w:rPr>
          <w:rFonts w:ascii="Times New Roman" w:hAnsi="Times New Roman"/>
          <w:sz w:val="22"/>
          <w:szCs w:val="22"/>
          <w:lang w:val="ru-RU"/>
        </w:rPr>
      </w:pPr>
    </w:p>
    <w:p w14:paraId="4517BE84" w14:textId="77777777" w:rsidR="00CD64BF" w:rsidRPr="00E97DCB" w:rsidRDefault="00CD64BF" w:rsidP="00CD64BF">
      <w:pPr>
        <w:autoSpaceDE w:val="0"/>
        <w:autoSpaceDN w:val="0"/>
        <w:adjustRightInd w:val="0"/>
        <w:rPr>
          <w:rFonts w:ascii="Times New Roman" w:hAnsi="Times New Roman"/>
          <w:sz w:val="22"/>
          <w:szCs w:val="22"/>
          <w:lang w:val="ru-RU"/>
        </w:rPr>
      </w:pPr>
    </w:p>
    <w:p w14:paraId="3AF4A8EB" w14:textId="77777777" w:rsidR="00CD64BF" w:rsidRPr="00E97DCB" w:rsidRDefault="00CD64BF" w:rsidP="00CD64BF">
      <w:pPr>
        <w:autoSpaceDE w:val="0"/>
        <w:autoSpaceDN w:val="0"/>
        <w:adjustRightInd w:val="0"/>
        <w:rPr>
          <w:rFonts w:ascii="Times New Roman" w:hAnsi="Times New Roman"/>
          <w:sz w:val="22"/>
          <w:szCs w:val="22"/>
          <w:lang w:val="ru-RU"/>
        </w:rPr>
      </w:pPr>
      <w:r w:rsidRPr="00E97DCB">
        <w:rPr>
          <w:rFonts w:ascii="Times New Roman" w:hAnsi="Times New Roman"/>
          <w:sz w:val="22"/>
          <w:szCs w:val="22"/>
          <w:lang w:val="ru-RU"/>
        </w:rPr>
        <w:t>__________________________________</w:t>
      </w:r>
    </w:p>
    <w:p w14:paraId="5701067A" w14:textId="77777777" w:rsidR="00CD64BF" w:rsidRPr="00E97DCB" w:rsidRDefault="00CD64BF" w:rsidP="00CD64BF">
      <w:pPr>
        <w:autoSpaceDE w:val="0"/>
        <w:autoSpaceDN w:val="0"/>
        <w:adjustRightInd w:val="0"/>
        <w:rPr>
          <w:rFonts w:ascii="Times New Roman" w:hAnsi="Times New Roman"/>
          <w:i/>
          <w:iCs/>
          <w:sz w:val="22"/>
          <w:szCs w:val="22"/>
          <w:lang w:val="ru-RU"/>
        </w:rPr>
      </w:pPr>
      <w:r w:rsidRPr="00E97DCB">
        <w:rPr>
          <w:rFonts w:ascii="Times New Roman" w:hAnsi="Times New Roman"/>
          <w:i/>
          <w:iCs/>
          <w:sz w:val="22"/>
          <w:szCs w:val="22"/>
          <w:lang w:val="ru-RU"/>
        </w:rPr>
        <w:t>(подпись</w:t>
      </w:r>
      <w:r w:rsidR="001B7D7A" w:rsidRPr="00E97DCB">
        <w:rPr>
          <w:rFonts w:ascii="Times New Roman" w:hAnsi="Times New Roman"/>
          <w:i/>
          <w:iCs/>
          <w:sz w:val="22"/>
          <w:szCs w:val="22"/>
          <w:lang w:val="ru-RU"/>
        </w:rPr>
        <w:t xml:space="preserve"> </w:t>
      </w:r>
      <w:r w:rsidRPr="00E97DCB">
        <w:rPr>
          <w:rFonts w:ascii="Times New Roman" w:hAnsi="Times New Roman"/>
          <w:i/>
          <w:iCs/>
          <w:sz w:val="22"/>
          <w:szCs w:val="22"/>
          <w:lang w:val="ru-RU"/>
        </w:rPr>
        <w:t>уполномоченного</w:t>
      </w:r>
      <w:r w:rsidR="001B7D7A" w:rsidRPr="00E97DCB">
        <w:rPr>
          <w:rFonts w:ascii="Times New Roman" w:hAnsi="Times New Roman"/>
          <w:i/>
          <w:iCs/>
          <w:sz w:val="22"/>
          <w:szCs w:val="22"/>
          <w:lang w:val="ru-RU"/>
        </w:rPr>
        <w:t xml:space="preserve"> </w:t>
      </w:r>
      <w:r w:rsidRPr="00E97DCB">
        <w:rPr>
          <w:rFonts w:ascii="Times New Roman" w:hAnsi="Times New Roman"/>
          <w:i/>
          <w:iCs/>
          <w:sz w:val="22"/>
          <w:szCs w:val="22"/>
          <w:lang w:val="ru-RU"/>
        </w:rPr>
        <w:t>лица)</w:t>
      </w:r>
    </w:p>
    <w:p w14:paraId="5D625E9E" w14:textId="77777777" w:rsidR="00CD64BF" w:rsidRPr="00E97DCB" w:rsidRDefault="00CD64BF" w:rsidP="00CD64BF">
      <w:pPr>
        <w:autoSpaceDE w:val="0"/>
        <w:autoSpaceDN w:val="0"/>
        <w:adjustRightInd w:val="0"/>
        <w:rPr>
          <w:rFonts w:ascii="Times New Roman" w:hAnsi="Times New Roman"/>
          <w:sz w:val="22"/>
          <w:szCs w:val="22"/>
          <w:lang w:val="ru-RU"/>
        </w:rPr>
      </w:pPr>
    </w:p>
    <w:p w14:paraId="21D4CD9C" w14:textId="77777777" w:rsidR="00CD64BF" w:rsidRPr="00E97DCB" w:rsidRDefault="00CD64BF" w:rsidP="00CD64BF">
      <w:pPr>
        <w:autoSpaceDE w:val="0"/>
        <w:autoSpaceDN w:val="0"/>
        <w:adjustRightInd w:val="0"/>
        <w:rPr>
          <w:rFonts w:ascii="Times New Roman" w:hAnsi="Times New Roman"/>
          <w:sz w:val="22"/>
          <w:szCs w:val="22"/>
          <w:lang w:val="ru-RU"/>
        </w:rPr>
      </w:pPr>
      <w:r w:rsidRPr="00E97DCB">
        <w:rPr>
          <w:rFonts w:ascii="Times New Roman" w:hAnsi="Times New Roman"/>
          <w:sz w:val="22"/>
          <w:szCs w:val="22"/>
          <w:lang w:val="ru-RU"/>
        </w:rPr>
        <w:t>____________________________________</w:t>
      </w:r>
    </w:p>
    <w:p w14:paraId="7BE096F6" w14:textId="77777777" w:rsidR="00CD64BF" w:rsidRPr="00E97DCB" w:rsidRDefault="00CD64BF" w:rsidP="00CD64BF">
      <w:pPr>
        <w:autoSpaceDE w:val="0"/>
        <w:autoSpaceDN w:val="0"/>
        <w:adjustRightInd w:val="0"/>
        <w:rPr>
          <w:rFonts w:ascii="Times New Roman" w:hAnsi="Times New Roman"/>
          <w:i/>
          <w:iCs/>
          <w:sz w:val="22"/>
          <w:szCs w:val="22"/>
          <w:lang w:val="ru-RU"/>
        </w:rPr>
      </w:pPr>
      <w:r w:rsidRPr="00E97DCB">
        <w:rPr>
          <w:rFonts w:ascii="Times New Roman" w:hAnsi="Times New Roman"/>
          <w:i/>
          <w:iCs/>
          <w:sz w:val="22"/>
          <w:szCs w:val="22"/>
          <w:lang w:val="ru-RU"/>
        </w:rPr>
        <w:t>(Ф.И.О. и должность уполномоченного лица)</w:t>
      </w:r>
    </w:p>
    <w:p w14:paraId="720C4B88" w14:textId="77777777" w:rsidR="00CD64BF" w:rsidRPr="00E97DCB" w:rsidRDefault="00CD64BF" w:rsidP="00CD64BF">
      <w:pPr>
        <w:autoSpaceDE w:val="0"/>
        <w:autoSpaceDN w:val="0"/>
        <w:adjustRightInd w:val="0"/>
        <w:rPr>
          <w:rFonts w:ascii="Times New Roman" w:hAnsi="Times New Roman"/>
          <w:b/>
          <w:bCs/>
          <w:sz w:val="22"/>
          <w:szCs w:val="22"/>
          <w:lang w:val="ru-RU"/>
        </w:rPr>
      </w:pPr>
    </w:p>
    <w:p w14:paraId="5CBA9D76" w14:textId="77777777" w:rsidR="00CD64BF" w:rsidRPr="00E97DCB" w:rsidRDefault="00CD64BF" w:rsidP="00CD64BF">
      <w:pPr>
        <w:autoSpaceDE w:val="0"/>
        <w:autoSpaceDN w:val="0"/>
        <w:adjustRightInd w:val="0"/>
        <w:rPr>
          <w:rFonts w:ascii="Times New Roman" w:hAnsi="Times New Roman"/>
          <w:b/>
          <w:bCs/>
          <w:sz w:val="22"/>
          <w:szCs w:val="22"/>
          <w:lang w:val="ru-RU"/>
        </w:rPr>
      </w:pPr>
    </w:p>
    <w:p w14:paraId="7E3797D9" w14:textId="77777777" w:rsidR="00CD64BF" w:rsidRPr="00E97DCB" w:rsidRDefault="00CD64BF" w:rsidP="00CD64BF">
      <w:pPr>
        <w:autoSpaceDE w:val="0"/>
        <w:autoSpaceDN w:val="0"/>
        <w:adjustRightInd w:val="0"/>
        <w:rPr>
          <w:rFonts w:ascii="Times New Roman" w:hAnsi="Times New Roman"/>
          <w:b/>
          <w:bCs/>
          <w:sz w:val="22"/>
          <w:szCs w:val="22"/>
          <w:lang w:val="ru-RU"/>
        </w:rPr>
      </w:pPr>
      <w:r w:rsidRPr="00E97DCB">
        <w:rPr>
          <w:rFonts w:ascii="Times New Roman" w:hAnsi="Times New Roman"/>
          <w:b/>
          <w:bCs/>
          <w:sz w:val="22"/>
          <w:szCs w:val="22"/>
          <w:lang w:val="ru-RU"/>
        </w:rPr>
        <w:t>М.П.</w:t>
      </w:r>
    </w:p>
    <w:p w14:paraId="35C953D2" w14:textId="77777777" w:rsidR="00CD64BF" w:rsidRPr="00E97DCB" w:rsidRDefault="00CD64BF" w:rsidP="00CD64BF">
      <w:pPr>
        <w:rPr>
          <w:rFonts w:ascii="Times New Roman" w:hAnsi="Times New Roman"/>
          <w:sz w:val="22"/>
          <w:szCs w:val="22"/>
          <w:lang w:val="ru-RU"/>
        </w:rPr>
      </w:pPr>
    </w:p>
    <w:p w14:paraId="07A18006"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Дата: «___» _________________</w:t>
      </w:r>
      <w:r w:rsidR="0062558A" w:rsidRPr="00E97DCB">
        <w:rPr>
          <w:rFonts w:ascii="Times New Roman" w:hAnsi="Times New Roman"/>
          <w:sz w:val="22"/>
          <w:szCs w:val="22"/>
          <w:lang w:val="ru-RU"/>
        </w:rPr>
        <w:t>202</w:t>
      </w:r>
      <w:r w:rsidR="006C3AE7" w:rsidRPr="00E97DCB">
        <w:rPr>
          <w:rFonts w:ascii="Times New Roman" w:hAnsi="Times New Roman"/>
          <w:sz w:val="22"/>
          <w:szCs w:val="22"/>
          <w:lang w:val="ru-RU"/>
        </w:rPr>
        <w:t>1г</w:t>
      </w:r>
      <w:r w:rsidRPr="00E97DCB">
        <w:rPr>
          <w:rFonts w:ascii="Times New Roman" w:hAnsi="Times New Roman"/>
          <w:sz w:val="22"/>
          <w:szCs w:val="22"/>
          <w:lang w:val="ru-RU"/>
        </w:rPr>
        <w:t>.</w:t>
      </w:r>
    </w:p>
    <w:p w14:paraId="59B92CC3" w14:textId="77777777" w:rsidR="00CD64BF" w:rsidRPr="00E97DCB" w:rsidRDefault="00CD64BF" w:rsidP="00CD64BF">
      <w:pPr>
        <w:rPr>
          <w:rFonts w:ascii="Times New Roman" w:hAnsi="Times New Roman"/>
          <w:i/>
          <w:sz w:val="22"/>
          <w:szCs w:val="22"/>
          <w:lang w:val="ru-RU"/>
        </w:rPr>
      </w:pPr>
    </w:p>
    <w:p w14:paraId="2FF712BA" w14:textId="77777777" w:rsidR="00CD64BF" w:rsidRPr="00E97DCB" w:rsidRDefault="00CD64BF" w:rsidP="00CD64BF">
      <w:pPr>
        <w:tabs>
          <w:tab w:val="center" w:pos="4818"/>
          <w:tab w:val="right" w:pos="9637"/>
        </w:tabs>
        <w:jc w:val="right"/>
        <w:rPr>
          <w:rFonts w:ascii="Times New Roman" w:hAnsi="Times New Roman"/>
          <w:sz w:val="22"/>
          <w:szCs w:val="22"/>
          <w:lang w:val="ru-RU"/>
        </w:rPr>
      </w:pPr>
      <w:r w:rsidRPr="00E97DCB">
        <w:rPr>
          <w:rFonts w:ascii="Times New Roman" w:hAnsi="Times New Roman"/>
          <w:i/>
          <w:sz w:val="22"/>
          <w:szCs w:val="22"/>
          <w:lang w:val="ru-RU"/>
        </w:rPr>
        <w:br w:type="page"/>
      </w:r>
      <w:r w:rsidRPr="00E97DCB">
        <w:rPr>
          <w:rFonts w:ascii="Times New Roman" w:hAnsi="Times New Roman"/>
          <w:i/>
          <w:sz w:val="22"/>
          <w:szCs w:val="22"/>
          <w:lang w:val="ru-RU"/>
        </w:rPr>
        <w:lastRenderedPageBreak/>
        <w:t>Форма №4</w:t>
      </w:r>
    </w:p>
    <w:p w14:paraId="349633E6" w14:textId="77777777" w:rsidR="00CD64BF" w:rsidRPr="00E97DCB" w:rsidRDefault="00CD64BF" w:rsidP="00CD64BF">
      <w:pPr>
        <w:jc w:val="center"/>
        <w:rPr>
          <w:rFonts w:ascii="Times New Roman" w:hAnsi="Times New Roman"/>
          <w:b/>
          <w:bCs/>
          <w:sz w:val="22"/>
          <w:szCs w:val="22"/>
          <w:lang w:val="ru-RU" w:eastAsia="ru-RU"/>
        </w:rPr>
      </w:pPr>
    </w:p>
    <w:p w14:paraId="0151DF97" w14:textId="77777777" w:rsidR="00CD64BF" w:rsidRPr="00E97DCB" w:rsidRDefault="00CD64BF" w:rsidP="00CD64BF">
      <w:pPr>
        <w:jc w:val="center"/>
        <w:rPr>
          <w:rFonts w:ascii="Times New Roman" w:hAnsi="Times New Roman"/>
          <w:b/>
          <w:bCs/>
          <w:sz w:val="22"/>
          <w:szCs w:val="22"/>
          <w:lang w:val="ru-RU" w:eastAsia="ru-RU"/>
        </w:rPr>
      </w:pPr>
      <w:r w:rsidRPr="00E97DCB">
        <w:rPr>
          <w:rFonts w:ascii="Times New Roman" w:hAnsi="Times New Roman"/>
          <w:b/>
          <w:bCs/>
          <w:sz w:val="22"/>
          <w:szCs w:val="22"/>
          <w:lang w:val="ru-RU" w:eastAsia="ru-RU"/>
        </w:rPr>
        <w:t>ФИНАНСОВОЕ ПОЛОЖЕНИЕ УЧАСТНИКА ТЕНДЕРА</w:t>
      </w:r>
    </w:p>
    <w:p w14:paraId="3CFB5FF3" w14:textId="77777777" w:rsidR="00CD64BF" w:rsidRPr="00E97DCB" w:rsidRDefault="00CD64BF" w:rsidP="00CD64BF">
      <w:pPr>
        <w:jc w:val="center"/>
        <w:rPr>
          <w:rFonts w:ascii="Times New Roman" w:hAnsi="Times New Roman"/>
          <w:sz w:val="22"/>
          <w:szCs w:val="22"/>
          <w:lang w:val="ru-RU" w:eastAsia="ru-RU"/>
        </w:rPr>
      </w:pPr>
    </w:p>
    <w:p w14:paraId="129CBAAF" w14:textId="77777777" w:rsidR="00CD64BF" w:rsidRPr="00E97DCB" w:rsidRDefault="00CD64BF" w:rsidP="00CD64BF">
      <w:pPr>
        <w:jc w:val="center"/>
        <w:rPr>
          <w:rFonts w:ascii="Times New Roman" w:hAnsi="Times New Roman"/>
          <w:sz w:val="22"/>
          <w:szCs w:val="22"/>
          <w:lang w:val="ru-RU" w:eastAsia="ru-RU"/>
        </w:rPr>
      </w:pPr>
      <w:r w:rsidRPr="00E97DCB">
        <w:rPr>
          <w:rFonts w:ascii="Times New Roman" w:hAnsi="Times New Roman"/>
          <w:sz w:val="22"/>
          <w:szCs w:val="22"/>
          <w:lang w:val="ru-RU" w:eastAsia="ru-RU"/>
        </w:rPr>
        <w:t>____________________________________________</w:t>
      </w:r>
    </w:p>
    <w:p w14:paraId="21B27C81" w14:textId="77777777" w:rsidR="00CD64BF" w:rsidRPr="00E97DCB" w:rsidRDefault="00CD64BF" w:rsidP="00CD64BF">
      <w:pPr>
        <w:jc w:val="center"/>
        <w:rPr>
          <w:rFonts w:ascii="Times New Roman" w:hAnsi="Times New Roman"/>
          <w:sz w:val="22"/>
          <w:szCs w:val="22"/>
          <w:lang w:val="ru-RU" w:eastAsia="ru-RU"/>
        </w:rPr>
      </w:pPr>
      <w:r w:rsidRPr="00E97DCB">
        <w:rPr>
          <w:rFonts w:ascii="Times New Roman" w:hAnsi="Times New Roman"/>
          <w:sz w:val="22"/>
          <w:szCs w:val="22"/>
          <w:lang w:val="ru-RU" w:eastAsia="ru-RU"/>
        </w:rPr>
        <w:t>(Наименование участника тендера)</w:t>
      </w:r>
    </w:p>
    <w:p w14:paraId="575F2BCA" w14:textId="77777777" w:rsidR="00CD64BF" w:rsidRPr="00E97DCB" w:rsidRDefault="00CD64BF" w:rsidP="00CD64BF">
      <w:pPr>
        <w:jc w:val="center"/>
        <w:rPr>
          <w:rFonts w:ascii="Times New Roman" w:hAnsi="Times New Roman"/>
          <w:sz w:val="22"/>
          <w:szCs w:val="22"/>
          <w:lang w:val="ru-RU" w:eastAsia="ru-RU"/>
        </w:rPr>
      </w:pPr>
    </w:p>
    <w:p w14:paraId="791FD6CC" w14:textId="77777777" w:rsidR="00CD64BF" w:rsidRPr="00E97DCB" w:rsidRDefault="00CD64BF" w:rsidP="00CD64BF">
      <w:pPr>
        <w:rPr>
          <w:rFonts w:ascii="Times New Roman" w:hAnsi="Times New Roman"/>
          <w:sz w:val="22"/>
          <w:szCs w:val="22"/>
          <w:lang w:val="ru-RU" w:eastAsia="ru-RU"/>
        </w:rPr>
      </w:pPr>
      <w:r w:rsidRPr="00E97DCB">
        <w:rPr>
          <w:rFonts w:ascii="Times New Roman" w:hAnsi="Times New Roman"/>
          <w:b/>
          <w:snapToGrid w:val="0"/>
          <w:sz w:val="22"/>
          <w:szCs w:val="22"/>
          <w:lang w:val="ru-RU" w:eastAsia="ru-RU"/>
        </w:rPr>
        <w:t xml:space="preserve">1. ФИНАНСОВЫЕ ДАННЫЕ                                                                  </w:t>
      </w:r>
      <w:proofErr w:type="spellStart"/>
      <w:r w:rsidRPr="00E97DCB">
        <w:rPr>
          <w:rFonts w:ascii="Times New Roman" w:hAnsi="Times New Roman"/>
          <w:i/>
          <w:snapToGrid w:val="0"/>
          <w:sz w:val="22"/>
          <w:szCs w:val="22"/>
          <w:lang w:val="ru-RU" w:eastAsia="ru-RU"/>
        </w:rPr>
        <w:t>узб.сум</w:t>
      </w:r>
      <w:proofErr w:type="spellEnd"/>
      <w:r w:rsidRPr="00E97DCB">
        <w:rPr>
          <w:rFonts w:ascii="Times New Roman" w:hAnsi="Times New Roman"/>
          <w:i/>
          <w:snapToGrid w:val="0"/>
          <w:sz w:val="22"/>
          <w:szCs w:val="22"/>
          <w:lang w:val="ru-RU" w:eastAsia="ru-RU"/>
        </w:rPr>
        <w:t>/</w:t>
      </w:r>
      <w:proofErr w:type="spellStart"/>
      <w:r w:rsidRPr="00E97DCB">
        <w:rPr>
          <w:rFonts w:ascii="Times New Roman" w:hAnsi="Times New Roman"/>
          <w:i/>
          <w:snapToGrid w:val="0"/>
          <w:sz w:val="22"/>
          <w:szCs w:val="22"/>
          <w:lang w:val="ru-RU" w:eastAsia="ru-RU"/>
        </w:rPr>
        <w:t>долл</w:t>
      </w:r>
      <w:proofErr w:type="gramStart"/>
      <w:r w:rsidRPr="00E97DCB">
        <w:rPr>
          <w:rFonts w:ascii="Times New Roman" w:hAnsi="Times New Roman"/>
          <w:i/>
          <w:snapToGrid w:val="0"/>
          <w:sz w:val="22"/>
          <w:szCs w:val="22"/>
          <w:lang w:val="ru-RU" w:eastAsia="ru-RU"/>
        </w:rPr>
        <w:t>.С</w:t>
      </w:r>
      <w:proofErr w:type="gramEnd"/>
      <w:r w:rsidRPr="00E97DCB">
        <w:rPr>
          <w:rFonts w:ascii="Times New Roman" w:hAnsi="Times New Roman"/>
          <w:i/>
          <w:snapToGrid w:val="0"/>
          <w:sz w:val="22"/>
          <w:szCs w:val="22"/>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CD64BF" w:rsidRPr="00080CE0" w14:paraId="5CCD457E" w14:textId="77777777" w:rsidTr="00046F6E">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14:paraId="558037F6" w14:textId="77777777" w:rsidR="00CD64BF" w:rsidRPr="00E97DCB" w:rsidRDefault="00CD64BF" w:rsidP="00046F6E">
            <w:pPr>
              <w:tabs>
                <w:tab w:val="left" w:pos="3600"/>
              </w:tabs>
              <w:jc w:val="center"/>
              <w:rPr>
                <w:rFonts w:ascii="Times New Roman" w:hAnsi="Times New Roman"/>
                <w:b/>
                <w:sz w:val="22"/>
                <w:szCs w:val="22"/>
                <w:lang w:val="ru-RU" w:eastAsia="ru-RU"/>
              </w:rPr>
            </w:pPr>
          </w:p>
          <w:p w14:paraId="32EFA8EB" w14:textId="77777777" w:rsidR="00CD64BF" w:rsidRPr="00E97DCB" w:rsidRDefault="00CD64BF" w:rsidP="00046F6E">
            <w:pPr>
              <w:tabs>
                <w:tab w:val="left" w:pos="3600"/>
              </w:tabs>
              <w:jc w:val="center"/>
              <w:rPr>
                <w:rFonts w:ascii="Times New Roman" w:hAnsi="Times New Roman"/>
                <w:b/>
                <w:sz w:val="22"/>
                <w:szCs w:val="22"/>
                <w:lang w:val="ru-RU" w:eastAsia="ru-RU"/>
              </w:rPr>
            </w:pPr>
            <w:proofErr w:type="spellStart"/>
            <w:r w:rsidRPr="00E97DCB">
              <w:rPr>
                <w:rFonts w:ascii="Times New Roman" w:hAnsi="Times New Roman"/>
                <w:b/>
                <w:sz w:val="22"/>
                <w:szCs w:val="22"/>
                <w:lang w:val="ru-RU" w:eastAsia="ru-RU"/>
              </w:rPr>
              <w:t>Наименованиестатей</w:t>
            </w:r>
            <w:proofErr w:type="spellEnd"/>
          </w:p>
          <w:p w14:paraId="2F2FFCF7" w14:textId="77777777" w:rsidR="00CD64BF" w:rsidRPr="00E97DCB" w:rsidRDefault="00CD64BF" w:rsidP="00046F6E">
            <w:pPr>
              <w:tabs>
                <w:tab w:val="left" w:pos="3600"/>
              </w:tabs>
              <w:jc w:val="both"/>
              <w:rPr>
                <w:rFonts w:ascii="Times New Roman" w:hAnsi="Times New Roman"/>
                <w:b/>
                <w:sz w:val="22"/>
                <w:szCs w:val="22"/>
                <w:lang w:val="ru-RU"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F084F0B" w14:textId="77777777" w:rsidR="00CD64BF" w:rsidRPr="00E97DCB" w:rsidRDefault="00CD64BF" w:rsidP="00046F6E">
            <w:pPr>
              <w:tabs>
                <w:tab w:val="left" w:pos="3600"/>
              </w:tabs>
              <w:jc w:val="center"/>
              <w:rPr>
                <w:rFonts w:ascii="Times New Roman" w:hAnsi="Times New Roman"/>
                <w:b/>
                <w:sz w:val="22"/>
                <w:szCs w:val="22"/>
                <w:lang w:val="ru-RU" w:eastAsia="ru-RU"/>
              </w:rPr>
            </w:pPr>
            <w:r w:rsidRPr="00E97DCB">
              <w:rPr>
                <w:rFonts w:ascii="Times New Roman" w:hAnsi="Times New Roman"/>
                <w:b/>
                <w:sz w:val="22"/>
                <w:szCs w:val="22"/>
                <w:lang w:val="ru-RU" w:eastAsia="ru-RU"/>
              </w:rPr>
              <w:t>Данные за последние три года</w:t>
            </w:r>
          </w:p>
        </w:tc>
      </w:tr>
      <w:tr w:rsidR="00CD64BF" w:rsidRPr="00E97DCB" w14:paraId="479440D3" w14:textId="77777777" w:rsidTr="00046F6E">
        <w:trPr>
          <w:trHeight w:val="321"/>
        </w:trPr>
        <w:tc>
          <w:tcPr>
            <w:tcW w:w="9352" w:type="dxa"/>
            <w:vMerge/>
            <w:tcBorders>
              <w:top w:val="single" w:sz="4" w:space="0" w:color="auto"/>
              <w:left w:val="single" w:sz="4" w:space="0" w:color="auto"/>
              <w:bottom w:val="single" w:sz="4" w:space="0" w:color="auto"/>
              <w:right w:val="single" w:sz="4" w:space="0" w:color="auto"/>
            </w:tcBorders>
            <w:vAlign w:val="center"/>
            <w:hideMark/>
          </w:tcPr>
          <w:p w14:paraId="49EFCD36" w14:textId="77777777" w:rsidR="00CD64BF" w:rsidRPr="00E97DCB" w:rsidRDefault="00CD64BF" w:rsidP="00046F6E">
            <w:pPr>
              <w:rPr>
                <w:rFonts w:ascii="Times New Roman" w:hAnsi="Times New Roman"/>
                <w:b/>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0FA073AD" w14:textId="77777777" w:rsidR="00CD64BF" w:rsidRPr="00E97DCB" w:rsidRDefault="00CD64BF" w:rsidP="00046F6E">
            <w:pPr>
              <w:tabs>
                <w:tab w:val="left" w:pos="3600"/>
              </w:tabs>
              <w:jc w:val="center"/>
              <w:rPr>
                <w:rFonts w:ascii="Times New Roman" w:hAnsi="Times New Roman"/>
                <w:b/>
                <w:snapToGrid w:val="0"/>
                <w:sz w:val="22"/>
                <w:szCs w:val="22"/>
                <w:lang w:val="ru-RU" w:eastAsia="ru-RU"/>
              </w:rPr>
            </w:pPr>
            <w:r w:rsidRPr="00E97DCB">
              <w:rPr>
                <w:rFonts w:ascii="Times New Roman" w:hAnsi="Times New Roman"/>
                <w:b/>
                <w:snapToGrid w:val="0"/>
                <w:sz w:val="22"/>
                <w:szCs w:val="22"/>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9826C45" w14:textId="77777777" w:rsidR="00CD64BF" w:rsidRPr="00E97DCB" w:rsidRDefault="00CD64BF" w:rsidP="00046F6E">
            <w:pPr>
              <w:tabs>
                <w:tab w:val="left" w:pos="3600"/>
              </w:tabs>
              <w:jc w:val="center"/>
              <w:rPr>
                <w:rFonts w:ascii="Times New Roman" w:hAnsi="Times New Roman"/>
                <w:b/>
                <w:snapToGrid w:val="0"/>
                <w:sz w:val="22"/>
                <w:szCs w:val="22"/>
                <w:lang w:val="ru-RU" w:eastAsia="ru-RU"/>
              </w:rPr>
            </w:pPr>
            <w:r w:rsidRPr="00E97DCB">
              <w:rPr>
                <w:rFonts w:ascii="Times New Roman" w:hAnsi="Times New Roman"/>
                <w:b/>
                <w:snapToGrid w:val="0"/>
                <w:sz w:val="22"/>
                <w:szCs w:val="22"/>
                <w:lang w:val="ru-RU" w:eastAsia="ru-RU"/>
              </w:rPr>
              <w:t>20___г</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B80644A" w14:textId="77777777" w:rsidR="00CD64BF" w:rsidRPr="00E97DCB" w:rsidRDefault="00CD64BF" w:rsidP="00046F6E">
            <w:pPr>
              <w:tabs>
                <w:tab w:val="left" w:pos="3600"/>
              </w:tabs>
              <w:jc w:val="center"/>
              <w:rPr>
                <w:rFonts w:ascii="Times New Roman" w:hAnsi="Times New Roman"/>
                <w:b/>
                <w:snapToGrid w:val="0"/>
                <w:sz w:val="22"/>
                <w:szCs w:val="22"/>
                <w:lang w:val="ru-RU" w:eastAsia="ru-RU"/>
              </w:rPr>
            </w:pPr>
            <w:r w:rsidRPr="00E97DCB">
              <w:rPr>
                <w:rFonts w:ascii="Times New Roman" w:hAnsi="Times New Roman"/>
                <w:b/>
                <w:snapToGrid w:val="0"/>
                <w:sz w:val="22"/>
                <w:szCs w:val="22"/>
                <w:lang w:val="ru-RU" w:eastAsia="ru-RU"/>
              </w:rPr>
              <w:t>20___г</w:t>
            </w:r>
          </w:p>
        </w:tc>
      </w:tr>
      <w:tr w:rsidR="00CD64BF" w:rsidRPr="00E97DCB" w14:paraId="7CB494CF" w14:textId="77777777" w:rsidTr="00046F6E">
        <w:tc>
          <w:tcPr>
            <w:tcW w:w="935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D87C59B" w14:textId="77777777" w:rsidR="00CD64BF" w:rsidRPr="00E97DCB" w:rsidRDefault="00CD64BF" w:rsidP="00046F6E">
            <w:pPr>
              <w:tabs>
                <w:tab w:val="left" w:pos="3600"/>
              </w:tabs>
              <w:jc w:val="center"/>
              <w:rPr>
                <w:rFonts w:ascii="Times New Roman" w:hAnsi="Times New Roman"/>
                <w:b/>
                <w:snapToGrid w:val="0"/>
                <w:sz w:val="22"/>
                <w:szCs w:val="22"/>
                <w:lang w:val="ru-RU" w:eastAsia="ru-RU"/>
              </w:rPr>
            </w:pPr>
            <w:r w:rsidRPr="00E97DCB">
              <w:rPr>
                <w:rFonts w:ascii="Times New Roman" w:hAnsi="Times New Roman"/>
                <w:b/>
                <w:snapToGrid w:val="0"/>
                <w:sz w:val="22"/>
                <w:szCs w:val="22"/>
                <w:lang w:val="ru-RU" w:eastAsia="ru-RU"/>
              </w:rPr>
              <w:t>Информация</w:t>
            </w:r>
            <w:r w:rsidR="001B7D7A" w:rsidRPr="00E97DCB">
              <w:rPr>
                <w:rFonts w:ascii="Times New Roman" w:hAnsi="Times New Roman"/>
                <w:b/>
                <w:snapToGrid w:val="0"/>
                <w:sz w:val="22"/>
                <w:szCs w:val="22"/>
                <w:lang w:val="ru-RU" w:eastAsia="ru-RU"/>
              </w:rPr>
              <w:t xml:space="preserve"> </w:t>
            </w:r>
            <w:r w:rsidRPr="00E97DCB">
              <w:rPr>
                <w:rFonts w:ascii="Times New Roman" w:hAnsi="Times New Roman"/>
                <w:b/>
                <w:snapToGrid w:val="0"/>
                <w:sz w:val="22"/>
                <w:szCs w:val="22"/>
                <w:lang w:val="ru-RU" w:eastAsia="ru-RU"/>
              </w:rPr>
              <w:t>из</w:t>
            </w:r>
            <w:r w:rsidR="001B7D7A" w:rsidRPr="00E97DCB">
              <w:rPr>
                <w:rFonts w:ascii="Times New Roman" w:hAnsi="Times New Roman"/>
                <w:b/>
                <w:snapToGrid w:val="0"/>
                <w:sz w:val="22"/>
                <w:szCs w:val="22"/>
                <w:lang w:val="ru-RU" w:eastAsia="ru-RU"/>
              </w:rPr>
              <w:t xml:space="preserve"> </w:t>
            </w:r>
            <w:r w:rsidRPr="00E97DCB">
              <w:rPr>
                <w:rFonts w:ascii="Times New Roman" w:hAnsi="Times New Roman"/>
                <w:b/>
                <w:snapToGrid w:val="0"/>
                <w:sz w:val="22"/>
                <w:szCs w:val="22"/>
                <w:lang w:val="ru-RU" w:eastAsia="ru-RU"/>
              </w:rPr>
              <w:t>балансового</w:t>
            </w:r>
            <w:r w:rsidR="001B7D7A" w:rsidRPr="00E97DCB">
              <w:rPr>
                <w:rFonts w:ascii="Times New Roman" w:hAnsi="Times New Roman"/>
                <w:b/>
                <w:snapToGrid w:val="0"/>
                <w:sz w:val="22"/>
                <w:szCs w:val="22"/>
                <w:lang w:val="ru-RU" w:eastAsia="ru-RU"/>
              </w:rPr>
              <w:t xml:space="preserve"> </w:t>
            </w:r>
            <w:r w:rsidRPr="00E97DCB">
              <w:rPr>
                <w:rFonts w:ascii="Times New Roman" w:hAnsi="Times New Roman"/>
                <w:b/>
                <w:snapToGrid w:val="0"/>
                <w:sz w:val="22"/>
                <w:szCs w:val="22"/>
                <w:lang w:val="ru-RU" w:eastAsia="ru-RU"/>
              </w:rPr>
              <w:t>отчета</w:t>
            </w:r>
          </w:p>
        </w:tc>
      </w:tr>
      <w:tr w:rsidR="00CD64BF" w:rsidRPr="00E97DCB" w14:paraId="389FC7A8"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36BDD0AC" w14:textId="77777777" w:rsidR="00CD64BF" w:rsidRPr="00E97DCB" w:rsidRDefault="00CD64BF" w:rsidP="00046F6E">
            <w:pPr>
              <w:tabs>
                <w:tab w:val="left" w:pos="3600"/>
              </w:tabs>
              <w:jc w:val="both"/>
              <w:rPr>
                <w:rFonts w:ascii="Times New Roman" w:hAnsi="Times New Roman"/>
                <w:b/>
                <w:snapToGrid w:val="0"/>
                <w:sz w:val="22"/>
                <w:szCs w:val="22"/>
                <w:lang w:val="ru-RU" w:eastAsia="ru-RU"/>
              </w:rPr>
            </w:pPr>
            <w:r w:rsidRPr="00E97DCB">
              <w:rPr>
                <w:rFonts w:ascii="Times New Roman" w:hAnsi="Times New Roman"/>
                <w:b/>
                <w:sz w:val="22"/>
                <w:szCs w:val="22"/>
                <w:lang w:val="ru-RU" w:eastAsia="ru-RU"/>
              </w:rPr>
              <w:t>Активы</w:t>
            </w:r>
          </w:p>
        </w:tc>
        <w:tc>
          <w:tcPr>
            <w:tcW w:w="1713" w:type="dxa"/>
            <w:tcBorders>
              <w:top w:val="single" w:sz="4" w:space="0" w:color="auto"/>
              <w:left w:val="single" w:sz="4" w:space="0" w:color="auto"/>
              <w:bottom w:val="single" w:sz="4" w:space="0" w:color="auto"/>
              <w:right w:val="single" w:sz="4" w:space="0" w:color="auto"/>
            </w:tcBorders>
          </w:tcPr>
          <w:p w14:paraId="2AFB198C" w14:textId="77777777" w:rsidR="00CD64BF" w:rsidRPr="00E97DCB" w:rsidRDefault="00CD64BF" w:rsidP="00046F6E">
            <w:pPr>
              <w:tabs>
                <w:tab w:val="left" w:pos="3600"/>
              </w:tabs>
              <w:jc w:val="both"/>
              <w:rPr>
                <w:rFonts w:ascii="Times New Roman" w:hAnsi="Times New Roman"/>
                <w:b/>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E0FD923" w14:textId="77777777" w:rsidR="00CD64BF" w:rsidRPr="00E97DCB" w:rsidRDefault="00CD64BF" w:rsidP="00046F6E">
            <w:pPr>
              <w:tabs>
                <w:tab w:val="left" w:pos="3600"/>
              </w:tabs>
              <w:jc w:val="both"/>
              <w:rPr>
                <w:rFonts w:ascii="Times New Roman" w:hAnsi="Times New Roman"/>
                <w:b/>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10A0648" w14:textId="77777777" w:rsidR="00CD64BF" w:rsidRPr="00E97DCB" w:rsidRDefault="00CD64BF" w:rsidP="00046F6E">
            <w:pPr>
              <w:tabs>
                <w:tab w:val="left" w:pos="3600"/>
              </w:tabs>
              <w:jc w:val="both"/>
              <w:rPr>
                <w:rFonts w:ascii="Times New Roman" w:hAnsi="Times New Roman"/>
                <w:b/>
                <w:snapToGrid w:val="0"/>
                <w:sz w:val="22"/>
                <w:szCs w:val="22"/>
                <w:lang w:val="ru-RU" w:eastAsia="ru-RU"/>
              </w:rPr>
            </w:pPr>
          </w:p>
        </w:tc>
      </w:tr>
      <w:tr w:rsidR="00CD64BF" w:rsidRPr="00E97DCB" w14:paraId="1AC050BC"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64BB4727" w14:textId="77777777" w:rsidR="00CD64BF" w:rsidRPr="00E97DCB" w:rsidRDefault="00CD64BF" w:rsidP="00046F6E">
            <w:pPr>
              <w:autoSpaceDE w:val="0"/>
              <w:autoSpaceDN w:val="0"/>
              <w:adjustRightInd w:val="0"/>
              <w:rPr>
                <w:rFonts w:ascii="Times New Roman" w:hAnsi="Times New Roman"/>
                <w:sz w:val="22"/>
                <w:szCs w:val="22"/>
                <w:lang w:val="ru-RU" w:eastAsia="ru-RU"/>
              </w:rPr>
            </w:pPr>
            <w:r w:rsidRPr="00E97DCB">
              <w:rPr>
                <w:rFonts w:ascii="Times New Roman" w:hAnsi="Times New Roman"/>
                <w:b/>
                <w:bCs/>
                <w:noProof/>
                <w:sz w:val="22"/>
                <w:szCs w:val="22"/>
                <w:lang w:val="ru-RU"/>
              </w:rPr>
              <w:t>I.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14:paraId="7FA59C2C"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F65519A"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CF8401C"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1768FEE4" w14:textId="77777777" w:rsidTr="00046F6E">
        <w:trPr>
          <w:cantSplit/>
        </w:trPr>
        <w:tc>
          <w:tcPr>
            <w:tcW w:w="4237" w:type="dxa"/>
            <w:tcBorders>
              <w:top w:val="single" w:sz="4" w:space="0" w:color="auto"/>
              <w:left w:val="single" w:sz="4" w:space="0" w:color="auto"/>
              <w:bottom w:val="single" w:sz="4" w:space="0" w:color="auto"/>
              <w:right w:val="single" w:sz="4" w:space="0" w:color="auto"/>
            </w:tcBorders>
            <w:hideMark/>
          </w:tcPr>
          <w:p w14:paraId="5EE5F89D"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Основные</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14:paraId="377F815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191CC6F"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15C9265"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4A143874" w14:textId="77777777" w:rsidTr="00046F6E">
        <w:trPr>
          <w:cantSplit/>
          <w:trHeight w:val="255"/>
        </w:trPr>
        <w:tc>
          <w:tcPr>
            <w:tcW w:w="4237" w:type="dxa"/>
            <w:tcBorders>
              <w:top w:val="single" w:sz="4" w:space="0" w:color="auto"/>
              <w:left w:val="single" w:sz="4" w:space="0" w:color="auto"/>
              <w:bottom w:val="single" w:sz="4" w:space="0" w:color="auto"/>
              <w:right w:val="single" w:sz="4" w:space="0" w:color="auto"/>
            </w:tcBorders>
            <w:hideMark/>
          </w:tcPr>
          <w:p w14:paraId="32072E45" w14:textId="77777777" w:rsidR="00CD64BF" w:rsidRPr="00E97DCB" w:rsidRDefault="00CD64BF" w:rsidP="00046F6E">
            <w:pPr>
              <w:tabs>
                <w:tab w:val="left" w:pos="3600"/>
              </w:tabs>
              <w:jc w:val="both"/>
              <w:rPr>
                <w:rFonts w:ascii="Times New Roman" w:hAnsi="Times New Roman"/>
                <w:sz w:val="22"/>
                <w:szCs w:val="22"/>
                <w:lang w:val="ru-RU" w:eastAsia="ru-RU"/>
              </w:rPr>
            </w:pPr>
            <w:r w:rsidRPr="00E97DCB">
              <w:rPr>
                <w:rFonts w:ascii="Times New Roman" w:hAnsi="Times New Roman"/>
                <w:sz w:val="22"/>
                <w:szCs w:val="22"/>
                <w:lang w:val="ru-RU" w:eastAsia="ru-RU"/>
              </w:rPr>
              <w:t>Нематериальные</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активы</w:t>
            </w:r>
          </w:p>
        </w:tc>
        <w:tc>
          <w:tcPr>
            <w:tcW w:w="1713" w:type="dxa"/>
            <w:tcBorders>
              <w:top w:val="single" w:sz="4" w:space="0" w:color="auto"/>
              <w:left w:val="single" w:sz="4" w:space="0" w:color="auto"/>
              <w:bottom w:val="single" w:sz="4" w:space="0" w:color="auto"/>
              <w:right w:val="single" w:sz="4" w:space="0" w:color="auto"/>
            </w:tcBorders>
          </w:tcPr>
          <w:p w14:paraId="5886E4CE"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A04A793"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F9D8C1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223499FE"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4C69BC7"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Долгосрочные</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инвестиции</w:t>
            </w:r>
          </w:p>
        </w:tc>
        <w:tc>
          <w:tcPr>
            <w:tcW w:w="1713" w:type="dxa"/>
            <w:tcBorders>
              <w:top w:val="single" w:sz="4" w:space="0" w:color="auto"/>
              <w:left w:val="single" w:sz="4" w:space="0" w:color="auto"/>
              <w:bottom w:val="single" w:sz="4" w:space="0" w:color="auto"/>
              <w:right w:val="single" w:sz="4" w:space="0" w:color="auto"/>
            </w:tcBorders>
          </w:tcPr>
          <w:p w14:paraId="5252C86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CDF1094"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48BCC9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080CE0" w14:paraId="3745AFAE"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70476A5" w14:textId="77777777" w:rsidR="00CD64BF" w:rsidRPr="00E97DCB" w:rsidRDefault="00CD64BF" w:rsidP="00046F6E">
            <w:pPr>
              <w:tabs>
                <w:tab w:val="left" w:pos="3600"/>
              </w:tabs>
              <w:rPr>
                <w:rFonts w:ascii="Times New Roman" w:hAnsi="Times New Roman"/>
                <w:i/>
                <w:sz w:val="22"/>
                <w:szCs w:val="22"/>
                <w:lang w:val="ru-RU" w:eastAsia="ru-RU"/>
              </w:rPr>
            </w:pPr>
            <w:r w:rsidRPr="00E97DCB">
              <w:rPr>
                <w:rFonts w:ascii="Times New Roman" w:hAnsi="Times New Roman"/>
                <w:i/>
                <w:sz w:val="22"/>
                <w:szCs w:val="22"/>
                <w:lang w:val="ru-RU" w:eastAsia="ru-RU"/>
              </w:rPr>
              <w:t>в т.ч.: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14:paraId="61487BD2"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4C3060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8C9F841"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080CE0" w14:paraId="43C35C44"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14:paraId="0771666E" w14:textId="77777777" w:rsidR="00CD64BF" w:rsidRPr="00E97DCB" w:rsidRDefault="00CD64BF" w:rsidP="00046F6E">
            <w:pPr>
              <w:tabs>
                <w:tab w:val="left" w:pos="3600"/>
              </w:tabs>
              <w:rPr>
                <w:rFonts w:ascii="Times New Roman" w:hAnsi="Times New Roman"/>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247330A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21D397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632BE82"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4D09EE3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8B76AC7" w14:textId="77777777" w:rsidR="00CD64BF" w:rsidRPr="00E97DCB" w:rsidRDefault="00CD64BF" w:rsidP="00046F6E">
            <w:pPr>
              <w:autoSpaceDE w:val="0"/>
              <w:autoSpaceDN w:val="0"/>
              <w:adjustRightInd w:val="0"/>
              <w:rPr>
                <w:rFonts w:ascii="Times New Roman" w:hAnsi="Times New Roman"/>
                <w:sz w:val="22"/>
                <w:szCs w:val="22"/>
                <w:lang w:val="ru-RU" w:eastAsia="ru-RU"/>
              </w:rPr>
            </w:pPr>
            <w:r w:rsidRPr="00E97DCB">
              <w:rPr>
                <w:rFonts w:ascii="Times New Roman" w:hAnsi="Times New Roman"/>
                <w:b/>
                <w:bCs/>
                <w:noProof/>
                <w:sz w:val="22"/>
                <w:szCs w:val="22"/>
                <w:lang w:val="ru-RU"/>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14:paraId="6F88387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7EB4E2D"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922F47A"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50C406A5"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105BF88"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Товарно-материальные</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запасы</w:t>
            </w:r>
          </w:p>
        </w:tc>
        <w:tc>
          <w:tcPr>
            <w:tcW w:w="1713" w:type="dxa"/>
            <w:tcBorders>
              <w:top w:val="single" w:sz="4" w:space="0" w:color="auto"/>
              <w:left w:val="single" w:sz="4" w:space="0" w:color="auto"/>
              <w:bottom w:val="single" w:sz="4" w:space="0" w:color="auto"/>
              <w:right w:val="single" w:sz="4" w:space="0" w:color="auto"/>
            </w:tcBorders>
          </w:tcPr>
          <w:p w14:paraId="2491735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0192A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6644BFE"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080CE0" w14:paraId="681D17F6"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B3FCAB3" w14:textId="77777777" w:rsidR="00CD64BF" w:rsidRPr="00E97DCB" w:rsidRDefault="00CD64BF" w:rsidP="00046F6E">
            <w:pPr>
              <w:tabs>
                <w:tab w:val="left" w:pos="3600"/>
              </w:tabs>
              <w:rPr>
                <w:rFonts w:ascii="Times New Roman" w:hAnsi="Times New Roman"/>
                <w:i/>
                <w:sz w:val="22"/>
                <w:szCs w:val="22"/>
                <w:lang w:val="ru-RU" w:eastAsia="ru-RU"/>
              </w:rPr>
            </w:pPr>
            <w:r w:rsidRPr="00E97DCB">
              <w:rPr>
                <w:rFonts w:ascii="Times New Roman" w:hAnsi="Times New Roman"/>
                <w:i/>
                <w:sz w:val="22"/>
                <w:szCs w:val="22"/>
                <w:lang w:val="ru-RU" w:eastAsia="ru-RU"/>
              </w:rPr>
              <w:t>в т.ч.: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14:paraId="294FF7F1"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E793E4"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E218CA2"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3319DA2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F2D34F9"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Дебиторы</w:t>
            </w:r>
          </w:p>
        </w:tc>
        <w:tc>
          <w:tcPr>
            <w:tcW w:w="1713" w:type="dxa"/>
            <w:tcBorders>
              <w:top w:val="single" w:sz="4" w:space="0" w:color="auto"/>
              <w:left w:val="single" w:sz="4" w:space="0" w:color="auto"/>
              <w:bottom w:val="single" w:sz="4" w:space="0" w:color="auto"/>
              <w:right w:val="single" w:sz="4" w:space="0" w:color="auto"/>
            </w:tcBorders>
          </w:tcPr>
          <w:p w14:paraId="445610EB"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4D3E6C1"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0485CB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08CBC57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1D400AA"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Денежные</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средства</w:t>
            </w:r>
          </w:p>
        </w:tc>
        <w:tc>
          <w:tcPr>
            <w:tcW w:w="1713" w:type="dxa"/>
            <w:tcBorders>
              <w:top w:val="single" w:sz="4" w:space="0" w:color="auto"/>
              <w:left w:val="single" w:sz="4" w:space="0" w:color="auto"/>
              <w:bottom w:val="single" w:sz="4" w:space="0" w:color="auto"/>
              <w:right w:val="single" w:sz="4" w:space="0" w:color="auto"/>
            </w:tcBorders>
          </w:tcPr>
          <w:p w14:paraId="3D2A2717"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52A7314"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88D88F4"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45B8AB2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tcPr>
          <w:p w14:paraId="0C6260DD" w14:textId="77777777" w:rsidR="00CD64BF" w:rsidRPr="00E97DCB" w:rsidRDefault="00CD64BF" w:rsidP="00046F6E">
            <w:pPr>
              <w:tabs>
                <w:tab w:val="left" w:pos="3600"/>
              </w:tabs>
              <w:rPr>
                <w:rFonts w:ascii="Times New Roman" w:hAnsi="Times New Roman"/>
                <w:sz w:val="22"/>
                <w:szCs w:val="22"/>
                <w:lang w:val="ru-RU" w:eastAsia="ru-RU"/>
              </w:rPr>
            </w:pPr>
          </w:p>
        </w:tc>
        <w:tc>
          <w:tcPr>
            <w:tcW w:w="1713" w:type="dxa"/>
            <w:tcBorders>
              <w:top w:val="single" w:sz="4" w:space="0" w:color="auto"/>
              <w:left w:val="single" w:sz="4" w:space="0" w:color="auto"/>
              <w:bottom w:val="single" w:sz="4" w:space="0" w:color="auto"/>
              <w:right w:val="single" w:sz="4" w:space="0" w:color="auto"/>
            </w:tcBorders>
          </w:tcPr>
          <w:p w14:paraId="352AA57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01AECB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3F83FE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3228E13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88AEB61" w14:textId="77777777" w:rsidR="00CD64BF" w:rsidRPr="00E97DCB" w:rsidRDefault="00CD64BF" w:rsidP="00046F6E">
            <w:pPr>
              <w:tabs>
                <w:tab w:val="left" w:pos="3600"/>
              </w:tabs>
              <w:rPr>
                <w:rFonts w:ascii="Times New Roman" w:hAnsi="Times New Roman"/>
                <w:b/>
                <w:sz w:val="22"/>
                <w:szCs w:val="22"/>
                <w:lang w:val="ru-RU" w:eastAsia="ru-RU"/>
              </w:rPr>
            </w:pPr>
            <w:r w:rsidRPr="00E97DCB">
              <w:rPr>
                <w:rFonts w:ascii="Times New Roman" w:hAnsi="Times New Roman"/>
                <w:b/>
                <w:sz w:val="22"/>
                <w:szCs w:val="22"/>
                <w:lang w:val="ru-RU" w:eastAsia="ru-RU"/>
              </w:rPr>
              <w:t>Пассивы</w:t>
            </w:r>
          </w:p>
        </w:tc>
        <w:tc>
          <w:tcPr>
            <w:tcW w:w="1713" w:type="dxa"/>
            <w:tcBorders>
              <w:top w:val="single" w:sz="4" w:space="0" w:color="auto"/>
              <w:left w:val="single" w:sz="4" w:space="0" w:color="auto"/>
              <w:bottom w:val="single" w:sz="4" w:space="0" w:color="auto"/>
              <w:right w:val="single" w:sz="4" w:space="0" w:color="auto"/>
            </w:tcBorders>
          </w:tcPr>
          <w:p w14:paraId="6474DDE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270BAF4"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9C12803"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52CEBA1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554EAEC"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I. Источники</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собственных</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средств</w:t>
            </w:r>
          </w:p>
        </w:tc>
        <w:tc>
          <w:tcPr>
            <w:tcW w:w="1713" w:type="dxa"/>
            <w:tcBorders>
              <w:top w:val="single" w:sz="4" w:space="0" w:color="auto"/>
              <w:left w:val="single" w:sz="4" w:space="0" w:color="auto"/>
              <w:bottom w:val="single" w:sz="4" w:space="0" w:color="auto"/>
              <w:right w:val="single" w:sz="4" w:space="0" w:color="auto"/>
            </w:tcBorders>
          </w:tcPr>
          <w:p w14:paraId="05C547D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C60B58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251FDF85"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261BD25F"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5FC52CB0"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i/>
                <w:sz w:val="22"/>
                <w:szCs w:val="22"/>
                <w:lang w:val="ru-RU" w:eastAsia="ru-RU"/>
              </w:rPr>
              <w:t xml:space="preserve">в т.ч.: </w:t>
            </w:r>
          </w:p>
        </w:tc>
        <w:tc>
          <w:tcPr>
            <w:tcW w:w="1713" w:type="dxa"/>
            <w:tcBorders>
              <w:top w:val="single" w:sz="4" w:space="0" w:color="auto"/>
              <w:left w:val="single" w:sz="4" w:space="0" w:color="auto"/>
              <w:bottom w:val="single" w:sz="4" w:space="0" w:color="auto"/>
              <w:right w:val="single" w:sz="4" w:space="0" w:color="auto"/>
            </w:tcBorders>
          </w:tcPr>
          <w:p w14:paraId="2A504836"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4EF0526"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0A5723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6C5050D7"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14623BF0" w14:textId="77777777" w:rsidR="00CD64BF" w:rsidRPr="00E97DCB" w:rsidRDefault="001B7D7A" w:rsidP="00046F6E">
            <w:pPr>
              <w:tabs>
                <w:tab w:val="left" w:pos="3600"/>
              </w:tabs>
              <w:rPr>
                <w:rFonts w:ascii="Times New Roman" w:hAnsi="Times New Roman"/>
                <w:i/>
                <w:sz w:val="22"/>
                <w:szCs w:val="22"/>
                <w:lang w:val="ru-RU" w:eastAsia="ru-RU"/>
              </w:rPr>
            </w:pPr>
            <w:r w:rsidRPr="00E97DCB">
              <w:rPr>
                <w:rFonts w:ascii="Times New Roman" w:hAnsi="Times New Roman"/>
                <w:i/>
                <w:sz w:val="22"/>
                <w:szCs w:val="22"/>
                <w:lang w:val="ru-RU" w:eastAsia="ru-RU"/>
              </w:rPr>
              <w:t>У</w:t>
            </w:r>
            <w:r w:rsidR="00CD64BF" w:rsidRPr="00E97DCB">
              <w:rPr>
                <w:rFonts w:ascii="Times New Roman" w:hAnsi="Times New Roman"/>
                <w:i/>
                <w:sz w:val="22"/>
                <w:szCs w:val="22"/>
                <w:lang w:val="ru-RU" w:eastAsia="ru-RU"/>
              </w:rPr>
              <w:t>ставной</w:t>
            </w:r>
            <w:r w:rsidRPr="00E97DCB">
              <w:rPr>
                <w:rFonts w:ascii="Times New Roman" w:hAnsi="Times New Roman"/>
                <w:i/>
                <w:sz w:val="22"/>
                <w:szCs w:val="22"/>
                <w:lang w:val="ru-RU" w:eastAsia="ru-RU"/>
              </w:rPr>
              <w:t xml:space="preserve"> </w:t>
            </w:r>
            <w:r w:rsidR="00CD64BF" w:rsidRPr="00E97DCB">
              <w:rPr>
                <w:rFonts w:ascii="Times New Roman" w:hAnsi="Times New Roman"/>
                <w:i/>
                <w:sz w:val="22"/>
                <w:szCs w:val="22"/>
                <w:lang w:val="ru-RU" w:eastAsia="ru-RU"/>
              </w:rPr>
              <w:t>капитал</w:t>
            </w:r>
          </w:p>
        </w:tc>
        <w:tc>
          <w:tcPr>
            <w:tcW w:w="1713" w:type="dxa"/>
            <w:tcBorders>
              <w:top w:val="single" w:sz="4" w:space="0" w:color="auto"/>
              <w:left w:val="single" w:sz="4" w:space="0" w:color="auto"/>
              <w:bottom w:val="single" w:sz="4" w:space="0" w:color="auto"/>
              <w:right w:val="single" w:sz="4" w:space="0" w:color="auto"/>
            </w:tcBorders>
          </w:tcPr>
          <w:p w14:paraId="17A22D3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3AD9EAD"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6AD2ACF"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7361C924"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603A3BDE" w14:textId="77777777" w:rsidR="00CD64BF" w:rsidRPr="00E97DCB" w:rsidRDefault="001B7D7A" w:rsidP="00046F6E">
            <w:pPr>
              <w:tabs>
                <w:tab w:val="left" w:pos="3600"/>
              </w:tabs>
              <w:rPr>
                <w:rFonts w:ascii="Times New Roman" w:hAnsi="Times New Roman"/>
                <w:i/>
                <w:sz w:val="22"/>
                <w:szCs w:val="22"/>
                <w:lang w:val="ru-RU" w:eastAsia="ru-RU"/>
              </w:rPr>
            </w:pPr>
            <w:r w:rsidRPr="00E97DCB">
              <w:rPr>
                <w:rFonts w:ascii="Times New Roman" w:hAnsi="Times New Roman"/>
                <w:i/>
                <w:sz w:val="22"/>
                <w:szCs w:val="22"/>
                <w:lang w:val="ru-RU" w:eastAsia="ru-RU"/>
              </w:rPr>
              <w:t>Н</w:t>
            </w:r>
            <w:r w:rsidR="00CD64BF" w:rsidRPr="00E97DCB">
              <w:rPr>
                <w:rFonts w:ascii="Times New Roman" w:hAnsi="Times New Roman"/>
                <w:i/>
                <w:sz w:val="22"/>
                <w:szCs w:val="22"/>
                <w:lang w:val="ru-RU" w:eastAsia="ru-RU"/>
              </w:rPr>
              <w:t>ераспределенная</w:t>
            </w:r>
            <w:r w:rsidRPr="00E97DCB">
              <w:rPr>
                <w:rFonts w:ascii="Times New Roman" w:hAnsi="Times New Roman"/>
                <w:i/>
                <w:sz w:val="22"/>
                <w:szCs w:val="22"/>
                <w:lang w:val="ru-RU" w:eastAsia="ru-RU"/>
              </w:rPr>
              <w:t xml:space="preserve"> </w:t>
            </w:r>
            <w:r w:rsidR="00CD64BF" w:rsidRPr="00E97DCB">
              <w:rPr>
                <w:rFonts w:ascii="Times New Roman" w:hAnsi="Times New Roman"/>
                <w:i/>
                <w:sz w:val="22"/>
                <w:szCs w:val="22"/>
                <w:lang w:val="ru-RU" w:eastAsia="ru-RU"/>
              </w:rPr>
              <w:t>прибыль</w:t>
            </w:r>
          </w:p>
        </w:tc>
        <w:tc>
          <w:tcPr>
            <w:tcW w:w="1713" w:type="dxa"/>
            <w:tcBorders>
              <w:top w:val="single" w:sz="4" w:space="0" w:color="auto"/>
              <w:left w:val="single" w:sz="4" w:space="0" w:color="auto"/>
              <w:bottom w:val="single" w:sz="4" w:space="0" w:color="auto"/>
              <w:right w:val="single" w:sz="4" w:space="0" w:color="auto"/>
            </w:tcBorders>
          </w:tcPr>
          <w:p w14:paraId="3517A5EA"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744DBEB"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7B5C56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0E4A2A56"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096E5F0B"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II. Обязательства</w:t>
            </w:r>
          </w:p>
        </w:tc>
        <w:tc>
          <w:tcPr>
            <w:tcW w:w="1713" w:type="dxa"/>
            <w:tcBorders>
              <w:top w:val="single" w:sz="4" w:space="0" w:color="auto"/>
              <w:left w:val="single" w:sz="4" w:space="0" w:color="auto"/>
              <w:bottom w:val="single" w:sz="4" w:space="0" w:color="auto"/>
              <w:right w:val="single" w:sz="4" w:space="0" w:color="auto"/>
            </w:tcBorders>
          </w:tcPr>
          <w:p w14:paraId="6A40F14D"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875FBAD"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144FA7B"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3CCE1052"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E46DD10"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Долгосрочные</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14:paraId="0F9B9505"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EB08B00"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5D162F5"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691D79E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854DFEC"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Текущие</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обязательства</w:t>
            </w:r>
          </w:p>
        </w:tc>
        <w:tc>
          <w:tcPr>
            <w:tcW w:w="1713" w:type="dxa"/>
            <w:tcBorders>
              <w:top w:val="single" w:sz="4" w:space="0" w:color="auto"/>
              <w:left w:val="single" w:sz="4" w:space="0" w:color="auto"/>
              <w:bottom w:val="single" w:sz="4" w:space="0" w:color="auto"/>
              <w:right w:val="single" w:sz="4" w:space="0" w:color="auto"/>
            </w:tcBorders>
          </w:tcPr>
          <w:p w14:paraId="7B1F3B2B"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82DEA0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4786092"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61AC9478"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2ADAB451"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в т.ч.:</w:t>
            </w:r>
          </w:p>
        </w:tc>
        <w:tc>
          <w:tcPr>
            <w:tcW w:w="1713" w:type="dxa"/>
            <w:tcBorders>
              <w:top w:val="single" w:sz="4" w:space="0" w:color="auto"/>
              <w:left w:val="single" w:sz="4" w:space="0" w:color="auto"/>
              <w:bottom w:val="single" w:sz="4" w:space="0" w:color="auto"/>
              <w:right w:val="single" w:sz="4" w:space="0" w:color="auto"/>
            </w:tcBorders>
          </w:tcPr>
          <w:p w14:paraId="234444A5"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D0A30C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AFE1D08"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0022696C"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34C8B442" w14:textId="77777777" w:rsidR="00CD64BF" w:rsidRPr="00E97DCB" w:rsidRDefault="001B7D7A" w:rsidP="00046F6E">
            <w:pPr>
              <w:tabs>
                <w:tab w:val="left" w:pos="3600"/>
              </w:tabs>
              <w:rPr>
                <w:rFonts w:ascii="Times New Roman" w:hAnsi="Times New Roman"/>
                <w:i/>
                <w:sz w:val="22"/>
                <w:szCs w:val="22"/>
                <w:lang w:val="ru-RU" w:eastAsia="ru-RU"/>
              </w:rPr>
            </w:pPr>
            <w:r w:rsidRPr="00E97DCB">
              <w:rPr>
                <w:rFonts w:ascii="Times New Roman" w:hAnsi="Times New Roman"/>
                <w:i/>
                <w:sz w:val="22"/>
                <w:szCs w:val="22"/>
                <w:lang w:val="ru-RU" w:eastAsia="ru-RU"/>
              </w:rPr>
              <w:t>Т</w:t>
            </w:r>
            <w:r w:rsidR="00CD64BF" w:rsidRPr="00E97DCB">
              <w:rPr>
                <w:rFonts w:ascii="Times New Roman" w:hAnsi="Times New Roman"/>
                <w:i/>
                <w:sz w:val="22"/>
                <w:szCs w:val="22"/>
                <w:lang w:val="ru-RU" w:eastAsia="ru-RU"/>
              </w:rPr>
              <w:t>екущая</w:t>
            </w:r>
            <w:r w:rsidRPr="00E97DCB">
              <w:rPr>
                <w:rFonts w:ascii="Times New Roman" w:hAnsi="Times New Roman"/>
                <w:i/>
                <w:sz w:val="22"/>
                <w:szCs w:val="22"/>
                <w:lang w:val="ru-RU" w:eastAsia="ru-RU"/>
              </w:rPr>
              <w:t xml:space="preserve"> </w:t>
            </w:r>
            <w:r w:rsidR="00CD64BF" w:rsidRPr="00E97DCB">
              <w:rPr>
                <w:rFonts w:ascii="Times New Roman" w:hAnsi="Times New Roman"/>
                <w:i/>
                <w:sz w:val="22"/>
                <w:szCs w:val="22"/>
                <w:lang w:val="ru-RU" w:eastAsia="ru-RU"/>
              </w:rPr>
              <w:t>кредиторская</w:t>
            </w:r>
            <w:r w:rsidRPr="00E97DCB">
              <w:rPr>
                <w:rFonts w:ascii="Times New Roman" w:hAnsi="Times New Roman"/>
                <w:i/>
                <w:sz w:val="22"/>
                <w:szCs w:val="22"/>
                <w:lang w:val="ru-RU" w:eastAsia="ru-RU"/>
              </w:rPr>
              <w:t xml:space="preserve"> </w:t>
            </w:r>
            <w:r w:rsidR="00CD64BF" w:rsidRPr="00E97DCB">
              <w:rPr>
                <w:rFonts w:ascii="Times New Roman" w:hAnsi="Times New Roman"/>
                <w:i/>
                <w:sz w:val="22"/>
                <w:szCs w:val="22"/>
                <w:lang w:val="ru-RU"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14:paraId="12B81AB3"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BE50CE2"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D2C1B5B"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4B5F8514" w14:textId="77777777" w:rsidTr="00046F6E">
        <w:trPr>
          <w:cantSplit/>
          <w:trHeight w:val="260"/>
        </w:trPr>
        <w:tc>
          <w:tcPr>
            <w:tcW w:w="4237" w:type="dxa"/>
            <w:tcBorders>
              <w:top w:val="single" w:sz="4" w:space="0" w:color="auto"/>
              <w:left w:val="single" w:sz="4" w:space="0" w:color="auto"/>
              <w:bottom w:val="single" w:sz="4" w:space="0" w:color="auto"/>
              <w:right w:val="single" w:sz="4" w:space="0" w:color="auto"/>
            </w:tcBorders>
            <w:hideMark/>
          </w:tcPr>
          <w:p w14:paraId="43331546" w14:textId="77777777" w:rsidR="00CD64BF" w:rsidRPr="00E97DCB" w:rsidRDefault="001B7D7A" w:rsidP="00046F6E">
            <w:pPr>
              <w:tabs>
                <w:tab w:val="left" w:pos="3600"/>
              </w:tabs>
              <w:rPr>
                <w:rFonts w:ascii="Times New Roman" w:hAnsi="Times New Roman"/>
                <w:i/>
                <w:sz w:val="22"/>
                <w:szCs w:val="22"/>
                <w:lang w:val="ru-RU" w:eastAsia="ru-RU"/>
              </w:rPr>
            </w:pPr>
            <w:r w:rsidRPr="00E97DCB">
              <w:rPr>
                <w:rFonts w:ascii="Times New Roman" w:hAnsi="Times New Roman"/>
                <w:i/>
                <w:sz w:val="22"/>
                <w:szCs w:val="22"/>
                <w:lang w:val="ru-RU" w:eastAsia="ru-RU"/>
              </w:rPr>
              <w:t>П</w:t>
            </w:r>
            <w:r w:rsidR="00CD64BF" w:rsidRPr="00E97DCB">
              <w:rPr>
                <w:rFonts w:ascii="Times New Roman" w:hAnsi="Times New Roman"/>
                <w:i/>
                <w:sz w:val="22"/>
                <w:szCs w:val="22"/>
                <w:lang w:val="ru-RU" w:eastAsia="ru-RU"/>
              </w:rPr>
              <w:t>росроченная</w:t>
            </w:r>
            <w:r w:rsidRPr="00E97DCB">
              <w:rPr>
                <w:rFonts w:ascii="Times New Roman" w:hAnsi="Times New Roman"/>
                <w:i/>
                <w:sz w:val="22"/>
                <w:szCs w:val="22"/>
                <w:lang w:val="ru-RU" w:eastAsia="ru-RU"/>
              </w:rPr>
              <w:t xml:space="preserve"> </w:t>
            </w:r>
            <w:r w:rsidR="00CD64BF" w:rsidRPr="00E97DCB">
              <w:rPr>
                <w:rFonts w:ascii="Times New Roman" w:hAnsi="Times New Roman"/>
                <w:i/>
                <w:sz w:val="22"/>
                <w:szCs w:val="22"/>
                <w:lang w:val="ru-RU" w:eastAsia="ru-RU"/>
              </w:rPr>
              <w:t>кредиторская</w:t>
            </w:r>
            <w:r w:rsidRPr="00E97DCB">
              <w:rPr>
                <w:rFonts w:ascii="Times New Roman" w:hAnsi="Times New Roman"/>
                <w:i/>
                <w:sz w:val="22"/>
                <w:szCs w:val="22"/>
                <w:lang w:val="ru-RU" w:eastAsia="ru-RU"/>
              </w:rPr>
              <w:t xml:space="preserve"> </w:t>
            </w:r>
            <w:r w:rsidR="00CD64BF" w:rsidRPr="00E97DCB">
              <w:rPr>
                <w:rFonts w:ascii="Times New Roman" w:hAnsi="Times New Roman"/>
                <w:i/>
                <w:sz w:val="22"/>
                <w:szCs w:val="22"/>
                <w:lang w:val="ru-RU" w:eastAsia="ru-RU"/>
              </w:rPr>
              <w:t>задолженность</w:t>
            </w:r>
          </w:p>
        </w:tc>
        <w:tc>
          <w:tcPr>
            <w:tcW w:w="1713" w:type="dxa"/>
            <w:tcBorders>
              <w:top w:val="single" w:sz="4" w:space="0" w:color="auto"/>
              <w:left w:val="single" w:sz="4" w:space="0" w:color="auto"/>
              <w:bottom w:val="single" w:sz="4" w:space="0" w:color="auto"/>
              <w:right w:val="single" w:sz="4" w:space="0" w:color="auto"/>
            </w:tcBorders>
          </w:tcPr>
          <w:p w14:paraId="19C3EB63"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C29E55F"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E512E07"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080CE0" w14:paraId="39EE0BD3" w14:textId="77777777" w:rsidTr="00046F6E">
        <w:trPr>
          <w:cantSplit/>
          <w:trHeight w:val="260"/>
        </w:trPr>
        <w:tc>
          <w:tcPr>
            <w:tcW w:w="9352" w:type="dxa"/>
            <w:gridSpan w:val="4"/>
            <w:tcBorders>
              <w:top w:val="single" w:sz="4" w:space="0" w:color="auto"/>
              <w:left w:val="single" w:sz="4" w:space="0" w:color="auto"/>
              <w:bottom w:val="single" w:sz="4" w:space="0" w:color="auto"/>
              <w:right w:val="single" w:sz="4" w:space="0" w:color="auto"/>
            </w:tcBorders>
            <w:hideMark/>
          </w:tcPr>
          <w:p w14:paraId="2A81357F" w14:textId="77777777" w:rsidR="00CD64BF" w:rsidRPr="00E97DCB" w:rsidRDefault="00CD64BF" w:rsidP="00046F6E">
            <w:pPr>
              <w:tabs>
                <w:tab w:val="left" w:pos="3600"/>
              </w:tabs>
              <w:jc w:val="center"/>
              <w:rPr>
                <w:rFonts w:ascii="Times New Roman" w:hAnsi="Times New Roman"/>
                <w:b/>
                <w:snapToGrid w:val="0"/>
                <w:sz w:val="22"/>
                <w:szCs w:val="22"/>
                <w:lang w:val="ru-RU" w:eastAsia="ru-RU"/>
              </w:rPr>
            </w:pPr>
            <w:r w:rsidRPr="00E97DCB">
              <w:rPr>
                <w:rFonts w:ascii="Times New Roman" w:hAnsi="Times New Roman"/>
                <w:b/>
                <w:snapToGrid w:val="0"/>
                <w:sz w:val="22"/>
                <w:szCs w:val="22"/>
                <w:lang w:val="ru-RU" w:eastAsia="ru-RU"/>
              </w:rPr>
              <w:t>Информация из отчета финансового результата</w:t>
            </w:r>
          </w:p>
        </w:tc>
      </w:tr>
      <w:tr w:rsidR="00CD64BF" w:rsidRPr="00080CE0" w14:paraId="3CFF37DD"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7C486A73"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14:paraId="0128C4F4"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4186BD5"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7ED7DC9"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080CE0" w14:paraId="7BA37883"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260EDF15"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14:paraId="2390F6DB"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B5AFB51"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3C67F80A"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r w:rsidR="00CD64BF" w:rsidRPr="00E97DCB" w14:paraId="49CB6F3B" w14:textId="77777777" w:rsidTr="00046F6E">
        <w:tc>
          <w:tcPr>
            <w:tcW w:w="4237" w:type="dxa"/>
            <w:tcBorders>
              <w:top w:val="single" w:sz="4" w:space="0" w:color="auto"/>
              <w:left w:val="single" w:sz="4" w:space="0" w:color="auto"/>
              <w:bottom w:val="single" w:sz="4" w:space="0" w:color="auto"/>
              <w:right w:val="single" w:sz="4" w:space="0" w:color="auto"/>
            </w:tcBorders>
            <w:hideMark/>
          </w:tcPr>
          <w:p w14:paraId="49533479" w14:textId="77777777" w:rsidR="00CD64BF" w:rsidRPr="00E97DCB" w:rsidRDefault="00CD64BF" w:rsidP="00046F6E">
            <w:pPr>
              <w:tabs>
                <w:tab w:val="left" w:pos="3600"/>
              </w:tabs>
              <w:rPr>
                <w:rFonts w:ascii="Times New Roman" w:hAnsi="Times New Roman"/>
                <w:sz w:val="22"/>
                <w:szCs w:val="22"/>
                <w:lang w:val="ru-RU" w:eastAsia="ru-RU"/>
              </w:rPr>
            </w:pPr>
            <w:r w:rsidRPr="00E97DCB">
              <w:rPr>
                <w:rFonts w:ascii="Times New Roman" w:hAnsi="Times New Roman"/>
                <w:sz w:val="22"/>
                <w:szCs w:val="22"/>
                <w:lang w:val="ru-RU" w:eastAsia="ru-RU"/>
              </w:rPr>
              <w:t>Чистая</w:t>
            </w:r>
            <w:r w:rsidR="001B7D7A" w:rsidRPr="00E97DCB">
              <w:rPr>
                <w:rFonts w:ascii="Times New Roman" w:hAnsi="Times New Roman"/>
                <w:sz w:val="22"/>
                <w:szCs w:val="22"/>
                <w:lang w:val="ru-RU" w:eastAsia="ru-RU"/>
              </w:rPr>
              <w:t xml:space="preserve"> </w:t>
            </w:r>
            <w:r w:rsidRPr="00E97DCB">
              <w:rPr>
                <w:rFonts w:ascii="Times New Roman" w:hAnsi="Times New Roman"/>
                <w:sz w:val="22"/>
                <w:szCs w:val="22"/>
                <w:lang w:val="ru-RU" w:eastAsia="ru-RU"/>
              </w:rPr>
              <w:t>прибыль</w:t>
            </w:r>
          </w:p>
        </w:tc>
        <w:tc>
          <w:tcPr>
            <w:tcW w:w="1713" w:type="dxa"/>
            <w:tcBorders>
              <w:top w:val="single" w:sz="4" w:space="0" w:color="auto"/>
              <w:left w:val="single" w:sz="4" w:space="0" w:color="auto"/>
              <w:bottom w:val="single" w:sz="4" w:space="0" w:color="auto"/>
              <w:right w:val="single" w:sz="4" w:space="0" w:color="auto"/>
            </w:tcBorders>
          </w:tcPr>
          <w:p w14:paraId="1810DB9A"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9C56E06"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61AB62C" w14:textId="77777777" w:rsidR="00CD64BF" w:rsidRPr="00E97DCB" w:rsidRDefault="00CD64BF" w:rsidP="00046F6E">
            <w:pPr>
              <w:tabs>
                <w:tab w:val="left" w:pos="3600"/>
              </w:tabs>
              <w:jc w:val="both"/>
              <w:rPr>
                <w:rFonts w:ascii="Times New Roman" w:hAnsi="Times New Roman"/>
                <w:snapToGrid w:val="0"/>
                <w:sz w:val="22"/>
                <w:szCs w:val="22"/>
                <w:lang w:val="ru-RU" w:eastAsia="ru-RU"/>
              </w:rPr>
            </w:pPr>
          </w:p>
        </w:tc>
      </w:tr>
    </w:tbl>
    <w:p w14:paraId="1C76FB95" w14:textId="77777777" w:rsidR="00CD64BF" w:rsidRPr="00E97DCB" w:rsidRDefault="00CD64BF" w:rsidP="00CD64BF">
      <w:pPr>
        <w:jc w:val="center"/>
        <w:rPr>
          <w:rFonts w:ascii="Times New Roman" w:hAnsi="Times New Roman"/>
          <w:sz w:val="22"/>
          <w:szCs w:val="22"/>
          <w:lang w:val="ru-RU" w:eastAsia="ru-RU"/>
        </w:rPr>
      </w:pPr>
    </w:p>
    <w:p w14:paraId="1B9E521B" w14:textId="77777777" w:rsidR="00CD64BF" w:rsidRPr="00E97DCB" w:rsidRDefault="00CD64BF" w:rsidP="00CD64BF">
      <w:pPr>
        <w:jc w:val="center"/>
        <w:rPr>
          <w:rFonts w:ascii="Times New Roman" w:hAnsi="Times New Roman"/>
          <w:sz w:val="22"/>
          <w:szCs w:val="22"/>
          <w:lang w:val="ru-RU" w:eastAsia="ru-RU"/>
        </w:rPr>
      </w:pPr>
    </w:p>
    <w:p w14:paraId="23C09A85" w14:textId="77777777" w:rsidR="00CD64BF" w:rsidRPr="00E97DCB" w:rsidRDefault="00CD64BF" w:rsidP="00CD64BF">
      <w:pPr>
        <w:tabs>
          <w:tab w:val="left" w:pos="3600"/>
        </w:tabs>
        <w:jc w:val="center"/>
        <w:rPr>
          <w:rFonts w:ascii="Times New Roman" w:hAnsi="Times New Roman"/>
          <w:b/>
          <w:bCs/>
          <w:sz w:val="22"/>
          <w:szCs w:val="22"/>
          <w:lang w:val="ru-RU" w:eastAsia="ru-RU"/>
        </w:rPr>
      </w:pPr>
    </w:p>
    <w:p w14:paraId="2EF4A973" w14:textId="77777777" w:rsidR="00CD64BF" w:rsidRPr="00E97DCB" w:rsidRDefault="00CD64BF" w:rsidP="00CD64BF">
      <w:pPr>
        <w:tabs>
          <w:tab w:val="left" w:pos="3600"/>
        </w:tabs>
        <w:jc w:val="both"/>
        <w:rPr>
          <w:rFonts w:ascii="Times New Roman" w:hAnsi="Times New Roman"/>
          <w:snapToGrid w:val="0"/>
          <w:sz w:val="22"/>
          <w:szCs w:val="22"/>
          <w:lang w:val="ru-RU" w:eastAsia="ru-RU"/>
        </w:rPr>
      </w:pPr>
      <w:r w:rsidRPr="00E97DCB">
        <w:rPr>
          <w:rFonts w:ascii="Times New Roman" w:hAnsi="Times New Roman"/>
          <w:snapToGrid w:val="0"/>
          <w:sz w:val="22"/>
          <w:szCs w:val="22"/>
          <w:lang w:val="ru-RU" w:eastAsia="ru-RU"/>
        </w:rPr>
        <w:t>Балансовая прибыль______________________________________________________________</w:t>
      </w:r>
    </w:p>
    <w:p w14:paraId="7B155F0A" w14:textId="77777777" w:rsidR="00CD64BF" w:rsidRPr="00E97DCB" w:rsidRDefault="00CD64BF" w:rsidP="00CD64BF">
      <w:pPr>
        <w:tabs>
          <w:tab w:val="left" w:pos="3600"/>
        </w:tabs>
        <w:jc w:val="both"/>
        <w:rPr>
          <w:rFonts w:ascii="Times New Roman" w:hAnsi="Times New Roman"/>
          <w:snapToGrid w:val="0"/>
          <w:sz w:val="22"/>
          <w:szCs w:val="22"/>
          <w:lang w:val="ru-RU" w:eastAsia="ru-RU"/>
        </w:rPr>
      </w:pPr>
    </w:p>
    <w:p w14:paraId="7DEC00A9" w14:textId="77777777" w:rsidR="00CD64BF" w:rsidRPr="00E97DCB" w:rsidRDefault="00CD64BF" w:rsidP="00CD64BF">
      <w:pPr>
        <w:tabs>
          <w:tab w:val="left" w:pos="3600"/>
        </w:tabs>
        <w:jc w:val="both"/>
        <w:rPr>
          <w:rFonts w:ascii="Times New Roman" w:hAnsi="Times New Roman"/>
          <w:snapToGrid w:val="0"/>
          <w:sz w:val="22"/>
          <w:szCs w:val="22"/>
          <w:lang w:val="ru-RU" w:eastAsia="ru-RU"/>
        </w:rPr>
      </w:pPr>
      <w:r w:rsidRPr="00E97DCB">
        <w:rPr>
          <w:rFonts w:ascii="Times New Roman" w:hAnsi="Times New Roman"/>
          <w:snapToGrid w:val="0"/>
          <w:sz w:val="22"/>
          <w:szCs w:val="22"/>
          <w:lang w:val="ru-RU" w:eastAsia="ru-RU"/>
        </w:rPr>
        <w:t>Руководитель_____________________            Гл. бухгалтер_______________</w:t>
      </w:r>
    </w:p>
    <w:p w14:paraId="61E24150" w14:textId="77777777" w:rsidR="00CD64BF" w:rsidRPr="00E97DCB" w:rsidRDefault="00CD64BF" w:rsidP="00CD64BF">
      <w:pPr>
        <w:tabs>
          <w:tab w:val="left" w:pos="3600"/>
        </w:tabs>
        <w:jc w:val="both"/>
        <w:rPr>
          <w:rFonts w:ascii="Times New Roman" w:hAnsi="Times New Roman"/>
          <w:snapToGrid w:val="0"/>
          <w:sz w:val="22"/>
          <w:szCs w:val="22"/>
          <w:lang w:val="ru-RU" w:eastAsia="ru-RU"/>
        </w:rPr>
      </w:pPr>
      <w:r w:rsidRPr="00E97DCB">
        <w:rPr>
          <w:rFonts w:ascii="Times New Roman" w:hAnsi="Times New Roman"/>
          <w:snapToGrid w:val="0"/>
          <w:sz w:val="22"/>
          <w:szCs w:val="22"/>
          <w:lang w:val="ru-RU" w:eastAsia="ru-RU"/>
        </w:rPr>
        <w:t>М.П.</w:t>
      </w:r>
    </w:p>
    <w:p w14:paraId="3FF085E2" w14:textId="77777777" w:rsidR="00CD64BF" w:rsidRPr="00E97DCB" w:rsidRDefault="00CD64BF" w:rsidP="00CD64BF">
      <w:pPr>
        <w:tabs>
          <w:tab w:val="left" w:pos="0"/>
        </w:tabs>
        <w:jc w:val="both"/>
        <w:rPr>
          <w:rFonts w:ascii="Times New Roman" w:eastAsia="Calibri" w:hAnsi="Times New Roman"/>
          <w:sz w:val="22"/>
          <w:szCs w:val="22"/>
          <w:lang w:val="ru-RU"/>
        </w:rPr>
      </w:pPr>
      <w:r w:rsidRPr="00E97DCB">
        <w:rPr>
          <w:rFonts w:ascii="Times New Roman" w:hAnsi="Times New Roman"/>
          <w:sz w:val="22"/>
          <w:szCs w:val="22"/>
          <w:lang w:val="ru-RU"/>
        </w:rPr>
        <w:tab/>
      </w:r>
    </w:p>
    <w:p w14:paraId="094D178E" w14:textId="77777777" w:rsidR="00CD64BF" w:rsidRPr="00E97DCB" w:rsidRDefault="00CD64BF" w:rsidP="00CD64BF">
      <w:pPr>
        <w:tabs>
          <w:tab w:val="left" w:pos="0"/>
        </w:tabs>
        <w:jc w:val="both"/>
        <w:rPr>
          <w:rFonts w:ascii="Times New Roman" w:hAnsi="Times New Roman"/>
          <w:sz w:val="22"/>
          <w:szCs w:val="22"/>
          <w:lang w:val="ru-RU"/>
        </w:rPr>
      </w:pPr>
      <w:r w:rsidRPr="00E97DCB">
        <w:rPr>
          <w:rFonts w:ascii="Times New Roman" w:hAnsi="Times New Roman"/>
          <w:sz w:val="22"/>
          <w:szCs w:val="22"/>
          <w:lang w:val="ru-RU"/>
        </w:rPr>
        <w:tab/>
      </w:r>
    </w:p>
    <w:p w14:paraId="6D8D5E00" w14:textId="77777777" w:rsidR="00CD64BF" w:rsidRPr="00E97DCB" w:rsidRDefault="00CD64BF" w:rsidP="00CD64BF">
      <w:pPr>
        <w:tabs>
          <w:tab w:val="left" w:pos="0"/>
        </w:tabs>
        <w:jc w:val="both"/>
        <w:rPr>
          <w:rFonts w:ascii="Times New Roman" w:hAnsi="Times New Roman"/>
          <w:sz w:val="22"/>
          <w:szCs w:val="22"/>
          <w:lang w:val="ru-RU"/>
        </w:rPr>
      </w:pPr>
      <w:r w:rsidRPr="00E97DCB">
        <w:rPr>
          <w:rFonts w:ascii="Times New Roman" w:hAnsi="Times New Roman"/>
          <w:sz w:val="22"/>
          <w:szCs w:val="22"/>
          <w:lang w:val="ru-RU"/>
        </w:rPr>
        <w:tab/>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635C27C6" w14:textId="77777777" w:rsidR="00A542DC" w:rsidRPr="00E97DCB" w:rsidRDefault="00A542DC" w:rsidP="00CD64BF">
      <w:pPr>
        <w:spacing w:before="240"/>
        <w:rPr>
          <w:rFonts w:ascii="Times New Roman" w:hAnsi="Times New Roman"/>
          <w:b/>
          <w:snapToGrid w:val="0"/>
          <w:sz w:val="22"/>
          <w:szCs w:val="22"/>
          <w:lang w:val="ru-RU" w:eastAsia="ru-RU"/>
        </w:rPr>
      </w:pPr>
    </w:p>
    <w:p w14:paraId="616EC7D8" w14:textId="77777777" w:rsidR="00CD64BF" w:rsidRPr="00E97DCB" w:rsidRDefault="00CD64BF" w:rsidP="00CD64BF">
      <w:pPr>
        <w:ind w:left="7080" w:firstLine="708"/>
        <w:jc w:val="center"/>
        <w:rPr>
          <w:rFonts w:ascii="Times New Roman" w:hAnsi="Times New Roman"/>
          <w:i/>
          <w:sz w:val="22"/>
          <w:szCs w:val="22"/>
          <w:lang w:val="ru-RU"/>
        </w:rPr>
      </w:pPr>
    </w:p>
    <w:p w14:paraId="71F59F67" w14:textId="77777777" w:rsidR="00CD64BF" w:rsidRPr="00E97DCB" w:rsidRDefault="00A3162E" w:rsidP="00CD64BF">
      <w:pPr>
        <w:spacing w:before="240"/>
        <w:rPr>
          <w:rFonts w:ascii="Times New Roman" w:hAnsi="Times New Roman"/>
          <w:b/>
          <w:snapToGrid w:val="0"/>
          <w:sz w:val="22"/>
          <w:szCs w:val="22"/>
          <w:lang w:val="ru-RU" w:eastAsia="ru-RU"/>
        </w:rPr>
      </w:pPr>
      <w:r w:rsidRPr="00E97DCB">
        <w:rPr>
          <w:rFonts w:ascii="Times New Roman" w:hAnsi="Times New Roman"/>
          <w:b/>
          <w:snapToGrid w:val="0"/>
          <w:sz w:val="22"/>
          <w:szCs w:val="22"/>
          <w:lang w:val="ru-RU" w:eastAsia="ru-RU"/>
        </w:rPr>
        <w:t>2</w:t>
      </w:r>
      <w:r w:rsidR="00CD64BF" w:rsidRPr="00E97DCB">
        <w:rPr>
          <w:rFonts w:ascii="Times New Roman" w:hAnsi="Times New Roman"/>
          <w:b/>
          <w:snapToGrid w:val="0"/>
          <w:sz w:val="22"/>
          <w:szCs w:val="22"/>
          <w:lang w:val="ru-RU" w:eastAsia="ru-RU"/>
        </w:rPr>
        <w:t>. СРЕДНИЙ ГОДОВОЙ ОБОРОТ</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127"/>
        <w:gridCol w:w="2126"/>
        <w:gridCol w:w="2268"/>
      </w:tblGrid>
      <w:tr w:rsidR="00CD64BF" w:rsidRPr="00080CE0" w14:paraId="78254526"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shd w:val="clear" w:color="auto" w:fill="D9D9D9"/>
            <w:hideMark/>
          </w:tcPr>
          <w:p w14:paraId="76F12EDF" w14:textId="77777777" w:rsidR="00CD64BF" w:rsidRPr="00E97DCB" w:rsidRDefault="00CD64BF" w:rsidP="00046F6E">
            <w:pPr>
              <w:jc w:val="center"/>
              <w:rPr>
                <w:rFonts w:ascii="Times New Roman" w:eastAsia="Calibri" w:hAnsi="Times New Roman"/>
                <w:sz w:val="22"/>
                <w:szCs w:val="22"/>
                <w:lang w:val="ru-RU"/>
              </w:rPr>
            </w:pPr>
            <w:r w:rsidRPr="00E97DCB">
              <w:rPr>
                <w:rFonts w:ascii="Times New Roman" w:hAnsi="Times New Roman"/>
                <w:b/>
                <w:bCs/>
                <w:sz w:val="22"/>
                <w:szCs w:val="22"/>
                <w:lang w:val="ru-RU"/>
              </w:rPr>
              <w:lastRenderedPageBreak/>
              <w:t>Год</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DA015FA" w14:textId="77777777" w:rsidR="00CD64BF" w:rsidRPr="00E97DCB" w:rsidRDefault="00CD64BF" w:rsidP="00046F6E">
            <w:pPr>
              <w:jc w:val="center"/>
              <w:rPr>
                <w:rFonts w:ascii="Times New Roman" w:hAnsi="Times New Roman"/>
                <w:b/>
                <w:bCs/>
                <w:sz w:val="22"/>
                <w:szCs w:val="22"/>
                <w:lang w:val="ru-RU"/>
              </w:rPr>
            </w:pPr>
            <w:r w:rsidRPr="00E97DCB">
              <w:rPr>
                <w:rFonts w:ascii="Times New Roman" w:hAnsi="Times New Roman"/>
                <w:b/>
                <w:bCs/>
                <w:sz w:val="22"/>
                <w:szCs w:val="22"/>
                <w:lang w:val="ru-RU"/>
              </w:rPr>
              <w:t>Сумма</w:t>
            </w:r>
            <w:r w:rsidRPr="00E97DCB">
              <w:rPr>
                <w:rFonts w:ascii="Times New Roman" w:hAnsi="Times New Roman"/>
                <w:b/>
                <w:bCs/>
                <w:sz w:val="22"/>
                <w:szCs w:val="22"/>
                <w:lang w:val="ru-RU"/>
              </w:rPr>
              <w:br/>
              <w:t>Валюта</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2177E021" w14:textId="77777777" w:rsidR="00CD64BF" w:rsidRPr="00E97DCB" w:rsidRDefault="00CD64BF" w:rsidP="00046F6E">
            <w:pPr>
              <w:jc w:val="center"/>
              <w:rPr>
                <w:rFonts w:ascii="Times New Roman" w:hAnsi="Times New Roman"/>
                <w:b/>
                <w:bCs/>
                <w:sz w:val="22"/>
                <w:szCs w:val="22"/>
                <w:lang w:val="ru-RU"/>
              </w:rPr>
            </w:pPr>
            <w:r w:rsidRPr="00E97DCB">
              <w:rPr>
                <w:rFonts w:ascii="Times New Roman" w:hAnsi="Times New Roman"/>
                <w:b/>
                <w:bCs/>
                <w:sz w:val="22"/>
                <w:szCs w:val="22"/>
                <w:lang w:val="ru-RU"/>
              </w:rPr>
              <w:t>Обменный</w:t>
            </w:r>
            <w:r w:rsidRPr="00E97DCB">
              <w:rPr>
                <w:rFonts w:ascii="Times New Roman" w:hAnsi="Times New Roman"/>
                <w:b/>
                <w:bCs/>
                <w:sz w:val="22"/>
                <w:szCs w:val="22"/>
                <w:lang w:val="ru-RU"/>
              </w:rPr>
              <w:br/>
              <w:t>курс</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EDE1055" w14:textId="77777777" w:rsidR="00CD64BF" w:rsidRPr="00E97DCB" w:rsidRDefault="00CD64BF" w:rsidP="00046F6E">
            <w:pPr>
              <w:jc w:val="center"/>
              <w:rPr>
                <w:rFonts w:ascii="Times New Roman" w:hAnsi="Times New Roman"/>
                <w:b/>
                <w:bCs/>
                <w:sz w:val="22"/>
                <w:szCs w:val="22"/>
                <w:lang w:val="ru-RU"/>
              </w:rPr>
            </w:pPr>
            <w:r w:rsidRPr="00E97DCB">
              <w:rPr>
                <w:rFonts w:ascii="Times New Roman" w:hAnsi="Times New Roman"/>
                <w:b/>
                <w:bCs/>
                <w:sz w:val="22"/>
                <w:szCs w:val="22"/>
                <w:lang w:val="ru-RU"/>
              </w:rPr>
              <w:t xml:space="preserve">Эквивалент в </w:t>
            </w:r>
            <w:proofErr w:type="spellStart"/>
            <w:r w:rsidRPr="00E97DCB">
              <w:rPr>
                <w:rFonts w:ascii="Times New Roman" w:hAnsi="Times New Roman"/>
                <w:b/>
                <w:bCs/>
                <w:sz w:val="22"/>
                <w:szCs w:val="22"/>
                <w:lang w:val="ru-RU"/>
              </w:rPr>
              <w:t>узб.сум</w:t>
            </w:r>
            <w:proofErr w:type="spellEnd"/>
            <w:r w:rsidRPr="00E97DCB">
              <w:rPr>
                <w:rFonts w:ascii="Times New Roman" w:hAnsi="Times New Roman"/>
                <w:b/>
                <w:bCs/>
                <w:sz w:val="22"/>
                <w:szCs w:val="22"/>
                <w:lang w:val="ru-RU"/>
              </w:rPr>
              <w:t>/</w:t>
            </w:r>
            <w:proofErr w:type="spellStart"/>
            <w:r w:rsidRPr="00E97DCB">
              <w:rPr>
                <w:rFonts w:ascii="Times New Roman" w:hAnsi="Times New Roman"/>
                <w:b/>
                <w:bCs/>
                <w:sz w:val="22"/>
                <w:szCs w:val="22"/>
                <w:lang w:val="ru-RU"/>
              </w:rPr>
              <w:t>долл</w:t>
            </w:r>
            <w:proofErr w:type="gramStart"/>
            <w:r w:rsidRPr="00E97DCB">
              <w:rPr>
                <w:rFonts w:ascii="Times New Roman" w:hAnsi="Times New Roman"/>
                <w:b/>
                <w:bCs/>
                <w:sz w:val="22"/>
                <w:szCs w:val="22"/>
                <w:lang w:val="ru-RU"/>
              </w:rPr>
              <w:t>.С</w:t>
            </w:r>
            <w:proofErr w:type="gramEnd"/>
            <w:r w:rsidRPr="00E97DCB">
              <w:rPr>
                <w:rFonts w:ascii="Times New Roman" w:hAnsi="Times New Roman"/>
                <w:b/>
                <w:bCs/>
                <w:sz w:val="22"/>
                <w:szCs w:val="22"/>
                <w:lang w:val="ru-RU"/>
              </w:rPr>
              <w:t>ША</w:t>
            </w:r>
            <w:proofErr w:type="spellEnd"/>
          </w:p>
        </w:tc>
      </w:tr>
      <w:tr w:rsidR="00CD64BF" w:rsidRPr="00080CE0" w14:paraId="6C1EB7BE" w14:textId="77777777" w:rsidTr="00046F6E">
        <w:trPr>
          <w:trHeight w:val="449"/>
        </w:trPr>
        <w:tc>
          <w:tcPr>
            <w:tcW w:w="2948" w:type="dxa"/>
            <w:tcBorders>
              <w:top w:val="single" w:sz="4" w:space="0" w:color="auto"/>
              <w:left w:val="single" w:sz="4" w:space="0" w:color="auto"/>
              <w:bottom w:val="single" w:sz="4" w:space="0" w:color="auto"/>
              <w:right w:val="single" w:sz="4" w:space="0" w:color="auto"/>
            </w:tcBorders>
          </w:tcPr>
          <w:p w14:paraId="48DAAC74" w14:textId="77777777" w:rsidR="00CD64BF" w:rsidRPr="00E97DCB" w:rsidRDefault="00CD64BF" w:rsidP="00046F6E">
            <w:pPr>
              <w:rPr>
                <w:rFonts w:ascii="Times New Roman" w:hAnsi="Times New Roman"/>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0816BC7B" w14:textId="77777777" w:rsidR="00CD64BF" w:rsidRPr="00E97DCB" w:rsidRDefault="00CD64BF" w:rsidP="00046F6E">
            <w:pPr>
              <w:jc w:val="both"/>
              <w:rPr>
                <w:rFonts w:ascii="Times New Roman" w:hAnsi="Times New Roman"/>
                <w:bCs/>
                <w:i/>
                <w:iCs/>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6B496218" w14:textId="77777777" w:rsidR="00CD64BF" w:rsidRPr="00E97DCB" w:rsidRDefault="00CD64BF" w:rsidP="00046F6E">
            <w:pPr>
              <w:jc w:val="both"/>
              <w:rPr>
                <w:rFonts w:ascii="Times New Roman" w:hAnsi="Times New Roman"/>
                <w:bCs/>
                <w:i/>
                <w:iCs/>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79452162" w14:textId="77777777" w:rsidR="00CD64BF" w:rsidRPr="00E97DCB" w:rsidRDefault="00CD64BF" w:rsidP="00046F6E">
            <w:pPr>
              <w:jc w:val="both"/>
              <w:rPr>
                <w:rFonts w:ascii="Times New Roman" w:hAnsi="Times New Roman"/>
                <w:bCs/>
                <w:i/>
                <w:iCs/>
                <w:sz w:val="22"/>
                <w:szCs w:val="22"/>
                <w:lang w:val="ru-RU"/>
              </w:rPr>
            </w:pPr>
          </w:p>
        </w:tc>
      </w:tr>
      <w:tr w:rsidR="00CD64BF" w:rsidRPr="00080CE0" w14:paraId="0132F186"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tcPr>
          <w:p w14:paraId="717BD9B3" w14:textId="77777777" w:rsidR="00CD64BF" w:rsidRPr="00E97DCB" w:rsidRDefault="00CD64BF" w:rsidP="00046F6E">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375B9499" w14:textId="77777777" w:rsidR="00CD64BF" w:rsidRPr="00E97DCB" w:rsidRDefault="00CD64BF" w:rsidP="00046F6E">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4F609310" w14:textId="77777777" w:rsidR="00CD64BF" w:rsidRPr="00E97DCB" w:rsidRDefault="00CD64BF" w:rsidP="00046F6E">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46F6B2B7" w14:textId="77777777" w:rsidR="00CD64BF" w:rsidRPr="00E97DCB" w:rsidRDefault="00CD64BF" w:rsidP="00046F6E">
            <w:pPr>
              <w:jc w:val="both"/>
              <w:rPr>
                <w:rFonts w:ascii="Times New Roman" w:hAnsi="Times New Roman"/>
                <w:sz w:val="22"/>
                <w:szCs w:val="22"/>
                <w:lang w:val="ru-RU"/>
              </w:rPr>
            </w:pPr>
          </w:p>
        </w:tc>
      </w:tr>
      <w:tr w:rsidR="00CD64BF" w:rsidRPr="00080CE0" w14:paraId="315955AD"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tcPr>
          <w:p w14:paraId="1A684965" w14:textId="77777777" w:rsidR="00CD64BF" w:rsidRPr="00E97DCB" w:rsidRDefault="00CD64BF" w:rsidP="00046F6E">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2DD46583" w14:textId="77777777" w:rsidR="00CD64BF" w:rsidRPr="00E97DCB" w:rsidRDefault="00CD64BF" w:rsidP="00046F6E">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48470BF3" w14:textId="77777777" w:rsidR="00CD64BF" w:rsidRPr="00E97DCB" w:rsidRDefault="00CD64BF" w:rsidP="00046F6E">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68A231B2" w14:textId="77777777" w:rsidR="00CD64BF" w:rsidRPr="00E97DCB" w:rsidRDefault="00CD64BF" w:rsidP="00046F6E">
            <w:pPr>
              <w:jc w:val="both"/>
              <w:rPr>
                <w:rFonts w:ascii="Times New Roman" w:hAnsi="Times New Roman"/>
                <w:sz w:val="22"/>
                <w:szCs w:val="22"/>
                <w:lang w:val="ru-RU"/>
              </w:rPr>
            </w:pPr>
          </w:p>
        </w:tc>
      </w:tr>
      <w:tr w:rsidR="00CD64BF" w:rsidRPr="00080CE0" w14:paraId="5CA493B7" w14:textId="77777777" w:rsidTr="00046F6E">
        <w:trPr>
          <w:trHeight w:val="449"/>
        </w:trPr>
        <w:tc>
          <w:tcPr>
            <w:tcW w:w="2948" w:type="dxa"/>
            <w:tcBorders>
              <w:top w:val="single" w:sz="4" w:space="0" w:color="auto"/>
              <w:left w:val="single" w:sz="4" w:space="0" w:color="auto"/>
              <w:bottom w:val="single" w:sz="4" w:space="0" w:color="auto"/>
              <w:right w:val="single" w:sz="4" w:space="0" w:color="auto"/>
            </w:tcBorders>
          </w:tcPr>
          <w:p w14:paraId="4B38A9C9" w14:textId="77777777" w:rsidR="00CD64BF" w:rsidRPr="00E97DCB" w:rsidRDefault="00CD64BF" w:rsidP="00046F6E">
            <w:pPr>
              <w:jc w:val="both"/>
              <w:rPr>
                <w:rFonts w:ascii="Times New Roman" w:hAnsi="Times New Roman"/>
                <w:b/>
                <w:bCs/>
                <w:sz w:val="22"/>
                <w:szCs w:val="22"/>
                <w:lang w:val="ru-RU"/>
              </w:rPr>
            </w:pPr>
          </w:p>
        </w:tc>
        <w:tc>
          <w:tcPr>
            <w:tcW w:w="2127" w:type="dxa"/>
            <w:tcBorders>
              <w:top w:val="single" w:sz="4" w:space="0" w:color="auto"/>
              <w:left w:val="single" w:sz="4" w:space="0" w:color="auto"/>
              <w:bottom w:val="single" w:sz="4" w:space="0" w:color="auto"/>
              <w:right w:val="single" w:sz="4" w:space="0" w:color="auto"/>
            </w:tcBorders>
          </w:tcPr>
          <w:p w14:paraId="57D658FD" w14:textId="77777777" w:rsidR="00CD64BF" w:rsidRPr="00E97DCB" w:rsidRDefault="00CD64BF" w:rsidP="00046F6E">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5520BB00" w14:textId="77777777" w:rsidR="00CD64BF" w:rsidRPr="00E97DCB" w:rsidRDefault="00CD64BF" w:rsidP="00046F6E">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63B2C7B7" w14:textId="77777777" w:rsidR="00CD64BF" w:rsidRPr="00E97DCB" w:rsidRDefault="00CD64BF" w:rsidP="00046F6E">
            <w:pPr>
              <w:jc w:val="both"/>
              <w:rPr>
                <w:rFonts w:ascii="Times New Roman" w:hAnsi="Times New Roman"/>
                <w:sz w:val="22"/>
                <w:szCs w:val="22"/>
                <w:lang w:val="ru-RU"/>
              </w:rPr>
            </w:pPr>
          </w:p>
        </w:tc>
      </w:tr>
      <w:tr w:rsidR="00CD64BF" w:rsidRPr="00E97DCB" w14:paraId="20F312ED" w14:textId="77777777" w:rsidTr="00046F6E">
        <w:trPr>
          <w:trHeight w:val="438"/>
        </w:trPr>
        <w:tc>
          <w:tcPr>
            <w:tcW w:w="2948" w:type="dxa"/>
            <w:tcBorders>
              <w:top w:val="single" w:sz="4" w:space="0" w:color="auto"/>
              <w:left w:val="single" w:sz="4" w:space="0" w:color="auto"/>
              <w:bottom w:val="single" w:sz="4" w:space="0" w:color="auto"/>
              <w:right w:val="single" w:sz="4" w:space="0" w:color="auto"/>
            </w:tcBorders>
            <w:hideMark/>
          </w:tcPr>
          <w:p w14:paraId="30C3C453" w14:textId="77777777" w:rsidR="00CD64BF" w:rsidRPr="00E97DCB" w:rsidRDefault="00CD64BF" w:rsidP="00046F6E">
            <w:pPr>
              <w:jc w:val="both"/>
              <w:rPr>
                <w:rFonts w:ascii="Times New Roman" w:hAnsi="Times New Roman"/>
                <w:b/>
                <w:bCs/>
                <w:sz w:val="22"/>
                <w:szCs w:val="22"/>
                <w:lang w:val="ru-RU"/>
              </w:rPr>
            </w:pPr>
            <w:r w:rsidRPr="00E97DCB">
              <w:rPr>
                <w:rFonts w:ascii="Times New Roman" w:hAnsi="Times New Roman"/>
                <w:bCs/>
                <w:sz w:val="22"/>
                <w:szCs w:val="22"/>
                <w:lang w:val="ru-RU"/>
              </w:rPr>
              <w:t>Средний</w:t>
            </w:r>
            <w:r w:rsidR="001B7D7A" w:rsidRPr="00E97DCB">
              <w:rPr>
                <w:rFonts w:ascii="Times New Roman" w:hAnsi="Times New Roman"/>
                <w:bCs/>
                <w:sz w:val="22"/>
                <w:szCs w:val="22"/>
                <w:lang w:val="ru-RU"/>
              </w:rPr>
              <w:t xml:space="preserve"> </w:t>
            </w:r>
            <w:r w:rsidRPr="00E97DCB">
              <w:rPr>
                <w:rFonts w:ascii="Times New Roman" w:hAnsi="Times New Roman"/>
                <w:bCs/>
                <w:sz w:val="22"/>
                <w:szCs w:val="22"/>
                <w:lang w:val="ru-RU"/>
              </w:rPr>
              <w:t>годовой</w:t>
            </w:r>
            <w:r w:rsidR="001B7D7A" w:rsidRPr="00E97DCB">
              <w:rPr>
                <w:rFonts w:ascii="Times New Roman" w:hAnsi="Times New Roman"/>
                <w:bCs/>
                <w:sz w:val="22"/>
                <w:szCs w:val="22"/>
                <w:lang w:val="ru-RU"/>
              </w:rPr>
              <w:t xml:space="preserve"> </w:t>
            </w:r>
            <w:r w:rsidRPr="00E97DCB">
              <w:rPr>
                <w:rFonts w:ascii="Times New Roman" w:hAnsi="Times New Roman"/>
                <w:bCs/>
                <w:sz w:val="22"/>
                <w:szCs w:val="22"/>
                <w:lang w:val="ru-RU"/>
              </w:rPr>
              <w:t>оборот *</w:t>
            </w:r>
          </w:p>
        </w:tc>
        <w:tc>
          <w:tcPr>
            <w:tcW w:w="2127" w:type="dxa"/>
            <w:tcBorders>
              <w:top w:val="single" w:sz="4" w:space="0" w:color="auto"/>
              <w:left w:val="single" w:sz="4" w:space="0" w:color="auto"/>
              <w:bottom w:val="single" w:sz="4" w:space="0" w:color="auto"/>
              <w:right w:val="single" w:sz="4" w:space="0" w:color="auto"/>
            </w:tcBorders>
          </w:tcPr>
          <w:p w14:paraId="614F6CC2" w14:textId="77777777" w:rsidR="00CD64BF" w:rsidRPr="00E97DCB" w:rsidRDefault="00CD64BF" w:rsidP="00046F6E">
            <w:pPr>
              <w:jc w:val="both"/>
              <w:rPr>
                <w:rFonts w:ascii="Times New Roman" w:hAnsi="Times New Roman"/>
                <w:sz w:val="22"/>
                <w:szCs w:val="22"/>
                <w:lang w:val="ru-RU"/>
              </w:rPr>
            </w:pPr>
          </w:p>
        </w:tc>
        <w:tc>
          <w:tcPr>
            <w:tcW w:w="2126" w:type="dxa"/>
            <w:tcBorders>
              <w:top w:val="single" w:sz="4" w:space="0" w:color="auto"/>
              <w:left w:val="single" w:sz="4" w:space="0" w:color="auto"/>
              <w:bottom w:val="single" w:sz="4" w:space="0" w:color="auto"/>
              <w:right w:val="single" w:sz="4" w:space="0" w:color="auto"/>
            </w:tcBorders>
          </w:tcPr>
          <w:p w14:paraId="3F0C28B1" w14:textId="77777777" w:rsidR="00CD64BF" w:rsidRPr="00E97DCB" w:rsidRDefault="00CD64BF" w:rsidP="00046F6E">
            <w:pPr>
              <w:jc w:val="both"/>
              <w:rPr>
                <w:rFonts w:ascii="Times New Roman" w:hAnsi="Times New Roman"/>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14:paraId="5081DC73" w14:textId="77777777" w:rsidR="00CD64BF" w:rsidRPr="00E97DCB" w:rsidRDefault="00CD64BF" w:rsidP="00046F6E">
            <w:pPr>
              <w:jc w:val="both"/>
              <w:rPr>
                <w:rFonts w:ascii="Times New Roman" w:hAnsi="Times New Roman"/>
                <w:sz w:val="22"/>
                <w:szCs w:val="22"/>
                <w:lang w:val="ru-RU"/>
              </w:rPr>
            </w:pPr>
          </w:p>
        </w:tc>
      </w:tr>
    </w:tbl>
    <w:p w14:paraId="2829DE33" w14:textId="77777777" w:rsidR="00CD64BF" w:rsidRPr="00E97DCB" w:rsidRDefault="00CD64BF" w:rsidP="00CD64BF">
      <w:pPr>
        <w:jc w:val="both"/>
        <w:rPr>
          <w:rFonts w:ascii="Times New Roman" w:hAnsi="Times New Roman"/>
          <w:sz w:val="22"/>
          <w:szCs w:val="22"/>
          <w:lang w:val="ru-RU"/>
        </w:rPr>
      </w:pPr>
    </w:p>
    <w:p w14:paraId="693E04AB" w14:textId="77777777" w:rsidR="00CD64BF" w:rsidRPr="00E97DCB" w:rsidRDefault="00CD64BF" w:rsidP="00CD64BF">
      <w:pPr>
        <w:ind w:firstLine="708"/>
        <w:jc w:val="both"/>
        <w:rPr>
          <w:rFonts w:ascii="Times New Roman" w:hAnsi="Times New Roman"/>
          <w:sz w:val="22"/>
          <w:szCs w:val="22"/>
          <w:lang w:val="ru-RU"/>
        </w:rPr>
      </w:pPr>
      <w:r w:rsidRPr="00E97DCB">
        <w:rPr>
          <w:rFonts w:ascii="Times New Roman" w:hAnsi="Times New Roman"/>
          <w:sz w:val="22"/>
          <w:szCs w:val="22"/>
          <w:lang w:val="ru-RU"/>
        </w:rPr>
        <w:t xml:space="preserve">* Среднегодовой оборот в размере _____ </w:t>
      </w:r>
      <w:proofErr w:type="spellStart"/>
      <w:r w:rsidRPr="00E97DCB">
        <w:rPr>
          <w:rFonts w:ascii="Times New Roman" w:hAnsi="Times New Roman"/>
          <w:sz w:val="22"/>
          <w:szCs w:val="22"/>
          <w:lang w:val="ru-RU"/>
        </w:rPr>
        <w:t>млн.сум</w:t>
      </w:r>
      <w:proofErr w:type="spellEnd"/>
      <w:r w:rsidRPr="00E97DCB">
        <w:rPr>
          <w:rFonts w:ascii="Times New Roman" w:hAnsi="Times New Roman"/>
          <w:sz w:val="22"/>
          <w:szCs w:val="22"/>
          <w:lang w:val="ru-RU"/>
        </w:rPr>
        <w:t>/</w:t>
      </w:r>
      <w:proofErr w:type="spellStart"/>
      <w:r w:rsidRPr="00E97DCB">
        <w:rPr>
          <w:rFonts w:ascii="Times New Roman" w:hAnsi="Times New Roman"/>
          <w:sz w:val="22"/>
          <w:szCs w:val="22"/>
          <w:lang w:val="ru-RU"/>
        </w:rPr>
        <w:t>тыс.долл</w:t>
      </w:r>
      <w:proofErr w:type="gramStart"/>
      <w:r w:rsidRPr="00E97DCB">
        <w:rPr>
          <w:rFonts w:ascii="Times New Roman" w:hAnsi="Times New Roman"/>
          <w:sz w:val="22"/>
          <w:szCs w:val="22"/>
          <w:lang w:val="ru-RU"/>
        </w:rPr>
        <w:t>.С</w:t>
      </w:r>
      <w:proofErr w:type="gramEnd"/>
      <w:r w:rsidRPr="00E97DCB">
        <w:rPr>
          <w:rFonts w:ascii="Times New Roman" w:hAnsi="Times New Roman"/>
          <w:sz w:val="22"/>
          <w:szCs w:val="22"/>
          <w:lang w:val="ru-RU"/>
        </w:rPr>
        <w:t>ША</w:t>
      </w:r>
      <w:proofErr w:type="spellEnd"/>
      <w:r w:rsidRPr="00E97DCB">
        <w:rPr>
          <w:rFonts w:ascii="Times New Roman" w:hAnsi="Times New Roman"/>
          <w:sz w:val="22"/>
          <w:szCs w:val="22"/>
          <w:lang w:val="ru-RU"/>
        </w:rPr>
        <w:t xml:space="preserve"> рассчитанный как сумма подтвержденных платежей, полученных по текущим и/или завершенным контрактам, в течение последних ____ лет.</w:t>
      </w:r>
    </w:p>
    <w:p w14:paraId="0B461287" w14:textId="77777777" w:rsidR="00CD64BF" w:rsidRPr="00E97DCB" w:rsidRDefault="00CD64BF" w:rsidP="00CD64BF">
      <w:pPr>
        <w:jc w:val="both"/>
        <w:rPr>
          <w:rFonts w:ascii="Times New Roman" w:hAnsi="Times New Roman"/>
          <w:snapToGrid w:val="0"/>
          <w:sz w:val="22"/>
          <w:szCs w:val="22"/>
          <w:lang w:val="ru-RU" w:eastAsia="ru-RU"/>
        </w:rPr>
      </w:pPr>
      <w:bookmarkStart w:id="7" w:name="_Hlk507767974"/>
      <w:r w:rsidRPr="00E97DCB">
        <w:rPr>
          <w:rFonts w:ascii="Times New Roman" w:hAnsi="Times New Roman"/>
          <w:snapToGrid w:val="0"/>
          <w:sz w:val="22"/>
          <w:szCs w:val="22"/>
          <w:lang w:val="ru-RU" w:eastAsia="ru-RU"/>
        </w:rPr>
        <w:t>Подпись руководителя участника тендера:________________   М.П.</w:t>
      </w:r>
      <w:bookmarkEnd w:id="7"/>
    </w:p>
    <w:p w14:paraId="1A4188EE" w14:textId="77777777" w:rsidR="00CD64BF" w:rsidRPr="00E97DCB" w:rsidRDefault="00CD64BF" w:rsidP="00CD64BF">
      <w:pPr>
        <w:jc w:val="both"/>
        <w:rPr>
          <w:rFonts w:ascii="Times New Roman" w:hAnsi="Times New Roman"/>
          <w:snapToGrid w:val="0"/>
          <w:sz w:val="22"/>
          <w:szCs w:val="22"/>
          <w:lang w:val="ru-RU" w:eastAsia="ru-RU"/>
        </w:rPr>
      </w:pPr>
    </w:p>
    <w:p w14:paraId="5F2EDBAA" w14:textId="77777777" w:rsidR="00CD64BF" w:rsidRPr="00E97DCB" w:rsidRDefault="00CD64BF" w:rsidP="00CD64BF">
      <w:pPr>
        <w:jc w:val="both"/>
        <w:rPr>
          <w:rFonts w:ascii="Times New Roman" w:hAnsi="Times New Roman"/>
          <w:snapToGrid w:val="0"/>
          <w:sz w:val="22"/>
          <w:szCs w:val="22"/>
          <w:lang w:val="ru-RU" w:eastAsia="ru-RU"/>
        </w:rPr>
      </w:pPr>
      <w:r w:rsidRPr="00E97DCB">
        <w:rPr>
          <w:rFonts w:ascii="Times New Roman" w:hAnsi="Times New Roman"/>
          <w:snapToGrid w:val="0"/>
          <w:sz w:val="22"/>
          <w:szCs w:val="22"/>
          <w:lang w:val="ru-RU" w:eastAsia="ru-RU"/>
        </w:rPr>
        <w:t>Дата составления:  «_____»_________________20</w:t>
      </w:r>
      <w:r w:rsidR="00334608" w:rsidRPr="00E97DCB">
        <w:rPr>
          <w:rFonts w:ascii="Times New Roman" w:hAnsi="Times New Roman"/>
          <w:snapToGrid w:val="0"/>
          <w:sz w:val="22"/>
          <w:szCs w:val="22"/>
          <w:lang w:val="ru-RU" w:eastAsia="ru-RU"/>
        </w:rPr>
        <w:t>21</w:t>
      </w:r>
      <w:r w:rsidRPr="00E97DCB">
        <w:rPr>
          <w:rFonts w:ascii="Times New Roman" w:hAnsi="Times New Roman"/>
          <w:snapToGrid w:val="0"/>
          <w:sz w:val="22"/>
          <w:szCs w:val="22"/>
          <w:lang w:val="ru-RU" w:eastAsia="ru-RU"/>
        </w:rPr>
        <w:t xml:space="preserve"> г.</w:t>
      </w:r>
    </w:p>
    <w:p w14:paraId="23ADF45B" w14:textId="77777777" w:rsidR="00334608" w:rsidRPr="00E97DCB" w:rsidRDefault="00334608">
      <w:pPr>
        <w:spacing w:after="200" w:line="276" w:lineRule="auto"/>
        <w:rPr>
          <w:rFonts w:ascii="Times New Roman" w:hAnsi="Times New Roman"/>
          <w:i/>
          <w:sz w:val="22"/>
          <w:szCs w:val="22"/>
          <w:lang w:val="ru-RU"/>
        </w:rPr>
      </w:pPr>
      <w:r w:rsidRPr="00E97DCB">
        <w:rPr>
          <w:rFonts w:ascii="Times New Roman" w:hAnsi="Times New Roman"/>
          <w:i/>
          <w:sz w:val="22"/>
          <w:szCs w:val="22"/>
          <w:lang w:val="ru-RU"/>
        </w:rPr>
        <w:br w:type="page"/>
      </w:r>
    </w:p>
    <w:p w14:paraId="63841A9A" w14:textId="77777777" w:rsidR="001B7D7A" w:rsidRPr="00E97DCB" w:rsidRDefault="001B7D7A" w:rsidP="001B7D7A">
      <w:pPr>
        <w:ind w:left="7080" w:firstLine="708"/>
        <w:jc w:val="center"/>
        <w:rPr>
          <w:rFonts w:ascii="Times New Roman" w:hAnsi="Times New Roman"/>
          <w:i/>
          <w:sz w:val="22"/>
          <w:szCs w:val="22"/>
          <w:lang w:val="ru-RU"/>
        </w:rPr>
      </w:pPr>
      <w:r w:rsidRPr="00E97DCB">
        <w:rPr>
          <w:rFonts w:ascii="Times New Roman" w:hAnsi="Times New Roman"/>
          <w:i/>
          <w:sz w:val="22"/>
          <w:szCs w:val="22"/>
          <w:lang w:val="ru-RU"/>
        </w:rPr>
        <w:lastRenderedPageBreak/>
        <w:t>Форма №5</w:t>
      </w:r>
    </w:p>
    <w:p w14:paraId="5DFD7417" w14:textId="77777777" w:rsidR="001B7D7A" w:rsidRPr="00E97DCB" w:rsidRDefault="001B7D7A" w:rsidP="00CD64BF">
      <w:pPr>
        <w:jc w:val="center"/>
        <w:rPr>
          <w:rFonts w:ascii="Times New Roman" w:hAnsi="Times New Roman"/>
          <w:sz w:val="22"/>
          <w:szCs w:val="22"/>
          <w:lang w:val="ru-RU"/>
        </w:rPr>
      </w:pPr>
    </w:p>
    <w:p w14:paraId="5F5B70A4" w14:textId="77777777" w:rsidR="001B7D7A" w:rsidRPr="00E97DCB" w:rsidRDefault="001B7D7A" w:rsidP="00CD64BF">
      <w:pPr>
        <w:jc w:val="center"/>
        <w:rPr>
          <w:rFonts w:ascii="Times New Roman" w:hAnsi="Times New Roman"/>
          <w:sz w:val="22"/>
          <w:szCs w:val="22"/>
          <w:lang w:val="ru-RU"/>
        </w:rPr>
      </w:pPr>
    </w:p>
    <w:p w14:paraId="51FD3F0F" w14:textId="77777777" w:rsidR="00CD64BF" w:rsidRPr="00E97DCB" w:rsidRDefault="00CD64BF" w:rsidP="00CD64BF">
      <w:pPr>
        <w:autoSpaceDE w:val="0"/>
        <w:autoSpaceDN w:val="0"/>
        <w:adjustRightInd w:val="0"/>
        <w:jc w:val="center"/>
        <w:rPr>
          <w:rFonts w:ascii="Times New Roman" w:hAnsi="Times New Roman"/>
          <w:i/>
          <w:sz w:val="22"/>
          <w:szCs w:val="22"/>
          <w:lang w:val="ru-RU"/>
        </w:rPr>
      </w:pPr>
      <w:r w:rsidRPr="00E97DCB">
        <w:rPr>
          <w:rFonts w:ascii="Times New Roman" w:hAnsi="Times New Roman"/>
          <w:i/>
          <w:sz w:val="22"/>
          <w:szCs w:val="22"/>
          <w:lang w:val="ru-RU"/>
        </w:rPr>
        <w:t xml:space="preserve">НА ФИРМЕННОМ БЛАНКЕ </w:t>
      </w:r>
    </w:p>
    <w:p w14:paraId="7B690979" w14:textId="77777777" w:rsidR="00CD64BF" w:rsidRPr="00E97DCB" w:rsidRDefault="00CD64BF" w:rsidP="00CD64BF">
      <w:pPr>
        <w:autoSpaceDE w:val="0"/>
        <w:autoSpaceDN w:val="0"/>
        <w:adjustRightInd w:val="0"/>
        <w:jc w:val="center"/>
        <w:rPr>
          <w:rFonts w:ascii="Times New Roman" w:hAnsi="Times New Roman"/>
          <w:sz w:val="22"/>
          <w:szCs w:val="22"/>
          <w:lang w:val="ru-RU"/>
        </w:rPr>
      </w:pPr>
    </w:p>
    <w:p w14:paraId="079D5DCC" w14:textId="77777777" w:rsidR="00CD64BF" w:rsidRPr="00E97DCB" w:rsidRDefault="00CD64BF" w:rsidP="00CD64BF">
      <w:pPr>
        <w:autoSpaceDE w:val="0"/>
        <w:autoSpaceDN w:val="0"/>
        <w:adjustRightInd w:val="0"/>
        <w:jc w:val="center"/>
        <w:rPr>
          <w:rFonts w:ascii="Times New Roman" w:hAnsi="Times New Roman"/>
          <w:sz w:val="22"/>
          <w:szCs w:val="22"/>
          <w:lang w:val="ru-RU"/>
        </w:rPr>
      </w:pPr>
    </w:p>
    <w:p w14:paraId="3B2411E2" w14:textId="77777777" w:rsidR="00CD64BF" w:rsidRPr="00E97DCB" w:rsidRDefault="00CD64BF" w:rsidP="00CD64BF">
      <w:pPr>
        <w:autoSpaceDE w:val="0"/>
        <w:autoSpaceDN w:val="0"/>
        <w:adjustRightInd w:val="0"/>
        <w:jc w:val="center"/>
        <w:rPr>
          <w:rFonts w:ascii="Times New Roman" w:hAnsi="Times New Roman"/>
          <w:sz w:val="22"/>
          <w:szCs w:val="22"/>
          <w:lang w:val="ru-RU"/>
        </w:rPr>
      </w:pPr>
      <w:r w:rsidRPr="00E97DCB">
        <w:rPr>
          <w:rFonts w:ascii="Times New Roman" w:hAnsi="Times New Roman"/>
          <w:sz w:val="22"/>
          <w:szCs w:val="22"/>
          <w:lang w:val="ru-RU"/>
        </w:rPr>
        <w:t>ДОВЕРЕННОСТЬ</w:t>
      </w:r>
    </w:p>
    <w:p w14:paraId="71CEDC79" w14:textId="77777777" w:rsidR="00CD64BF" w:rsidRPr="00E97DCB" w:rsidRDefault="00CD64BF" w:rsidP="00CD64BF">
      <w:pPr>
        <w:autoSpaceDE w:val="0"/>
        <w:autoSpaceDN w:val="0"/>
        <w:adjustRightInd w:val="0"/>
        <w:ind w:firstLine="720"/>
        <w:rPr>
          <w:rFonts w:ascii="Times New Roman" w:hAnsi="Times New Roman"/>
          <w:sz w:val="22"/>
          <w:szCs w:val="22"/>
          <w:lang w:val="ru-RU"/>
        </w:rPr>
      </w:pPr>
    </w:p>
    <w:p w14:paraId="27ECF1D7"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14:paraId="48067D87" w14:textId="77777777" w:rsidR="00CD64BF" w:rsidRPr="00E97DCB" w:rsidRDefault="00CD64BF" w:rsidP="00CD64BF">
      <w:pPr>
        <w:ind w:right="-159" w:firstLine="540"/>
        <w:jc w:val="both"/>
        <w:rPr>
          <w:rFonts w:ascii="Times New Roman" w:hAnsi="Times New Roman"/>
          <w:sz w:val="22"/>
          <w:szCs w:val="22"/>
          <w:lang w:val="ru-RU"/>
        </w:rPr>
      </w:pPr>
    </w:p>
    <w:p w14:paraId="3C0A7544" w14:textId="77777777" w:rsidR="00CD64BF" w:rsidRPr="00E97DCB" w:rsidRDefault="00CD64BF" w:rsidP="00CD64BF">
      <w:pPr>
        <w:ind w:right="-159" w:firstLine="540"/>
        <w:jc w:val="both"/>
        <w:rPr>
          <w:rFonts w:ascii="Times New Roman" w:hAnsi="Times New Roman"/>
          <w:sz w:val="22"/>
          <w:szCs w:val="22"/>
          <w:lang w:val="ru-RU"/>
        </w:rPr>
      </w:pPr>
      <w:r w:rsidRPr="00E97DCB">
        <w:rPr>
          <w:rFonts w:ascii="Times New Roman" w:hAnsi="Times New Roman"/>
          <w:sz w:val="22"/>
          <w:szCs w:val="22"/>
          <w:lang w:val="ru-RU"/>
        </w:rPr>
        <w:t>а) представления тендерных документов;</w:t>
      </w:r>
    </w:p>
    <w:p w14:paraId="784187A5" w14:textId="77777777" w:rsidR="00CD64BF" w:rsidRPr="00E97DCB" w:rsidRDefault="00CD64BF" w:rsidP="00CD64BF">
      <w:pPr>
        <w:ind w:right="-159" w:firstLine="540"/>
        <w:jc w:val="both"/>
        <w:rPr>
          <w:rFonts w:ascii="Times New Roman" w:hAnsi="Times New Roman"/>
          <w:sz w:val="22"/>
          <w:szCs w:val="22"/>
          <w:lang w:val="ru-RU"/>
        </w:rPr>
      </w:pPr>
      <w:r w:rsidRPr="00E97DCB">
        <w:rPr>
          <w:rFonts w:ascii="Times New Roman" w:hAnsi="Times New Roman"/>
          <w:sz w:val="22"/>
          <w:szCs w:val="22"/>
          <w:lang w:val="ru-RU"/>
        </w:rPr>
        <w:t>б) проведения переговоров с заказчиком тендера и рабочим органом;</w:t>
      </w:r>
    </w:p>
    <w:p w14:paraId="04FDABE6" w14:textId="77777777" w:rsidR="00CD64BF" w:rsidRPr="00E97DCB" w:rsidRDefault="00CD64BF" w:rsidP="00CD64BF">
      <w:pPr>
        <w:ind w:right="-159" w:firstLine="540"/>
        <w:jc w:val="both"/>
        <w:rPr>
          <w:rFonts w:ascii="Times New Roman" w:hAnsi="Times New Roman"/>
          <w:sz w:val="22"/>
          <w:szCs w:val="22"/>
          <w:lang w:val="ru-RU"/>
        </w:rPr>
      </w:pPr>
      <w:r w:rsidRPr="00E97DCB">
        <w:rPr>
          <w:rFonts w:ascii="Times New Roman" w:hAnsi="Times New Roman"/>
          <w:sz w:val="22"/>
          <w:szCs w:val="22"/>
          <w:lang w:val="ru-RU"/>
        </w:rPr>
        <w:t xml:space="preserve">в) присутствия на заседаниях </w:t>
      </w:r>
      <w:r w:rsidR="00D20B03" w:rsidRPr="00E97DCB">
        <w:rPr>
          <w:rFonts w:ascii="Times New Roman" w:hAnsi="Times New Roman"/>
          <w:sz w:val="22"/>
          <w:szCs w:val="22"/>
          <w:lang w:val="ru-RU"/>
        </w:rPr>
        <w:t>закупочной</w:t>
      </w:r>
      <w:r w:rsidRPr="00E97DCB">
        <w:rPr>
          <w:rFonts w:ascii="Times New Roman" w:hAnsi="Times New Roman"/>
          <w:sz w:val="22"/>
          <w:szCs w:val="22"/>
          <w:lang w:val="ru-RU"/>
        </w:rPr>
        <w:t xml:space="preserve"> комиссии;</w:t>
      </w:r>
    </w:p>
    <w:p w14:paraId="12B839D9" w14:textId="77777777" w:rsidR="00CD64BF" w:rsidRPr="00E97DCB" w:rsidRDefault="00CD64BF" w:rsidP="00CD64BF">
      <w:pPr>
        <w:ind w:right="-159" w:firstLine="540"/>
        <w:jc w:val="both"/>
        <w:rPr>
          <w:rFonts w:ascii="Times New Roman" w:hAnsi="Times New Roman"/>
          <w:sz w:val="22"/>
          <w:szCs w:val="22"/>
          <w:lang w:val="ru-RU"/>
        </w:rPr>
      </w:pPr>
      <w:r w:rsidRPr="00E97DCB">
        <w:rPr>
          <w:rFonts w:ascii="Times New Roman" w:hAnsi="Times New Roman"/>
          <w:sz w:val="22"/>
          <w:szCs w:val="22"/>
          <w:lang w:val="ru-RU"/>
        </w:rPr>
        <w:t>г) разъяснений вопросов касательно технической и ценовой части тендерного предложения, а также других вопросов.</w:t>
      </w:r>
    </w:p>
    <w:p w14:paraId="40900283"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p>
    <w:p w14:paraId="6FBD3CC5"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Настоящая доверенность вступает в силу с момента её подписания и действует на весь процесс согласования пунктов, заключаемого по итогам тендера</w:t>
      </w:r>
      <w:r w:rsidR="004021A3" w:rsidRPr="00E97DCB">
        <w:rPr>
          <w:rFonts w:ascii="Times New Roman" w:hAnsi="Times New Roman"/>
          <w:sz w:val="22"/>
          <w:szCs w:val="22"/>
          <w:lang w:val="ru-RU"/>
        </w:rPr>
        <w:t xml:space="preserve"> </w:t>
      </w:r>
      <w:r w:rsidRPr="00E97DCB">
        <w:rPr>
          <w:rFonts w:ascii="Times New Roman" w:hAnsi="Times New Roman"/>
          <w:sz w:val="22"/>
          <w:szCs w:val="22"/>
          <w:lang w:val="ru-RU"/>
        </w:rPr>
        <w:t xml:space="preserve">договора, процедуру его подписания, экспертизы и регистрации (в случае заключения импортного контракта </w:t>
      </w:r>
      <w:r w:rsidRPr="00E97DCB">
        <w:rPr>
          <w:rFonts w:ascii="Times New Roman" w:hAnsi="Times New Roman"/>
          <w:sz w:val="22"/>
          <w:szCs w:val="22"/>
          <w:lang w:val="ru-RU"/>
        </w:rPr>
        <w:br/>
        <w:t xml:space="preserve">с иностранным поставщиком) в Центре комплексной экспертизы проектов </w:t>
      </w:r>
      <w:r w:rsidRPr="00E97DCB">
        <w:rPr>
          <w:rFonts w:ascii="Times New Roman" w:hAnsi="Times New Roman"/>
          <w:sz w:val="22"/>
          <w:szCs w:val="22"/>
          <w:lang w:val="ru-RU"/>
        </w:rPr>
        <w:br/>
        <w:t xml:space="preserve">и импортных договоров при </w:t>
      </w:r>
      <w:r w:rsidR="00895F66" w:rsidRPr="00E97DCB">
        <w:rPr>
          <w:rFonts w:ascii="Times New Roman" w:hAnsi="Times New Roman"/>
          <w:sz w:val="22"/>
          <w:szCs w:val="22"/>
          <w:lang w:val="ru-RU"/>
        </w:rPr>
        <w:t>Министерстве экономики и промышленности</w:t>
      </w:r>
      <w:r w:rsidRPr="00E97DCB">
        <w:rPr>
          <w:rFonts w:ascii="Times New Roman" w:hAnsi="Times New Roman"/>
          <w:sz w:val="22"/>
          <w:szCs w:val="22"/>
          <w:lang w:val="ru-RU"/>
        </w:rPr>
        <w:t xml:space="preserve"> Республики Узбекистан.</w:t>
      </w:r>
    </w:p>
    <w:p w14:paraId="49D141F5"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 xml:space="preserve">С момента вступления в силу Договора права и обязательства по нему переходят </w:t>
      </w:r>
      <w:r w:rsidRPr="00E97DCB">
        <w:rPr>
          <w:rFonts w:ascii="Times New Roman" w:hAnsi="Times New Roman"/>
          <w:sz w:val="22"/>
          <w:szCs w:val="22"/>
          <w:lang w:val="ru-RU"/>
        </w:rPr>
        <w:br/>
        <w:t xml:space="preserve">к «Компании» в полном объёме до их окончательного выполнения.  </w:t>
      </w:r>
    </w:p>
    <w:p w14:paraId="7BDC3F86" w14:textId="77777777" w:rsidR="00CD64BF" w:rsidRPr="00E97DCB" w:rsidRDefault="00CD64BF" w:rsidP="00CD64BF">
      <w:pPr>
        <w:ind w:firstLine="540"/>
        <w:jc w:val="both"/>
        <w:rPr>
          <w:rFonts w:ascii="Times New Roman" w:hAnsi="Times New Roman"/>
          <w:sz w:val="22"/>
          <w:szCs w:val="22"/>
          <w:lang w:val="ru-RU"/>
        </w:rPr>
      </w:pPr>
    </w:p>
    <w:p w14:paraId="4B7DEA9F" w14:textId="77777777" w:rsidR="00CD64BF" w:rsidRPr="00E97DCB" w:rsidRDefault="00CD64BF" w:rsidP="00CD64BF">
      <w:pPr>
        <w:ind w:firstLine="540"/>
        <w:jc w:val="both"/>
        <w:rPr>
          <w:rFonts w:ascii="Times New Roman" w:hAnsi="Times New Roman"/>
          <w:sz w:val="22"/>
          <w:szCs w:val="22"/>
          <w:lang w:val="ru-RU"/>
        </w:rPr>
      </w:pPr>
    </w:p>
    <w:p w14:paraId="389EA1D1" w14:textId="77777777" w:rsidR="00CD64BF" w:rsidRPr="00E97DCB" w:rsidRDefault="00CD64BF" w:rsidP="00CD64BF">
      <w:pPr>
        <w:widowControl w:val="0"/>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Ф.И.О. и подпись руководителя или уполномоченного лица</w:t>
      </w:r>
    </w:p>
    <w:p w14:paraId="38B2906A" w14:textId="77777777" w:rsidR="00CD64BF" w:rsidRPr="00E97DCB" w:rsidRDefault="00CD64BF" w:rsidP="00CD64BF">
      <w:pPr>
        <w:widowControl w:val="0"/>
        <w:autoSpaceDE w:val="0"/>
        <w:autoSpaceDN w:val="0"/>
        <w:adjustRightInd w:val="0"/>
        <w:ind w:firstLine="540"/>
        <w:jc w:val="both"/>
        <w:rPr>
          <w:rFonts w:ascii="Times New Roman" w:hAnsi="Times New Roman"/>
          <w:sz w:val="22"/>
          <w:szCs w:val="22"/>
          <w:lang w:val="ru-RU"/>
        </w:rPr>
      </w:pPr>
    </w:p>
    <w:p w14:paraId="355B02E8" w14:textId="77777777" w:rsidR="00CD64BF" w:rsidRPr="00E97DCB" w:rsidRDefault="00CD64BF" w:rsidP="00CD64BF">
      <w:pPr>
        <w:widowControl w:val="0"/>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Ф.И.О. и подпись лица, на которого выдана данная доверенность</w:t>
      </w:r>
    </w:p>
    <w:p w14:paraId="7F8B544C" w14:textId="77777777" w:rsidR="00CD64BF" w:rsidRPr="00E97DCB" w:rsidRDefault="00CD64BF" w:rsidP="00CD64BF">
      <w:pPr>
        <w:ind w:firstLine="540"/>
        <w:jc w:val="both"/>
        <w:rPr>
          <w:rFonts w:ascii="Times New Roman" w:hAnsi="Times New Roman"/>
          <w:sz w:val="22"/>
          <w:szCs w:val="22"/>
          <w:lang w:val="ru-RU"/>
        </w:rPr>
      </w:pPr>
    </w:p>
    <w:p w14:paraId="1F2DD588" w14:textId="77777777" w:rsidR="00CD64BF" w:rsidRPr="00E97DCB" w:rsidRDefault="00CD64BF" w:rsidP="00CD64BF">
      <w:pPr>
        <w:ind w:firstLine="540"/>
        <w:jc w:val="both"/>
        <w:rPr>
          <w:rFonts w:ascii="Times New Roman" w:hAnsi="Times New Roman"/>
          <w:sz w:val="22"/>
          <w:szCs w:val="22"/>
          <w:lang w:val="ru-RU"/>
        </w:rPr>
      </w:pPr>
    </w:p>
    <w:p w14:paraId="3C6587DE"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Место печати</w:t>
      </w:r>
    </w:p>
    <w:p w14:paraId="1E1A11BD" w14:textId="77777777" w:rsidR="00334608" w:rsidRPr="00E97DCB" w:rsidRDefault="00334608">
      <w:pPr>
        <w:spacing w:after="200" w:line="276" w:lineRule="auto"/>
        <w:rPr>
          <w:rFonts w:ascii="Times New Roman" w:hAnsi="Times New Roman"/>
          <w:sz w:val="22"/>
          <w:szCs w:val="22"/>
          <w:lang w:val="ru-RU"/>
        </w:rPr>
      </w:pPr>
      <w:r w:rsidRPr="00E97DCB">
        <w:rPr>
          <w:rFonts w:ascii="Times New Roman" w:hAnsi="Times New Roman"/>
          <w:sz w:val="22"/>
          <w:szCs w:val="22"/>
          <w:lang w:val="ru-RU"/>
        </w:rPr>
        <w:br w:type="page"/>
      </w:r>
    </w:p>
    <w:p w14:paraId="69273B13" w14:textId="77777777" w:rsidR="00CD64BF" w:rsidRPr="00E97DCB" w:rsidRDefault="00CD64BF" w:rsidP="00CD64BF">
      <w:pPr>
        <w:jc w:val="right"/>
        <w:rPr>
          <w:rFonts w:ascii="Times New Roman" w:hAnsi="Times New Roman"/>
          <w:i/>
          <w:sz w:val="22"/>
          <w:szCs w:val="22"/>
          <w:lang w:val="ru-RU"/>
        </w:rPr>
      </w:pPr>
      <w:r w:rsidRPr="00E97DCB">
        <w:rPr>
          <w:rFonts w:ascii="Times New Roman" w:hAnsi="Times New Roman"/>
          <w:i/>
          <w:sz w:val="22"/>
          <w:szCs w:val="22"/>
          <w:lang w:val="ru-RU"/>
        </w:rPr>
        <w:lastRenderedPageBreak/>
        <w:t>Форма №6</w:t>
      </w:r>
    </w:p>
    <w:p w14:paraId="211249AE" w14:textId="77777777" w:rsidR="00CD64BF" w:rsidRPr="00E97DCB" w:rsidRDefault="00CD64BF" w:rsidP="00CD64BF">
      <w:pPr>
        <w:jc w:val="center"/>
        <w:rPr>
          <w:rFonts w:ascii="Times New Roman" w:hAnsi="Times New Roman"/>
          <w:i/>
          <w:sz w:val="22"/>
          <w:szCs w:val="22"/>
          <w:lang w:val="ru-RU"/>
        </w:rPr>
      </w:pPr>
    </w:p>
    <w:p w14:paraId="55A162C3" w14:textId="77777777" w:rsidR="00CD64BF" w:rsidRPr="00E97DCB" w:rsidRDefault="00CD64BF" w:rsidP="00CD64BF">
      <w:pPr>
        <w:jc w:val="center"/>
        <w:rPr>
          <w:rFonts w:ascii="Times New Roman" w:hAnsi="Times New Roman"/>
          <w:i/>
          <w:sz w:val="22"/>
          <w:szCs w:val="22"/>
          <w:lang w:val="ru-RU"/>
        </w:rPr>
      </w:pPr>
      <w:r w:rsidRPr="00E97DCB">
        <w:rPr>
          <w:rFonts w:ascii="Times New Roman" w:hAnsi="Times New Roman"/>
          <w:i/>
          <w:sz w:val="22"/>
          <w:szCs w:val="22"/>
          <w:lang w:val="ru-RU"/>
        </w:rPr>
        <w:t>НА ФИРМЕННОМ БЛАНКЕ ПРОИЗВОДИТЕЛЯ</w:t>
      </w:r>
    </w:p>
    <w:p w14:paraId="2B56C8C7" w14:textId="77777777" w:rsidR="00CD64BF" w:rsidRPr="00E97DCB" w:rsidRDefault="0097263A" w:rsidP="00CD64BF">
      <w:pPr>
        <w:jc w:val="center"/>
        <w:rPr>
          <w:rFonts w:ascii="Times New Roman" w:hAnsi="Times New Roman"/>
          <w:i/>
          <w:sz w:val="22"/>
          <w:szCs w:val="22"/>
          <w:lang w:val="ru-RU"/>
        </w:rPr>
      </w:pPr>
      <w:r w:rsidRPr="00E97DCB">
        <w:rPr>
          <w:rFonts w:ascii="Times New Roman" w:hAnsi="Times New Roman"/>
          <w:i/>
          <w:sz w:val="22"/>
          <w:szCs w:val="22"/>
          <w:lang w:val="ru-RU"/>
        </w:rPr>
        <w:t xml:space="preserve"> </w:t>
      </w:r>
    </w:p>
    <w:p w14:paraId="3B615063" w14:textId="77777777" w:rsidR="00CD64BF" w:rsidRPr="00E97DCB" w:rsidRDefault="00CD64BF" w:rsidP="00CD64BF">
      <w:pPr>
        <w:jc w:val="center"/>
        <w:rPr>
          <w:rFonts w:ascii="Times New Roman" w:hAnsi="Times New Roman"/>
          <w:i/>
          <w:sz w:val="22"/>
          <w:szCs w:val="22"/>
          <w:lang w:val="ru-RU"/>
        </w:rPr>
      </w:pPr>
    </w:p>
    <w:p w14:paraId="1F55B47E" w14:textId="77777777" w:rsidR="00CD64BF" w:rsidRPr="00E97DCB" w:rsidRDefault="00CD64BF" w:rsidP="00CD64BF">
      <w:pPr>
        <w:jc w:val="center"/>
        <w:rPr>
          <w:rFonts w:ascii="Times New Roman" w:hAnsi="Times New Roman"/>
          <w:sz w:val="22"/>
          <w:szCs w:val="22"/>
          <w:lang w:val="ru-RU"/>
        </w:rPr>
      </w:pPr>
      <w:r w:rsidRPr="00E97DCB">
        <w:rPr>
          <w:rFonts w:ascii="Times New Roman" w:hAnsi="Times New Roman"/>
          <w:sz w:val="22"/>
          <w:szCs w:val="22"/>
          <w:lang w:val="ru-RU"/>
        </w:rPr>
        <w:t xml:space="preserve">ДОВЕРЕННОСТЬ </w:t>
      </w:r>
    </w:p>
    <w:p w14:paraId="35FA0709" w14:textId="77777777" w:rsidR="00CD64BF" w:rsidRPr="00E97DCB" w:rsidRDefault="00CD64BF" w:rsidP="00CD64BF">
      <w:pPr>
        <w:rPr>
          <w:rFonts w:ascii="Times New Roman" w:hAnsi="Times New Roman"/>
          <w:sz w:val="22"/>
          <w:szCs w:val="22"/>
          <w:lang w:val="ru-RU"/>
        </w:rPr>
      </w:pPr>
    </w:p>
    <w:p w14:paraId="53ECC620"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№:___________</w:t>
      </w:r>
    </w:p>
    <w:p w14:paraId="3D799C02"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Дата: _______</w:t>
      </w:r>
    </w:p>
    <w:p w14:paraId="7D62BF28" w14:textId="77777777" w:rsidR="00CD64BF" w:rsidRPr="00E97DCB" w:rsidRDefault="004021A3" w:rsidP="00CD64BF">
      <w:pPr>
        <w:pStyle w:val="afff"/>
        <w:ind w:left="5954" w:right="-108" w:hanging="72"/>
        <w:jc w:val="center"/>
        <w:rPr>
          <w:rFonts w:ascii="Times New Roman" w:hAnsi="Times New Roman"/>
          <w:b/>
          <w:bCs/>
          <w:sz w:val="22"/>
          <w:szCs w:val="22"/>
          <w:lang w:val="ru-RU"/>
        </w:rPr>
      </w:pPr>
      <w:r w:rsidRPr="00E97DCB">
        <w:rPr>
          <w:rFonts w:ascii="Times New Roman" w:hAnsi="Times New Roman"/>
          <w:b/>
          <w:bCs/>
          <w:sz w:val="22"/>
          <w:szCs w:val="22"/>
          <w:lang w:val="ru-RU"/>
        </w:rPr>
        <w:t>Закупочная</w:t>
      </w:r>
      <w:r w:rsidR="00CD64BF" w:rsidRPr="00E97DCB">
        <w:rPr>
          <w:rFonts w:ascii="Times New Roman" w:hAnsi="Times New Roman"/>
          <w:b/>
          <w:bCs/>
          <w:sz w:val="22"/>
          <w:szCs w:val="22"/>
          <w:lang w:val="ru-RU"/>
        </w:rPr>
        <w:t xml:space="preserve"> комиссия</w:t>
      </w:r>
    </w:p>
    <w:p w14:paraId="504C57D8" w14:textId="77777777" w:rsidR="00CD64BF" w:rsidRPr="00E97DCB" w:rsidRDefault="00CD64BF" w:rsidP="00CD64BF">
      <w:pPr>
        <w:pStyle w:val="afff"/>
        <w:ind w:left="2832" w:firstLine="708"/>
        <w:jc w:val="center"/>
        <w:rPr>
          <w:rFonts w:ascii="Times New Roman" w:eastAsia="MS Mincho" w:hAnsi="Times New Roman"/>
          <w:b/>
          <w:sz w:val="22"/>
          <w:szCs w:val="22"/>
          <w:lang w:val="ru-RU"/>
        </w:rPr>
      </w:pPr>
    </w:p>
    <w:p w14:paraId="1BD2CC1E" w14:textId="77777777" w:rsidR="00CD64BF" w:rsidRPr="00E97DCB" w:rsidRDefault="00CD64BF" w:rsidP="00CD64BF">
      <w:pPr>
        <w:spacing w:before="120"/>
        <w:ind w:firstLine="708"/>
        <w:jc w:val="both"/>
        <w:rPr>
          <w:rFonts w:ascii="Times New Roman" w:hAnsi="Times New Roman"/>
          <w:sz w:val="22"/>
          <w:szCs w:val="22"/>
          <w:lang w:val="ru-RU"/>
        </w:rPr>
      </w:pPr>
    </w:p>
    <w:p w14:paraId="00ED5BCA" w14:textId="77777777" w:rsidR="00CD64BF" w:rsidRPr="00E97DCB" w:rsidRDefault="00CD64BF" w:rsidP="00CD64BF">
      <w:pPr>
        <w:spacing w:before="120"/>
        <w:ind w:firstLine="708"/>
        <w:jc w:val="both"/>
        <w:rPr>
          <w:rFonts w:ascii="Times New Roman" w:hAnsi="Times New Roman"/>
          <w:sz w:val="22"/>
          <w:szCs w:val="22"/>
          <w:lang w:val="ru-RU"/>
        </w:rPr>
      </w:pPr>
      <w:r w:rsidRPr="00E97DCB">
        <w:rPr>
          <w:rFonts w:ascii="Times New Roman" w:hAnsi="Times New Roman"/>
          <w:sz w:val="22"/>
          <w:szCs w:val="22"/>
          <w:lang w:val="ru-RU"/>
        </w:rPr>
        <w:t>Настоящая доверенность выдана ____________________________________,</w:t>
      </w:r>
    </w:p>
    <w:p w14:paraId="2CE71366" w14:textId="77777777" w:rsidR="00CD64BF" w:rsidRPr="00E97DCB" w:rsidRDefault="00CD64BF" w:rsidP="00CD64BF">
      <w:pPr>
        <w:ind w:firstLine="709"/>
        <w:jc w:val="both"/>
        <w:rPr>
          <w:rFonts w:ascii="Times New Roman" w:hAnsi="Times New Roman"/>
          <w:i/>
          <w:sz w:val="22"/>
          <w:szCs w:val="22"/>
          <w:lang w:val="ru-RU"/>
        </w:rPr>
      </w:pP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t xml:space="preserve">(наименование и адрес организации-участника торгов) </w:t>
      </w:r>
    </w:p>
    <w:p w14:paraId="37E000AE" w14:textId="77777777" w:rsidR="00CD64BF" w:rsidRPr="00E97DCB" w:rsidRDefault="00CD64BF" w:rsidP="00CD64BF">
      <w:pPr>
        <w:ind w:right="-83"/>
        <w:jc w:val="both"/>
        <w:rPr>
          <w:rFonts w:ascii="Times New Roman" w:eastAsia="MS Mincho" w:hAnsi="Times New Roman"/>
          <w:sz w:val="22"/>
          <w:szCs w:val="22"/>
          <w:lang w:val="ru-RU"/>
        </w:rPr>
      </w:pPr>
      <w:r w:rsidRPr="00E97DCB">
        <w:rPr>
          <w:rFonts w:ascii="Times New Roman" w:hAnsi="Times New Roman"/>
          <w:sz w:val="22"/>
          <w:szCs w:val="22"/>
          <w:lang w:val="ru-RU"/>
        </w:rPr>
        <w:t>который(</w:t>
      </w:r>
      <w:proofErr w:type="spellStart"/>
      <w:r w:rsidRPr="00E97DCB">
        <w:rPr>
          <w:rFonts w:ascii="Times New Roman" w:hAnsi="Times New Roman"/>
          <w:sz w:val="22"/>
          <w:szCs w:val="22"/>
          <w:lang w:val="ru-RU"/>
        </w:rPr>
        <w:t>ая</w:t>
      </w:r>
      <w:proofErr w:type="spellEnd"/>
      <w:r w:rsidRPr="00E97DCB">
        <w:rPr>
          <w:rFonts w:ascii="Times New Roman" w:hAnsi="Times New Roman"/>
          <w:sz w:val="22"/>
          <w:szCs w:val="22"/>
          <w:lang w:val="ru-RU"/>
        </w:rPr>
        <w:t xml:space="preserve">) участвует в тендере на </w:t>
      </w:r>
      <w:r w:rsidRPr="00E97DCB">
        <w:rPr>
          <w:rFonts w:ascii="Times New Roman" w:eastAsia="MS Mincho" w:hAnsi="Times New Roman"/>
          <w:sz w:val="22"/>
          <w:szCs w:val="22"/>
          <w:lang w:val="ru-RU"/>
        </w:rPr>
        <w:t xml:space="preserve">поставку _____________________________________________ </w:t>
      </w:r>
    </w:p>
    <w:p w14:paraId="2786E346" w14:textId="77777777" w:rsidR="00CD64BF" w:rsidRPr="00E97DCB" w:rsidRDefault="00CD64BF" w:rsidP="00CD64BF">
      <w:pPr>
        <w:ind w:right="-83"/>
        <w:jc w:val="both"/>
        <w:rPr>
          <w:rFonts w:ascii="Times New Roman" w:eastAsia="MS Mincho" w:hAnsi="Times New Roman"/>
          <w:sz w:val="22"/>
          <w:szCs w:val="22"/>
          <w:lang w:val="ru-RU"/>
        </w:rPr>
      </w:pP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hAnsi="Times New Roman"/>
          <w:i/>
          <w:sz w:val="22"/>
          <w:szCs w:val="22"/>
          <w:lang w:val="ru-RU"/>
        </w:rPr>
        <w:t>(наименование товара)</w:t>
      </w:r>
      <w:r w:rsidRPr="00E97DCB">
        <w:rPr>
          <w:rFonts w:ascii="Times New Roman" w:eastAsia="MS Mincho" w:hAnsi="Times New Roman"/>
          <w:sz w:val="22"/>
          <w:szCs w:val="22"/>
          <w:lang w:val="ru-RU"/>
        </w:rPr>
        <w:tab/>
      </w:r>
    </w:p>
    <w:p w14:paraId="7CC9BE4E" w14:textId="77777777" w:rsidR="00CD64BF" w:rsidRPr="00E97DCB" w:rsidRDefault="00CD64BF" w:rsidP="00CD64BF">
      <w:pPr>
        <w:ind w:right="-83"/>
        <w:jc w:val="both"/>
        <w:rPr>
          <w:rFonts w:ascii="Times New Roman" w:eastAsia="MS Mincho" w:hAnsi="Times New Roman"/>
          <w:sz w:val="22"/>
          <w:szCs w:val="22"/>
          <w:lang w:val="ru-RU"/>
        </w:rPr>
      </w:pPr>
      <w:r w:rsidRPr="00E97DCB">
        <w:rPr>
          <w:rFonts w:ascii="Times New Roman" w:eastAsia="MS Mincho" w:hAnsi="Times New Roman"/>
          <w:sz w:val="22"/>
          <w:szCs w:val="22"/>
          <w:lang w:val="ru-RU"/>
        </w:rPr>
        <w:t>________________________________________._____________________________________________</w:t>
      </w:r>
    </w:p>
    <w:p w14:paraId="6296BA48" w14:textId="77777777" w:rsidR="00CD64BF" w:rsidRPr="00E97DCB" w:rsidRDefault="00CD64BF" w:rsidP="00CD64BF">
      <w:pPr>
        <w:ind w:left="3540" w:firstLine="708"/>
        <w:jc w:val="both"/>
        <w:rPr>
          <w:rFonts w:ascii="Times New Roman" w:eastAsia="MS Mincho" w:hAnsi="Times New Roman"/>
          <w:sz w:val="22"/>
          <w:szCs w:val="22"/>
          <w:lang w:val="ru-RU"/>
        </w:rPr>
      </w:pPr>
      <w:r w:rsidRPr="00E97DCB">
        <w:rPr>
          <w:rFonts w:ascii="Times New Roman" w:eastAsia="MS Mincho" w:hAnsi="Times New Roman"/>
          <w:i/>
          <w:sz w:val="22"/>
          <w:szCs w:val="22"/>
          <w:lang w:val="ru-RU"/>
        </w:rPr>
        <w:t>(наименование производителя)</w:t>
      </w:r>
    </w:p>
    <w:p w14:paraId="4B75576A" w14:textId="77777777" w:rsidR="00CD64BF" w:rsidRPr="00E97DCB" w:rsidRDefault="00CD64BF" w:rsidP="00CD64BF">
      <w:pPr>
        <w:jc w:val="both"/>
        <w:rPr>
          <w:rFonts w:ascii="Times New Roman" w:eastAsia="MS Mincho" w:hAnsi="Times New Roman"/>
          <w:sz w:val="22"/>
          <w:szCs w:val="22"/>
          <w:lang w:val="ru-RU"/>
        </w:rPr>
      </w:pPr>
      <w:r w:rsidRPr="00E97DCB">
        <w:rPr>
          <w:rFonts w:ascii="Times New Roman" w:eastAsia="MS Mincho" w:hAnsi="Times New Roman"/>
          <w:sz w:val="22"/>
          <w:szCs w:val="22"/>
          <w:lang w:val="ru-RU"/>
        </w:rPr>
        <w:t xml:space="preserve">являясь официальным изготовителем ____________________________________, </w:t>
      </w:r>
    </w:p>
    <w:p w14:paraId="6FA74FA0" w14:textId="77777777" w:rsidR="00CD64BF" w:rsidRPr="00E97DCB" w:rsidRDefault="00CD64BF" w:rsidP="00CD64BF">
      <w:pPr>
        <w:shd w:val="clear" w:color="auto" w:fill="FFFFFF"/>
        <w:jc w:val="both"/>
        <w:rPr>
          <w:rFonts w:ascii="Times New Roman" w:eastAsia="MS Mincho" w:hAnsi="Times New Roman"/>
          <w:i/>
          <w:sz w:val="22"/>
          <w:szCs w:val="22"/>
          <w:lang w:val="ru-RU"/>
        </w:rPr>
      </w:pPr>
      <w:r w:rsidRPr="00E97DCB">
        <w:rPr>
          <w:rFonts w:ascii="Times New Roman" w:hAnsi="Times New Roman"/>
          <w:snapToGrid w:val="0"/>
          <w:sz w:val="22"/>
          <w:szCs w:val="22"/>
          <w:lang w:val="ru-RU"/>
        </w:rPr>
        <w:tab/>
      </w:r>
      <w:r w:rsidRPr="00E97DCB">
        <w:rPr>
          <w:rFonts w:ascii="Times New Roman" w:hAnsi="Times New Roman"/>
          <w:snapToGrid w:val="0"/>
          <w:sz w:val="22"/>
          <w:szCs w:val="22"/>
          <w:lang w:val="ru-RU"/>
        </w:rPr>
        <w:tab/>
      </w:r>
      <w:r w:rsidRPr="00E97DCB">
        <w:rPr>
          <w:rFonts w:ascii="Times New Roman" w:hAnsi="Times New Roman"/>
          <w:snapToGrid w:val="0"/>
          <w:sz w:val="22"/>
          <w:szCs w:val="22"/>
          <w:lang w:val="ru-RU"/>
        </w:rPr>
        <w:tab/>
      </w:r>
      <w:r w:rsidRPr="00E97DCB">
        <w:rPr>
          <w:rFonts w:ascii="Times New Roman" w:hAnsi="Times New Roman"/>
          <w:snapToGrid w:val="0"/>
          <w:sz w:val="22"/>
          <w:szCs w:val="22"/>
          <w:lang w:val="ru-RU"/>
        </w:rPr>
        <w:tab/>
      </w:r>
      <w:r w:rsidRPr="00E97DCB">
        <w:rPr>
          <w:rFonts w:ascii="Times New Roman" w:hAnsi="Times New Roman"/>
          <w:snapToGrid w:val="0"/>
          <w:sz w:val="22"/>
          <w:szCs w:val="22"/>
          <w:lang w:val="ru-RU"/>
        </w:rPr>
        <w:tab/>
      </w:r>
      <w:r w:rsidRPr="00E97DCB">
        <w:rPr>
          <w:rFonts w:ascii="Times New Roman" w:hAnsi="Times New Roman"/>
          <w:snapToGrid w:val="0"/>
          <w:sz w:val="22"/>
          <w:szCs w:val="22"/>
          <w:lang w:val="ru-RU"/>
        </w:rPr>
        <w:tab/>
      </w:r>
      <w:r w:rsidRPr="00E97DCB">
        <w:rPr>
          <w:rFonts w:ascii="Times New Roman" w:hAnsi="Times New Roman"/>
          <w:i/>
          <w:snapToGrid w:val="0"/>
          <w:sz w:val="22"/>
          <w:szCs w:val="22"/>
          <w:lang w:val="ru-RU"/>
        </w:rPr>
        <w:t xml:space="preserve"> (наименование товара)</w:t>
      </w:r>
    </w:p>
    <w:p w14:paraId="00A6B054" w14:textId="77777777" w:rsidR="00CD64BF" w:rsidRPr="00E97DCB" w:rsidRDefault="00CD64BF" w:rsidP="00CD64BF">
      <w:pPr>
        <w:shd w:val="clear" w:color="auto" w:fill="FFFFFF"/>
        <w:jc w:val="both"/>
        <w:rPr>
          <w:rFonts w:ascii="Times New Roman" w:eastAsia="MS Mincho" w:hAnsi="Times New Roman"/>
          <w:sz w:val="22"/>
          <w:szCs w:val="22"/>
          <w:lang w:val="ru-RU"/>
        </w:rPr>
      </w:pPr>
      <w:r w:rsidRPr="00E97DCB">
        <w:rPr>
          <w:rFonts w:ascii="Times New Roman" w:eastAsia="MS Mincho" w:hAnsi="Times New Roman"/>
          <w:sz w:val="22"/>
          <w:szCs w:val="22"/>
          <w:lang w:val="ru-RU"/>
        </w:rPr>
        <w:t>имеющий завод(ы) по адресу_______________________________________</w:t>
      </w:r>
    </w:p>
    <w:p w14:paraId="15C73C18" w14:textId="77777777" w:rsidR="00CD64BF" w:rsidRPr="00E97DCB" w:rsidRDefault="00CD64BF" w:rsidP="00CD64BF">
      <w:pPr>
        <w:shd w:val="clear" w:color="auto" w:fill="FFFFFF"/>
        <w:jc w:val="both"/>
        <w:rPr>
          <w:rFonts w:ascii="Times New Roman" w:eastAsia="MS Mincho" w:hAnsi="Times New Roman"/>
          <w:sz w:val="22"/>
          <w:szCs w:val="22"/>
          <w:lang w:val="ru-RU"/>
        </w:rPr>
      </w:pP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sz w:val="22"/>
          <w:szCs w:val="22"/>
          <w:lang w:val="ru-RU"/>
        </w:rPr>
        <w:tab/>
      </w:r>
      <w:r w:rsidRPr="00E97DCB">
        <w:rPr>
          <w:rFonts w:ascii="Times New Roman" w:eastAsia="MS Mincho" w:hAnsi="Times New Roman"/>
          <w:i/>
          <w:sz w:val="22"/>
          <w:szCs w:val="22"/>
          <w:lang w:val="ru-RU"/>
        </w:rPr>
        <w:t>(вписать полный адрес завода изготовителя)</w:t>
      </w:r>
    </w:p>
    <w:p w14:paraId="17591354" w14:textId="77777777" w:rsidR="00CD64BF" w:rsidRPr="00E97DCB" w:rsidRDefault="00EE3E89" w:rsidP="00CD64BF">
      <w:pPr>
        <w:shd w:val="clear" w:color="auto" w:fill="FFFFFF"/>
        <w:jc w:val="both"/>
        <w:rPr>
          <w:rFonts w:ascii="Times New Roman" w:eastAsia="MS Mincho" w:hAnsi="Times New Roman"/>
          <w:sz w:val="22"/>
          <w:szCs w:val="22"/>
          <w:lang w:val="ru-RU"/>
        </w:rPr>
      </w:pPr>
      <w:r w:rsidRPr="00E97DCB">
        <w:rPr>
          <w:rFonts w:ascii="Times New Roman" w:eastAsia="MS Mincho" w:hAnsi="Times New Roman"/>
          <w:sz w:val="22"/>
          <w:szCs w:val="22"/>
          <w:lang w:val="ru-RU"/>
        </w:rPr>
        <w:t>настоящим доверяет</w:t>
      </w:r>
      <w:r w:rsidR="00CD64BF" w:rsidRPr="00E97DCB">
        <w:rPr>
          <w:rFonts w:ascii="Times New Roman" w:eastAsia="MS Mincho" w:hAnsi="Times New Roman"/>
          <w:sz w:val="22"/>
          <w:szCs w:val="22"/>
          <w:lang w:val="ru-RU"/>
        </w:rPr>
        <w:t>_____________________________________________________</w:t>
      </w:r>
    </w:p>
    <w:p w14:paraId="4F473BBE" w14:textId="77777777" w:rsidR="00CD64BF" w:rsidRPr="00E97DCB" w:rsidRDefault="00CD64BF" w:rsidP="00334608">
      <w:pPr>
        <w:shd w:val="clear" w:color="auto" w:fill="FFFFFF"/>
        <w:ind w:left="2832" w:firstLine="708"/>
        <w:jc w:val="both"/>
        <w:rPr>
          <w:rFonts w:ascii="Times New Roman" w:eastAsia="MS Mincho" w:hAnsi="Times New Roman"/>
          <w:i/>
          <w:sz w:val="22"/>
          <w:szCs w:val="22"/>
          <w:lang w:val="ru-RU"/>
        </w:rPr>
      </w:pPr>
      <w:r w:rsidRPr="00E97DCB">
        <w:rPr>
          <w:rFonts w:ascii="Times New Roman" w:eastAsia="MS Mincho" w:hAnsi="Times New Roman"/>
          <w:i/>
          <w:sz w:val="22"/>
          <w:szCs w:val="22"/>
          <w:lang w:val="ru-RU"/>
        </w:rPr>
        <w:t xml:space="preserve">(наименование участника) </w:t>
      </w:r>
    </w:p>
    <w:p w14:paraId="7ACBCF62" w14:textId="77777777" w:rsidR="00CD64BF" w:rsidRPr="00E97DCB" w:rsidRDefault="00CD64BF" w:rsidP="00CD64BF">
      <w:pPr>
        <w:shd w:val="clear" w:color="auto" w:fill="FFFFFF"/>
        <w:jc w:val="both"/>
        <w:rPr>
          <w:rFonts w:ascii="Times New Roman" w:eastAsia="MS Mincho" w:hAnsi="Times New Roman"/>
          <w:sz w:val="22"/>
          <w:szCs w:val="22"/>
          <w:lang w:val="ru-RU"/>
        </w:rPr>
      </w:pPr>
      <w:r w:rsidRPr="00E97DCB">
        <w:rPr>
          <w:rFonts w:ascii="Times New Roman" w:eastAsia="MS Mincho" w:hAnsi="Times New Roman"/>
          <w:sz w:val="22"/>
          <w:szCs w:val="22"/>
          <w:lang w:val="ru-RU"/>
        </w:rPr>
        <w:t>подать тендерное предложение.</w:t>
      </w:r>
    </w:p>
    <w:p w14:paraId="77DFE593" w14:textId="77777777" w:rsidR="00CD64BF" w:rsidRPr="00E97DCB" w:rsidRDefault="00CD64BF" w:rsidP="00CD64BF">
      <w:pPr>
        <w:shd w:val="clear" w:color="auto" w:fill="FFFFFF"/>
        <w:ind w:firstLine="708"/>
        <w:jc w:val="both"/>
        <w:rPr>
          <w:rFonts w:ascii="Times New Roman" w:hAnsi="Times New Roman"/>
          <w:sz w:val="22"/>
          <w:szCs w:val="22"/>
          <w:lang w:val="ru-RU"/>
        </w:rPr>
      </w:pPr>
      <w:r w:rsidRPr="00E97DCB">
        <w:rPr>
          <w:rFonts w:ascii="Times New Roman" w:eastAsia="MS Mincho" w:hAnsi="Times New Roman"/>
          <w:sz w:val="22"/>
          <w:szCs w:val="22"/>
          <w:lang w:val="ru-RU"/>
        </w:rPr>
        <w:t xml:space="preserve">Данной доверенностью предоставляются полномочия </w:t>
      </w:r>
      <w:r w:rsidRPr="00E97DCB">
        <w:rPr>
          <w:rFonts w:ascii="Times New Roman" w:hAnsi="Times New Roman"/>
          <w:sz w:val="22"/>
          <w:szCs w:val="22"/>
          <w:lang w:val="ru-RU"/>
        </w:rPr>
        <w:t>на проведение переговоров, а также</w:t>
      </w:r>
      <w:r w:rsidR="00334608" w:rsidRPr="00E97DCB">
        <w:rPr>
          <w:rFonts w:ascii="Times New Roman" w:hAnsi="Times New Roman"/>
          <w:sz w:val="22"/>
          <w:szCs w:val="22"/>
          <w:lang w:val="ru-RU"/>
        </w:rPr>
        <w:t xml:space="preserve"> </w:t>
      </w:r>
      <w:r w:rsidRPr="00E97DCB">
        <w:rPr>
          <w:rFonts w:ascii="Times New Roman" w:eastAsia="MS Mincho" w:hAnsi="Times New Roman"/>
          <w:sz w:val="22"/>
          <w:szCs w:val="22"/>
          <w:lang w:val="ru-RU"/>
        </w:rPr>
        <w:t xml:space="preserve">на представление и поставку </w:t>
      </w:r>
      <w:r w:rsidRPr="00E97DCB">
        <w:rPr>
          <w:rFonts w:ascii="Times New Roman" w:hAnsi="Times New Roman"/>
          <w:sz w:val="22"/>
          <w:szCs w:val="22"/>
          <w:lang w:val="ru-RU"/>
        </w:rPr>
        <w:t>производимого нами</w:t>
      </w:r>
      <w:r w:rsidR="00334608" w:rsidRPr="00E97DCB">
        <w:rPr>
          <w:rFonts w:ascii="Times New Roman" w:hAnsi="Times New Roman"/>
          <w:sz w:val="22"/>
          <w:szCs w:val="22"/>
          <w:lang w:val="ru-RU"/>
        </w:rPr>
        <w:t xml:space="preserve"> </w:t>
      </w:r>
      <w:r w:rsidRPr="00E97DCB">
        <w:rPr>
          <w:rFonts w:ascii="Times New Roman" w:hAnsi="Times New Roman"/>
          <w:sz w:val="22"/>
          <w:szCs w:val="22"/>
          <w:lang w:val="ru-RU"/>
        </w:rPr>
        <w:t>_________________________________________.</w:t>
      </w:r>
    </w:p>
    <w:p w14:paraId="637725B9" w14:textId="77777777" w:rsidR="00CD64BF" w:rsidRPr="00E97DCB" w:rsidRDefault="00334608" w:rsidP="00CD64BF">
      <w:pPr>
        <w:ind w:firstLine="709"/>
        <w:jc w:val="center"/>
        <w:rPr>
          <w:rFonts w:ascii="Times New Roman" w:hAnsi="Times New Roman"/>
          <w:i/>
          <w:sz w:val="22"/>
          <w:szCs w:val="22"/>
          <w:lang w:val="ru-RU"/>
        </w:rPr>
      </w:pP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00CD64BF" w:rsidRPr="00E97DCB">
        <w:rPr>
          <w:rFonts w:ascii="Times New Roman" w:hAnsi="Times New Roman"/>
          <w:i/>
          <w:sz w:val="22"/>
          <w:szCs w:val="22"/>
          <w:lang w:val="ru-RU"/>
        </w:rPr>
        <w:t>(наименование товара)</w:t>
      </w:r>
    </w:p>
    <w:p w14:paraId="6CEF04A5" w14:textId="77777777" w:rsidR="00CD64BF" w:rsidRPr="00E97DCB" w:rsidRDefault="00CD64BF" w:rsidP="00CD64BF">
      <w:pPr>
        <w:jc w:val="both"/>
        <w:rPr>
          <w:rFonts w:ascii="Times New Roman" w:hAnsi="Times New Roman"/>
          <w:sz w:val="22"/>
          <w:szCs w:val="22"/>
          <w:lang w:val="ru-RU"/>
        </w:rPr>
      </w:pPr>
    </w:p>
    <w:p w14:paraId="28921100" w14:textId="77777777" w:rsidR="00CD64BF" w:rsidRPr="00E97DCB" w:rsidRDefault="00CD64BF" w:rsidP="00CD64BF">
      <w:pPr>
        <w:ind w:firstLine="708"/>
        <w:jc w:val="both"/>
        <w:rPr>
          <w:rFonts w:ascii="Times New Roman" w:hAnsi="Times New Roman"/>
          <w:sz w:val="22"/>
          <w:szCs w:val="22"/>
          <w:lang w:val="ru-RU"/>
        </w:rPr>
      </w:pPr>
      <w:r w:rsidRPr="00E97DCB">
        <w:rPr>
          <w:rFonts w:ascii="Times New Roman" w:hAnsi="Times New Roman"/>
          <w:sz w:val="22"/>
          <w:szCs w:val="22"/>
          <w:lang w:val="ru-RU"/>
        </w:rPr>
        <w:t>В случае признания победителем тендерных торгов ____________</w:t>
      </w:r>
      <w:r w:rsidR="00334608" w:rsidRPr="00E97DCB">
        <w:rPr>
          <w:rFonts w:ascii="Times New Roman" w:hAnsi="Times New Roman"/>
          <w:sz w:val="22"/>
          <w:szCs w:val="22"/>
          <w:lang w:val="ru-RU"/>
        </w:rPr>
        <w:t>____________</w:t>
      </w:r>
      <w:r w:rsidRPr="00E97DCB">
        <w:rPr>
          <w:rFonts w:ascii="Times New Roman" w:hAnsi="Times New Roman"/>
          <w:sz w:val="22"/>
          <w:szCs w:val="22"/>
          <w:lang w:val="ru-RU"/>
        </w:rPr>
        <w:t>_________,</w:t>
      </w:r>
    </w:p>
    <w:p w14:paraId="06A2E593" w14:textId="77777777" w:rsidR="00CD64BF" w:rsidRPr="00E97DCB" w:rsidRDefault="00CD64BF" w:rsidP="00CD64BF">
      <w:pPr>
        <w:ind w:firstLine="709"/>
        <w:jc w:val="both"/>
        <w:rPr>
          <w:rFonts w:ascii="Times New Roman" w:hAnsi="Times New Roman"/>
          <w:i/>
          <w:sz w:val="22"/>
          <w:szCs w:val="22"/>
          <w:lang w:val="ru-RU"/>
        </w:rPr>
      </w:pPr>
      <w:r w:rsidRPr="00E97DCB">
        <w:rPr>
          <w:rFonts w:ascii="Times New Roman" w:hAnsi="Times New Roman"/>
          <w:sz w:val="22"/>
          <w:szCs w:val="22"/>
          <w:lang w:val="ru-RU"/>
        </w:rPr>
        <w:tab/>
      </w:r>
      <w:r w:rsidRPr="00E97DCB">
        <w:rPr>
          <w:rFonts w:ascii="Times New Roman" w:hAnsi="Times New Roman"/>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hAnsi="Times New Roman"/>
          <w:i/>
          <w:sz w:val="22"/>
          <w:szCs w:val="22"/>
          <w:lang w:val="ru-RU"/>
        </w:rPr>
        <w:tab/>
      </w:r>
      <w:r w:rsidRPr="00E97DCB">
        <w:rPr>
          <w:rFonts w:ascii="Times New Roman" w:eastAsia="MS Mincho" w:hAnsi="Times New Roman"/>
          <w:i/>
          <w:sz w:val="22"/>
          <w:szCs w:val="22"/>
          <w:lang w:val="ru-RU"/>
        </w:rPr>
        <w:t>(наименование участника)</w:t>
      </w:r>
    </w:p>
    <w:p w14:paraId="324DF133" w14:textId="77777777" w:rsidR="00CD64BF" w:rsidRPr="00E97DCB" w:rsidRDefault="00CD64BF" w:rsidP="00CD64BF">
      <w:pPr>
        <w:jc w:val="both"/>
        <w:rPr>
          <w:rFonts w:ascii="Times New Roman" w:hAnsi="Times New Roman"/>
          <w:sz w:val="22"/>
          <w:szCs w:val="22"/>
          <w:lang w:val="ru-RU"/>
        </w:rPr>
      </w:pPr>
      <w:r w:rsidRPr="00E97DCB">
        <w:rPr>
          <w:rFonts w:ascii="Times New Roman" w:hAnsi="Times New Roman"/>
          <w:sz w:val="22"/>
          <w:szCs w:val="22"/>
          <w:lang w:val="ru-RU"/>
        </w:rPr>
        <w:t>завод-изготовитель обязуется:</w:t>
      </w:r>
    </w:p>
    <w:p w14:paraId="732AFF3A" w14:textId="77777777" w:rsidR="00CD64BF" w:rsidRPr="00E97DCB" w:rsidRDefault="00CD64BF" w:rsidP="00CD64BF">
      <w:pPr>
        <w:jc w:val="both"/>
        <w:rPr>
          <w:rFonts w:ascii="Times New Roman" w:hAnsi="Times New Roman"/>
          <w:sz w:val="22"/>
          <w:szCs w:val="22"/>
          <w:lang w:val="ru-RU"/>
        </w:rPr>
      </w:pPr>
      <w:r w:rsidRPr="00E97DCB">
        <w:rPr>
          <w:rFonts w:ascii="Times New Roman" w:hAnsi="Times New Roman"/>
          <w:sz w:val="22"/>
          <w:szCs w:val="22"/>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538E3BC5" w14:textId="77777777" w:rsidR="00CD64BF" w:rsidRPr="00E97DCB" w:rsidRDefault="00CD64BF" w:rsidP="00CD64BF">
      <w:pPr>
        <w:jc w:val="both"/>
        <w:rPr>
          <w:rFonts w:ascii="Times New Roman" w:hAnsi="Times New Roman"/>
          <w:sz w:val="22"/>
          <w:szCs w:val="22"/>
          <w:lang w:val="ru-RU"/>
        </w:rPr>
      </w:pPr>
      <w:r w:rsidRPr="00E97DCB">
        <w:rPr>
          <w:rFonts w:ascii="Times New Roman" w:hAnsi="Times New Roman"/>
          <w:sz w:val="22"/>
          <w:szCs w:val="22"/>
          <w:lang w:val="ru-RU"/>
        </w:rPr>
        <w:t>-при поставке товара предоставить сертификаты качества и сертификаты соответствия;</w:t>
      </w:r>
    </w:p>
    <w:p w14:paraId="1297DD65" w14:textId="77777777" w:rsidR="00CD64BF" w:rsidRPr="00E97DCB" w:rsidRDefault="00CD64BF" w:rsidP="00CD64BF">
      <w:pPr>
        <w:jc w:val="both"/>
        <w:rPr>
          <w:rFonts w:ascii="Times New Roman" w:hAnsi="Times New Roman"/>
          <w:sz w:val="22"/>
          <w:szCs w:val="22"/>
          <w:lang w:val="ru-RU"/>
        </w:rPr>
      </w:pPr>
      <w:r w:rsidRPr="00E97DCB">
        <w:rPr>
          <w:rFonts w:ascii="Times New Roman" w:hAnsi="Times New Roman"/>
          <w:sz w:val="22"/>
          <w:szCs w:val="22"/>
          <w:lang w:val="ru-RU"/>
        </w:rPr>
        <w:t xml:space="preserve">- при поставке товара предоставить инструкции по обслуживанию и ремонту, схемы и другие документы для принимающей стороны.  </w:t>
      </w:r>
    </w:p>
    <w:p w14:paraId="67152396" w14:textId="77777777" w:rsidR="00CD64BF" w:rsidRPr="00E97DCB" w:rsidRDefault="00CD64BF" w:rsidP="00CD64BF">
      <w:pPr>
        <w:jc w:val="both"/>
        <w:rPr>
          <w:rFonts w:ascii="Times New Roman" w:hAnsi="Times New Roman"/>
          <w:sz w:val="22"/>
          <w:szCs w:val="22"/>
          <w:lang w:val="ru-RU"/>
        </w:rPr>
      </w:pPr>
    </w:p>
    <w:p w14:paraId="31031EAA" w14:textId="77777777" w:rsidR="00CD64BF" w:rsidRPr="00E97DCB" w:rsidRDefault="00CD64BF" w:rsidP="00CD64BF">
      <w:pPr>
        <w:widowControl w:val="0"/>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Ф.И.О. и подпись руководителя или уполномоченного лица производителя</w:t>
      </w:r>
    </w:p>
    <w:p w14:paraId="5FBC2C2F" w14:textId="77777777" w:rsidR="00CD64BF" w:rsidRPr="00E97DCB" w:rsidRDefault="00CD64BF" w:rsidP="00CD64BF">
      <w:pPr>
        <w:jc w:val="both"/>
        <w:rPr>
          <w:rFonts w:ascii="Times New Roman" w:hAnsi="Times New Roman"/>
          <w:sz w:val="22"/>
          <w:szCs w:val="22"/>
          <w:lang w:val="ru-RU"/>
        </w:rPr>
      </w:pPr>
    </w:p>
    <w:p w14:paraId="50F7EB67" w14:textId="77777777" w:rsidR="00CD64BF" w:rsidRPr="00E97DCB" w:rsidRDefault="00CD64BF" w:rsidP="00CD64BF">
      <w:pPr>
        <w:jc w:val="both"/>
        <w:rPr>
          <w:rFonts w:ascii="Times New Roman" w:hAnsi="Times New Roman"/>
          <w:sz w:val="22"/>
          <w:szCs w:val="22"/>
          <w:lang w:val="ru-RU"/>
        </w:rPr>
      </w:pPr>
      <w:r w:rsidRPr="00E97DCB">
        <w:rPr>
          <w:rFonts w:ascii="Times New Roman" w:hAnsi="Times New Roman"/>
          <w:sz w:val="22"/>
          <w:szCs w:val="22"/>
          <w:lang w:val="ru-RU"/>
        </w:rPr>
        <w:t>Место печати</w:t>
      </w:r>
    </w:p>
    <w:p w14:paraId="520EB093" w14:textId="77777777" w:rsidR="00334608" w:rsidRPr="00E97DCB" w:rsidRDefault="00334608">
      <w:pPr>
        <w:spacing w:after="200" w:line="276" w:lineRule="auto"/>
        <w:rPr>
          <w:rFonts w:ascii="Times New Roman" w:hAnsi="Times New Roman"/>
          <w:sz w:val="22"/>
          <w:szCs w:val="22"/>
          <w:lang w:val="ru-RU"/>
        </w:rPr>
      </w:pPr>
      <w:r w:rsidRPr="00E97DCB">
        <w:rPr>
          <w:rFonts w:ascii="Times New Roman" w:hAnsi="Times New Roman"/>
          <w:sz w:val="22"/>
          <w:szCs w:val="22"/>
          <w:lang w:val="ru-RU"/>
        </w:rPr>
        <w:br w:type="page"/>
      </w:r>
    </w:p>
    <w:p w14:paraId="1898CF4C" w14:textId="77777777" w:rsidR="0097263A" w:rsidRPr="00E97DCB" w:rsidRDefault="0097263A" w:rsidP="0097263A">
      <w:pPr>
        <w:jc w:val="right"/>
        <w:rPr>
          <w:rFonts w:ascii="Times New Roman" w:hAnsi="Times New Roman"/>
          <w:i/>
          <w:sz w:val="22"/>
          <w:szCs w:val="22"/>
          <w:lang w:val="ru-RU"/>
        </w:rPr>
      </w:pPr>
      <w:r w:rsidRPr="00E97DCB">
        <w:rPr>
          <w:rFonts w:ascii="Times New Roman" w:hAnsi="Times New Roman"/>
          <w:i/>
          <w:sz w:val="22"/>
          <w:szCs w:val="22"/>
          <w:lang w:val="ru-RU"/>
        </w:rPr>
        <w:lastRenderedPageBreak/>
        <w:t>Форма №7</w:t>
      </w:r>
    </w:p>
    <w:p w14:paraId="39554C8F" w14:textId="77777777" w:rsidR="0097263A" w:rsidRPr="00E97DCB" w:rsidRDefault="0097263A" w:rsidP="00CD64BF">
      <w:pPr>
        <w:rPr>
          <w:rFonts w:ascii="Times New Roman" w:hAnsi="Times New Roman"/>
          <w:sz w:val="22"/>
          <w:szCs w:val="22"/>
          <w:lang w:val="ru-RU"/>
        </w:rPr>
      </w:pPr>
    </w:p>
    <w:p w14:paraId="1866DB66" w14:textId="77777777" w:rsidR="0097263A" w:rsidRPr="00E97DCB" w:rsidRDefault="0097263A" w:rsidP="00CD64BF">
      <w:pPr>
        <w:rPr>
          <w:rFonts w:ascii="Times New Roman" w:hAnsi="Times New Roman"/>
          <w:sz w:val="22"/>
          <w:szCs w:val="22"/>
          <w:lang w:val="ru-RU"/>
        </w:rPr>
      </w:pPr>
    </w:p>
    <w:p w14:paraId="3CFB9C8A"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БЛАНК ОРГАНИЗАЦИИ</w:t>
      </w:r>
    </w:p>
    <w:p w14:paraId="1BB134B9" w14:textId="77777777" w:rsidR="00CD64BF" w:rsidRPr="00E97DCB" w:rsidRDefault="00CD64BF" w:rsidP="00CD64BF">
      <w:pPr>
        <w:rPr>
          <w:rFonts w:ascii="Times New Roman" w:hAnsi="Times New Roman"/>
          <w:sz w:val="22"/>
          <w:szCs w:val="22"/>
          <w:lang w:val="ru-RU"/>
        </w:rPr>
      </w:pPr>
    </w:p>
    <w:p w14:paraId="784067D5"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 xml:space="preserve">Техническое предложение на Тендер ____________(указать номер и предмет тендера) </w:t>
      </w:r>
    </w:p>
    <w:p w14:paraId="59DC5348" w14:textId="77777777" w:rsidR="00CD64BF" w:rsidRPr="00E97DCB" w:rsidRDefault="00CD64BF" w:rsidP="00CD64BF">
      <w:pPr>
        <w:jc w:val="center"/>
        <w:rPr>
          <w:rFonts w:ascii="Times New Roman" w:hAnsi="Times New Roman"/>
          <w:i/>
          <w:sz w:val="22"/>
          <w:szCs w:val="22"/>
          <w:lang w:val="ru-RU"/>
        </w:rPr>
      </w:pPr>
    </w:p>
    <w:p w14:paraId="7473E990" w14:textId="77777777" w:rsidR="00CD64BF" w:rsidRPr="00E97DCB" w:rsidRDefault="00CD64BF" w:rsidP="00CD64BF">
      <w:pPr>
        <w:rPr>
          <w:rFonts w:ascii="Times New Roman" w:hAnsi="Times New Roman"/>
          <w:i/>
          <w:sz w:val="22"/>
          <w:szCs w:val="22"/>
          <w:lang w:val="ru-RU"/>
        </w:rPr>
      </w:pPr>
    </w:p>
    <w:p w14:paraId="1DD4358C" w14:textId="77777777" w:rsidR="00CD64BF" w:rsidRPr="00E97DCB" w:rsidRDefault="00CD64BF" w:rsidP="00CD64BF">
      <w:pPr>
        <w:rPr>
          <w:rFonts w:ascii="Times New Roman" w:hAnsi="Times New Roman"/>
          <w:i/>
          <w:sz w:val="22"/>
          <w:szCs w:val="22"/>
          <w:lang w:val="ru-RU"/>
        </w:rPr>
      </w:pPr>
    </w:p>
    <w:p w14:paraId="7116F5A0"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№:___________</w:t>
      </w:r>
    </w:p>
    <w:p w14:paraId="18D9FD0E" w14:textId="77777777" w:rsidR="00CD64BF" w:rsidRPr="00E97DCB" w:rsidRDefault="00CD64BF" w:rsidP="00CD64BF">
      <w:pPr>
        <w:rPr>
          <w:rFonts w:ascii="Times New Roman" w:hAnsi="Times New Roman"/>
          <w:i/>
          <w:sz w:val="22"/>
          <w:szCs w:val="22"/>
          <w:lang w:val="ru-RU"/>
        </w:rPr>
      </w:pPr>
      <w:r w:rsidRPr="00E97DCB">
        <w:rPr>
          <w:rFonts w:ascii="Times New Roman" w:hAnsi="Times New Roman"/>
          <w:i/>
          <w:sz w:val="22"/>
          <w:szCs w:val="22"/>
          <w:lang w:val="ru-RU"/>
        </w:rPr>
        <w:t>Дата: _______</w:t>
      </w:r>
    </w:p>
    <w:p w14:paraId="7DCDB45C" w14:textId="77777777" w:rsidR="00CD64BF" w:rsidRPr="00E97DCB" w:rsidRDefault="00CD64BF" w:rsidP="00CD64BF">
      <w:pPr>
        <w:rPr>
          <w:rFonts w:ascii="Times New Roman" w:hAnsi="Times New Roman"/>
          <w:sz w:val="22"/>
          <w:szCs w:val="22"/>
          <w:lang w:val="ru-RU"/>
        </w:rPr>
      </w:pPr>
    </w:p>
    <w:p w14:paraId="578D290D" w14:textId="77777777" w:rsidR="00CD64BF" w:rsidRPr="00E97DCB" w:rsidRDefault="004021A3" w:rsidP="00CD64BF">
      <w:pPr>
        <w:pStyle w:val="afff"/>
        <w:ind w:left="6237" w:right="-108" w:firstLine="75"/>
        <w:jc w:val="center"/>
        <w:rPr>
          <w:rFonts w:ascii="Times New Roman" w:hAnsi="Times New Roman"/>
          <w:b/>
          <w:bCs/>
          <w:sz w:val="22"/>
          <w:szCs w:val="22"/>
          <w:lang w:val="ru-RU"/>
        </w:rPr>
      </w:pPr>
      <w:r w:rsidRPr="00E97DCB">
        <w:rPr>
          <w:rFonts w:ascii="Times New Roman" w:hAnsi="Times New Roman"/>
          <w:b/>
          <w:bCs/>
          <w:sz w:val="22"/>
          <w:szCs w:val="22"/>
          <w:lang w:val="ru-RU"/>
        </w:rPr>
        <w:t>Закупочная</w:t>
      </w:r>
      <w:r w:rsidR="00CD64BF" w:rsidRPr="00E97DCB">
        <w:rPr>
          <w:rFonts w:ascii="Times New Roman" w:hAnsi="Times New Roman"/>
          <w:b/>
          <w:bCs/>
          <w:sz w:val="22"/>
          <w:szCs w:val="22"/>
          <w:lang w:val="ru-RU"/>
        </w:rPr>
        <w:t xml:space="preserve"> комиссия</w:t>
      </w:r>
    </w:p>
    <w:p w14:paraId="5D6CCCD6" w14:textId="77777777" w:rsidR="00CD64BF" w:rsidRPr="00E97DCB" w:rsidRDefault="00CD64BF" w:rsidP="00CD64BF">
      <w:pPr>
        <w:rPr>
          <w:rFonts w:ascii="Times New Roman" w:hAnsi="Times New Roman"/>
          <w:sz w:val="22"/>
          <w:szCs w:val="22"/>
          <w:lang w:val="ru-RU"/>
        </w:rPr>
      </w:pPr>
    </w:p>
    <w:p w14:paraId="31FB03E9" w14:textId="77777777" w:rsidR="00CD64BF" w:rsidRPr="00E97DCB" w:rsidRDefault="00CD64BF" w:rsidP="00CD64BF">
      <w:pPr>
        <w:jc w:val="center"/>
        <w:rPr>
          <w:rFonts w:ascii="Times New Roman" w:hAnsi="Times New Roman"/>
          <w:b/>
          <w:sz w:val="22"/>
          <w:szCs w:val="22"/>
          <w:lang w:val="ru-RU"/>
        </w:rPr>
      </w:pPr>
      <w:r w:rsidRPr="00E97DCB">
        <w:rPr>
          <w:rFonts w:ascii="Times New Roman" w:hAnsi="Times New Roman"/>
          <w:b/>
          <w:sz w:val="22"/>
          <w:szCs w:val="22"/>
          <w:lang w:val="ru-RU"/>
        </w:rPr>
        <w:t>Уважаемые дамы и господа!</w:t>
      </w:r>
    </w:p>
    <w:p w14:paraId="05D1D724" w14:textId="77777777" w:rsidR="00CD64BF" w:rsidRPr="00E97DCB" w:rsidRDefault="00CD64BF" w:rsidP="00CD64BF">
      <w:pPr>
        <w:rPr>
          <w:rFonts w:ascii="Times New Roman" w:hAnsi="Times New Roman"/>
          <w:b/>
          <w:sz w:val="22"/>
          <w:szCs w:val="22"/>
          <w:lang w:val="ru-RU"/>
        </w:rPr>
      </w:pPr>
    </w:p>
    <w:p w14:paraId="5E373D38"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Изучив документацию для тендерных торгов №_____ на </w:t>
      </w:r>
      <w:proofErr w:type="spellStart"/>
      <w:r w:rsidRPr="00E97DCB">
        <w:rPr>
          <w:rFonts w:ascii="Times New Roman" w:hAnsi="Times New Roman"/>
          <w:sz w:val="22"/>
          <w:szCs w:val="22"/>
          <w:lang w:val="ru-RU"/>
        </w:rPr>
        <w:t>поставку__________________и</w:t>
      </w:r>
      <w:proofErr w:type="spellEnd"/>
      <w:r w:rsidRPr="00E97DCB">
        <w:rPr>
          <w:rFonts w:ascii="Times New Roman" w:hAnsi="Times New Roman"/>
          <w:sz w:val="22"/>
          <w:szCs w:val="22"/>
          <w:lang w:val="ru-RU"/>
        </w:rPr>
        <w:t xml:space="preserve"> письменные ответы на запросы №№ (</w:t>
      </w:r>
      <w:r w:rsidRPr="00E97DCB">
        <w:rPr>
          <w:rFonts w:ascii="Times New Roman" w:hAnsi="Times New Roman"/>
          <w:i/>
          <w:sz w:val="22"/>
          <w:szCs w:val="22"/>
          <w:lang w:val="ru-RU"/>
        </w:rPr>
        <w:t>указать номера запросов в случае наличия письменных обращений и ответов к ним</w:t>
      </w:r>
      <w:r w:rsidRPr="00E97DCB">
        <w:rPr>
          <w:rFonts w:ascii="Times New Roman" w:hAnsi="Times New Roman"/>
          <w:sz w:val="22"/>
          <w:szCs w:val="22"/>
          <w:lang w:val="ru-RU"/>
        </w:rPr>
        <w:t>), получение которых настоящим удостоверяем, мы, нижеподписавшиеся (</w:t>
      </w:r>
      <w:r w:rsidRPr="00E97DCB">
        <w:rPr>
          <w:rFonts w:ascii="Times New Roman" w:hAnsi="Times New Roman"/>
          <w:i/>
          <w:sz w:val="22"/>
          <w:szCs w:val="22"/>
          <w:lang w:val="ru-RU"/>
        </w:rPr>
        <w:t>полное наименование Участника тендера</w:t>
      </w:r>
      <w:r w:rsidRPr="00E97DCB">
        <w:rPr>
          <w:rFonts w:ascii="Times New Roman" w:hAnsi="Times New Roman"/>
          <w:sz w:val="22"/>
          <w:szCs w:val="22"/>
          <w:lang w:val="ru-RU"/>
        </w:rPr>
        <w:t>),  предлагаем к поставке _________________________________________(</w:t>
      </w:r>
      <w:r w:rsidRPr="00E97DCB">
        <w:rPr>
          <w:rFonts w:ascii="Times New Roman" w:hAnsi="Times New Roman"/>
          <w:i/>
          <w:sz w:val="22"/>
          <w:szCs w:val="22"/>
          <w:lang w:val="ru-RU"/>
        </w:rPr>
        <w:t>указать наименование предлагаемой продукции, марку или модель</w:t>
      </w:r>
      <w:r w:rsidRPr="00E97DCB">
        <w:rPr>
          <w:rFonts w:ascii="Times New Roman" w:hAnsi="Times New Roman"/>
          <w:sz w:val="22"/>
          <w:szCs w:val="22"/>
          <w:lang w:val="ru-RU"/>
        </w:rPr>
        <w:t>) в количестве ______, производства ____________ ____________ (</w:t>
      </w:r>
      <w:r w:rsidRPr="00E97DCB">
        <w:rPr>
          <w:rFonts w:ascii="Times New Roman" w:hAnsi="Times New Roman"/>
          <w:i/>
          <w:sz w:val="22"/>
          <w:szCs w:val="22"/>
          <w:lang w:val="ru-RU"/>
        </w:rPr>
        <w:t>указать производителя</w:t>
      </w:r>
      <w:r w:rsidRPr="00E97DCB">
        <w:rPr>
          <w:rFonts w:ascii="Times New Roman" w:hAnsi="Times New Roman"/>
          <w:sz w:val="22"/>
          <w:szCs w:val="22"/>
          <w:lang w:val="ru-RU"/>
        </w:rPr>
        <w:t xml:space="preserve">). </w:t>
      </w:r>
    </w:p>
    <w:p w14:paraId="08346F94"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5EA93943"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1D069788" w14:textId="77777777" w:rsidR="00CD64BF" w:rsidRPr="00E97DCB" w:rsidRDefault="00CD64BF" w:rsidP="00CD64BF">
      <w:pPr>
        <w:ind w:firstLine="540"/>
        <w:jc w:val="both"/>
        <w:rPr>
          <w:rFonts w:ascii="Times New Roman" w:hAnsi="Times New Roman"/>
          <w:sz w:val="22"/>
          <w:szCs w:val="22"/>
          <w:lang w:val="ru-RU"/>
        </w:rPr>
      </w:pPr>
    </w:p>
    <w:p w14:paraId="20F00E3B"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Приложения:</w:t>
      </w:r>
    </w:p>
    <w:p w14:paraId="345EAE66"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 сравнительная таблица технических характеристик предлагаемой продукции на ___ листах; </w:t>
      </w:r>
    </w:p>
    <w:p w14:paraId="2F55450A" w14:textId="77777777" w:rsidR="00CD64BF" w:rsidRPr="00E97DCB" w:rsidRDefault="00CD64BF" w:rsidP="00CD64BF">
      <w:pPr>
        <w:pStyle w:val="1f2"/>
        <w:ind w:firstLine="540"/>
        <w:rPr>
          <w:sz w:val="22"/>
          <w:szCs w:val="22"/>
        </w:rPr>
      </w:pPr>
      <w:r w:rsidRPr="00E97DCB">
        <w:rPr>
          <w:sz w:val="22"/>
          <w:szCs w:val="22"/>
        </w:rPr>
        <w:t>- оригинал доверенности от завода-изготовителя товара (форма №6) (в случае если участник тендера не является производителем предлагаемого товара).</w:t>
      </w:r>
    </w:p>
    <w:p w14:paraId="75465D22" w14:textId="77777777" w:rsidR="00CD64BF" w:rsidRPr="00E97DCB" w:rsidRDefault="00CD64BF" w:rsidP="00CD64BF">
      <w:pPr>
        <w:pStyle w:val="1f2"/>
        <w:ind w:firstLine="540"/>
        <w:rPr>
          <w:sz w:val="22"/>
          <w:szCs w:val="22"/>
        </w:rPr>
      </w:pPr>
      <w:r w:rsidRPr="00E97DCB">
        <w:rPr>
          <w:sz w:val="22"/>
          <w:szCs w:val="22"/>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276FCCA7" w14:textId="77777777" w:rsidR="00CD64BF" w:rsidRPr="00E97DCB" w:rsidRDefault="00CD64BF" w:rsidP="00CD64BF">
      <w:pPr>
        <w:ind w:firstLine="540"/>
        <w:jc w:val="both"/>
        <w:rPr>
          <w:rFonts w:ascii="Times New Roman" w:hAnsi="Times New Roman"/>
          <w:sz w:val="22"/>
          <w:szCs w:val="22"/>
          <w:lang w:val="ru-RU"/>
        </w:rPr>
      </w:pPr>
    </w:p>
    <w:p w14:paraId="070ADA58" w14:textId="77777777" w:rsidR="00CD64BF" w:rsidRPr="00E97DCB" w:rsidRDefault="00CD64BF" w:rsidP="00CD64BF">
      <w:pPr>
        <w:ind w:firstLine="540"/>
        <w:jc w:val="both"/>
        <w:rPr>
          <w:rFonts w:ascii="Times New Roman" w:hAnsi="Times New Roman"/>
          <w:i/>
          <w:sz w:val="22"/>
          <w:szCs w:val="22"/>
          <w:lang w:val="ru-RU"/>
        </w:rPr>
      </w:pPr>
      <w:r w:rsidRPr="00E97DCB">
        <w:rPr>
          <w:rFonts w:ascii="Times New Roman" w:hAnsi="Times New Roman"/>
          <w:i/>
          <w:sz w:val="22"/>
          <w:szCs w:val="22"/>
          <w:lang w:val="ru-RU"/>
        </w:rPr>
        <w:t xml:space="preserve">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 </w:t>
      </w:r>
    </w:p>
    <w:p w14:paraId="466713DF" w14:textId="77777777" w:rsidR="00CD64BF" w:rsidRPr="00E97DCB" w:rsidRDefault="00CD64BF" w:rsidP="00CD64BF">
      <w:pPr>
        <w:rPr>
          <w:rFonts w:ascii="Times New Roman" w:hAnsi="Times New Roman"/>
          <w:sz w:val="22"/>
          <w:szCs w:val="22"/>
          <w:lang w:val="ru-RU"/>
        </w:rPr>
      </w:pPr>
    </w:p>
    <w:p w14:paraId="7B722ACC"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__________________________________</w:t>
      </w:r>
    </w:p>
    <w:p w14:paraId="65E0DDAD"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(подпись уполномоченного лица)</w:t>
      </w:r>
    </w:p>
    <w:p w14:paraId="7EA52291" w14:textId="77777777" w:rsidR="00CD64BF" w:rsidRPr="00E97DCB" w:rsidRDefault="00CD64BF" w:rsidP="00CD64BF">
      <w:pPr>
        <w:rPr>
          <w:rFonts w:ascii="Times New Roman" w:hAnsi="Times New Roman"/>
          <w:sz w:val="22"/>
          <w:szCs w:val="22"/>
          <w:lang w:val="ru-RU"/>
        </w:rPr>
      </w:pPr>
    </w:p>
    <w:p w14:paraId="202C0406"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 xml:space="preserve">____________________________________ </w:t>
      </w:r>
    </w:p>
    <w:p w14:paraId="53A30AA8"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(Ф.И.О. и должность уполномоченного лица)</w:t>
      </w:r>
    </w:p>
    <w:p w14:paraId="30DCBCE1" w14:textId="77777777" w:rsidR="00CD64BF" w:rsidRPr="00E97DCB" w:rsidRDefault="00CD64BF" w:rsidP="00CD64BF">
      <w:pPr>
        <w:rPr>
          <w:rFonts w:ascii="Times New Roman" w:hAnsi="Times New Roman"/>
          <w:sz w:val="22"/>
          <w:szCs w:val="22"/>
          <w:lang w:val="ru-RU"/>
        </w:rPr>
      </w:pPr>
    </w:p>
    <w:p w14:paraId="1F46C228" w14:textId="77777777" w:rsidR="00CD64BF" w:rsidRPr="00E97DCB" w:rsidRDefault="00CD64BF" w:rsidP="00CD64BF">
      <w:pPr>
        <w:rPr>
          <w:rFonts w:ascii="Times New Roman" w:hAnsi="Times New Roman"/>
          <w:sz w:val="22"/>
          <w:szCs w:val="22"/>
          <w:lang w:val="ru-RU"/>
        </w:rPr>
      </w:pPr>
    </w:p>
    <w:p w14:paraId="789337C5"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 xml:space="preserve">М.П.  </w:t>
      </w:r>
    </w:p>
    <w:p w14:paraId="42CF6618" w14:textId="77777777" w:rsidR="00CD64BF" w:rsidRPr="00E97DCB" w:rsidRDefault="00CD64BF" w:rsidP="00CD64BF">
      <w:pPr>
        <w:rPr>
          <w:rFonts w:ascii="Times New Roman" w:hAnsi="Times New Roman"/>
          <w:sz w:val="22"/>
          <w:szCs w:val="22"/>
          <w:lang w:val="ru-RU"/>
        </w:rPr>
      </w:pPr>
    </w:p>
    <w:p w14:paraId="298C855B" w14:textId="77777777" w:rsidR="00CD64BF" w:rsidRPr="00E97DCB" w:rsidRDefault="00CD64BF" w:rsidP="00CD64BF">
      <w:pPr>
        <w:rPr>
          <w:rFonts w:ascii="Times New Roman" w:hAnsi="Times New Roman"/>
          <w:sz w:val="22"/>
          <w:szCs w:val="22"/>
          <w:lang w:val="ru-RU"/>
        </w:rPr>
      </w:pPr>
    </w:p>
    <w:p w14:paraId="0EE4B759" w14:textId="77777777" w:rsidR="00CD64BF" w:rsidRPr="00E97DCB" w:rsidRDefault="00CD64BF" w:rsidP="00CD64BF">
      <w:pPr>
        <w:rPr>
          <w:rFonts w:ascii="Times New Roman" w:hAnsi="Times New Roman"/>
          <w:sz w:val="22"/>
          <w:szCs w:val="22"/>
          <w:lang w:val="ru-RU"/>
        </w:rPr>
      </w:pPr>
      <w:r w:rsidRPr="00E97DCB">
        <w:rPr>
          <w:rFonts w:ascii="Times New Roman" w:hAnsi="Times New Roman"/>
          <w:sz w:val="22"/>
          <w:szCs w:val="22"/>
          <w:lang w:val="ru-RU"/>
        </w:rPr>
        <w:t>Дата: «___» _________________20</w:t>
      </w:r>
      <w:r w:rsidR="00334608" w:rsidRPr="00E97DCB">
        <w:rPr>
          <w:rFonts w:ascii="Times New Roman" w:hAnsi="Times New Roman"/>
          <w:sz w:val="22"/>
          <w:szCs w:val="22"/>
          <w:lang w:val="ru-RU"/>
        </w:rPr>
        <w:t>21</w:t>
      </w:r>
      <w:r w:rsidRPr="00E97DCB">
        <w:rPr>
          <w:rFonts w:ascii="Times New Roman" w:hAnsi="Times New Roman"/>
          <w:sz w:val="22"/>
          <w:szCs w:val="22"/>
          <w:lang w:val="ru-RU"/>
        </w:rPr>
        <w:t>г.</w:t>
      </w:r>
    </w:p>
    <w:p w14:paraId="775A8927" w14:textId="77777777" w:rsidR="00334608" w:rsidRPr="00E97DCB" w:rsidRDefault="00334608">
      <w:pPr>
        <w:spacing w:after="200" w:line="276" w:lineRule="auto"/>
        <w:rPr>
          <w:rFonts w:ascii="Times New Roman" w:hAnsi="Times New Roman"/>
          <w:sz w:val="22"/>
          <w:szCs w:val="22"/>
          <w:lang w:val="ru-RU"/>
        </w:rPr>
      </w:pPr>
      <w:r w:rsidRPr="00E97DCB">
        <w:rPr>
          <w:rFonts w:ascii="Times New Roman" w:hAnsi="Times New Roman"/>
          <w:sz w:val="22"/>
          <w:szCs w:val="22"/>
          <w:lang w:val="ru-RU"/>
        </w:rPr>
        <w:br w:type="page"/>
      </w:r>
    </w:p>
    <w:p w14:paraId="674C835E" w14:textId="77777777" w:rsidR="00CD64BF" w:rsidRPr="00E97DCB" w:rsidRDefault="00CD64BF" w:rsidP="00CD64BF">
      <w:pPr>
        <w:widowControl w:val="0"/>
        <w:autoSpaceDE w:val="0"/>
        <w:autoSpaceDN w:val="0"/>
        <w:adjustRightInd w:val="0"/>
        <w:jc w:val="center"/>
        <w:rPr>
          <w:rFonts w:ascii="Times New Roman" w:hAnsi="Times New Roman"/>
          <w:b/>
          <w:sz w:val="22"/>
          <w:szCs w:val="22"/>
          <w:lang w:val="ru-RU"/>
        </w:rPr>
      </w:pPr>
      <w:r w:rsidRPr="00E97DCB">
        <w:rPr>
          <w:rFonts w:ascii="Times New Roman" w:hAnsi="Times New Roman"/>
          <w:b/>
          <w:sz w:val="22"/>
          <w:szCs w:val="22"/>
          <w:lang w:val="ru-RU"/>
        </w:rPr>
        <w:lastRenderedPageBreak/>
        <w:t>Сравнительная таблица технических характеристик на предлагаемую продукцию</w:t>
      </w:r>
    </w:p>
    <w:p w14:paraId="7D58A40E" w14:textId="77777777" w:rsidR="00CD64BF" w:rsidRPr="00E97DCB" w:rsidRDefault="00CD64BF" w:rsidP="00CD64BF">
      <w:pPr>
        <w:widowControl w:val="0"/>
        <w:autoSpaceDE w:val="0"/>
        <w:autoSpaceDN w:val="0"/>
        <w:adjustRightInd w:val="0"/>
        <w:jc w:val="center"/>
        <w:rPr>
          <w:rFonts w:ascii="Times New Roman" w:hAnsi="Times New Roman"/>
          <w:b/>
          <w:sz w:val="22"/>
          <w:szCs w:val="22"/>
          <w:lang w:val="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559"/>
        <w:gridCol w:w="1843"/>
      </w:tblGrid>
      <w:tr w:rsidR="00CD64BF" w:rsidRPr="00E97DCB" w14:paraId="2D4BB19F" w14:textId="77777777" w:rsidTr="0097263A">
        <w:tc>
          <w:tcPr>
            <w:tcW w:w="516" w:type="dxa"/>
            <w:vAlign w:val="center"/>
          </w:tcPr>
          <w:p w14:paraId="4C9AB767"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w:t>
            </w:r>
          </w:p>
        </w:tc>
        <w:tc>
          <w:tcPr>
            <w:tcW w:w="3208" w:type="dxa"/>
            <w:vAlign w:val="center"/>
          </w:tcPr>
          <w:p w14:paraId="667AD03E"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Наименование</w:t>
            </w:r>
            <w:r w:rsidR="0097263A" w:rsidRPr="00E97DCB">
              <w:rPr>
                <w:rFonts w:ascii="Times New Roman" w:hAnsi="Times New Roman"/>
                <w:sz w:val="22"/>
                <w:szCs w:val="22"/>
                <w:lang w:val="ru-RU"/>
              </w:rPr>
              <w:t xml:space="preserve"> </w:t>
            </w:r>
            <w:r w:rsidRPr="00E97DCB">
              <w:rPr>
                <w:rFonts w:ascii="Times New Roman" w:hAnsi="Times New Roman"/>
                <w:sz w:val="22"/>
                <w:szCs w:val="22"/>
                <w:lang w:val="ru-RU"/>
              </w:rPr>
              <w:t>параметра</w:t>
            </w:r>
          </w:p>
        </w:tc>
        <w:tc>
          <w:tcPr>
            <w:tcW w:w="2552" w:type="dxa"/>
            <w:vAlign w:val="center"/>
          </w:tcPr>
          <w:p w14:paraId="1093D4F6"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Показатель, согласно требованиям технического задания</w:t>
            </w:r>
          </w:p>
        </w:tc>
        <w:tc>
          <w:tcPr>
            <w:tcW w:w="1559" w:type="dxa"/>
            <w:vAlign w:val="center"/>
          </w:tcPr>
          <w:p w14:paraId="125D8D34"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Показатель</w:t>
            </w:r>
            <w:r w:rsidR="0097263A" w:rsidRPr="00E97DCB">
              <w:rPr>
                <w:rFonts w:ascii="Times New Roman" w:hAnsi="Times New Roman"/>
                <w:sz w:val="22"/>
                <w:szCs w:val="22"/>
                <w:lang w:val="ru-RU"/>
              </w:rPr>
              <w:t xml:space="preserve"> </w:t>
            </w:r>
            <w:r w:rsidRPr="00E97DCB">
              <w:rPr>
                <w:rFonts w:ascii="Times New Roman" w:hAnsi="Times New Roman"/>
                <w:sz w:val="22"/>
                <w:szCs w:val="22"/>
                <w:lang w:val="ru-RU"/>
              </w:rPr>
              <w:t>согласно</w:t>
            </w:r>
            <w:r w:rsidR="0097263A" w:rsidRPr="00E97DCB">
              <w:rPr>
                <w:rFonts w:ascii="Times New Roman" w:hAnsi="Times New Roman"/>
                <w:sz w:val="22"/>
                <w:szCs w:val="22"/>
                <w:lang w:val="ru-RU"/>
              </w:rPr>
              <w:t xml:space="preserve"> </w:t>
            </w:r>
            <w:r w:rsidRPr="00E97DCB">
              <w:rPr>
                <w:rFonts w:ascii="Times New Roman" w:hAnsi="Times New Roman"/>
                <w:sz w:val="22"/>
                <w:szCs w:val="22"/>
                <w:lang w:val="ru-RU"/>
              </w:rPr>
              <w:t>предложению</w:t>
            </w:r>
            <w:r w:rsidR="0097263A" w:rsidRPr="00E97DCB">
              <w:rPr>
                <w:rFonts w:ascii="Times New Roman" w:hAnsi="Times New Roman"/>
                <w:sz w:val="22"/>
                <w:szCs w:val="22"/>
                <w:lang w:val="ru-RU"/>
              </w:rPr>
              <w:t xml:space="preserve"> </w:t>
            </w:r>
            <w:r w:rsidRPr="00E97DCB">
              <w:rPr>
                <w:rFonts w:ascii="Times New Roman" w:hAnsi="Times New Roman"/>
                <w:sz w:val="22"/>
                <w:szCs w:val="22"/>
                <w:lang w:val="ru-RU"/>
              </w:rPr>
              <w:t>участника</w:t>
            </w:r>
          </w:p>
        </w:tc>
        <w:tc>
          <w:tcPr>
            <w:tcW w:w="1843" w:type="dxa"/>
            <w:vAlign w:val="center"/>
          </w:tcPr>
          <w:p w14:paraId="29FEC155"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Примечание (соответствует/ не</w:t>
            </w:r>
            <w:r w:rsidR="0097263A" w:rsidRPr="00E97DCB">
              <w:rPr>
                <w:rFonts w:ascii="Times New Roman" w:hAnsi="Times New Roman"/>
                <w:sz w:val="22"/>
                <w:szCs w:val="22"/>
                <w:lang w:val="ru-RU"/>
              </w:rPr>
              <w:t xml:space="preserve"> </w:t>
            </w:r>
            <w:r w:rsidRPr="00E97DCB">
              <w:rPr>
                <w:rFonts w:ascii="Times New Roman" w:hAnsi="Times New Roman"/>
                <w:sz w:val="22"/>
                <w:szCs w:val="22"/>
                <w:lang w:val="ru-RU"/>
              </w:rPr>
              <w:t>соответствует)</w:t>
            </w:r>
          </w:p>
        </w:tc>
      </w:tr>
      <w:tr w:rsidR="00CD64BF" w:rsidRPr="00E97DCB" w14:paraId="69D98195" w14:textId="77777777" w:rsidTr="0097263A">
        <w:tc>
          <w:tcPr>
            <w:tcW w:w="516" w:type="dxa"/>
            <w:vAlign w:val="center"/>
          </w:tcPr>
          <w:p w14:paraId="4BE9EF23" w14:textId="77777777" w:rsidR="00CD64BF" w:rsidRPr="00E97DCB" w:rsidRDefault="00CD64BF" w:rsidP="00046F6E">
            <w:pPr>
              <w:jc w:val="center"/>
              <w:rPr>
                <w:rFonts w:ascii="Times New Roman" w:hAnsi="Times New Roman"/>
                <w:sz w:val="22"/>
                <w:szCs w:val="22"/>
                <w:lang w:val="ru-RU"/>
              </w:rPr>
            </w:pPr>
          </w:p>
        </w:tc>
        <w:tc>
          <w:tcPr>
            <w:tcW w:w="9162" w:type="dxa"/>
            <w:gridSpan w:val="4"/>
            <w:vAlign w:val="center"/>
          </w:tcPr>
          <w:p w14:paraId="6887EB67" w14:textId="77777777" w:rsidR="00CD64BF" w:rsidRPr="00E97DCB" w:rsidRDefault="00CD64BF" w:rsidP="00046F6E">
            <w:pPr>
              <w:jc w:val="center"/>
              <w:rPr>
                <w:rFonts w:ascii="Times New Roman" w:hAnsi="Times New Roman"/>
                <w:i/>
                <w:sz w:val="22"/>
                <w:szCs w:val="22"/>
                <w:lang w:val="ru-RU"/>
              </w:rPr>
            </w:pPr>
            <w:r w:rsidRPr="00E97DCB">
              <w:rPr>
                <w:rFonts w:ascii="Times New Roman" w:hAnsi="Times New Roman"/>
                <w:i/>
                <w:sz w:val="22"/>
                <w:szCs w:val="22"/>
                <w:lang w:val="ru-RU"/>
              </w:rPr>
              <w:t>Тендер _____ (наименование</w:t>
            </w:r>
            <w:r w:rsidR="004021A3" w:rsidRPr="00E97DCB">
              <w:rPr>
                <w:rFonts w:ascii="Times New Roman" w:hAnsi="Times New Roman"/>
                <w:i/>
                <w:sz w:val="22"/>
                <w:szCs w:val="22"/>
                <w:lang w:val="ru-RU"/>
              </w:rPr>
              <w:t xml:space="preserve"> </w:t>
            </w:r>
            <w:r w:rsidRPr="00E97DCB">
              <w:rPr>
                <w:rFonts w:ascii="Times New Roman" w:hAnsi="Times New Roman"/>
                <w:i/>
                <w:sz w:val="22"/>
                <w:szCs w:val="22"/>
                <w:lang w:val="ru-RU"/>
              </w:rPr>
              <w:t>поставляемого</w:t>
            </w:r>
            <w:r w:rsidR="0097263A" w:rsidRPr="00E97DCB">
              <w:rPr>
                <w:rFonts w:ascii="Times New Roman" w:hAnsi="Times New Roman"/>
                <w:i/>
                <w:sz w:val="22"/>
                <w:szCs w:val="22"/>
                <w:lang w:val="ru-RU"/>
              </w:rPr>
              <w:t xml:space="preserve"> </w:t>
            </w:r>
            <w:r w:rsidRPr="00E97DCB">
              <w:rPr>
                <w:rFonts w:ascii="Times New Roman" w:hAnsi="Times New Roman"/>
                <w:i/>
                <w:sz w:val="22"/>
                <w:szCs w:val="22"/>
                <w:lang w:val="ru-RU"/>
              </w:rPr>
              <w:t>товара)</w:t>
            </w:r>
          </w:p>
          <w:p w14:paraId="415EB884" w14:textId="77777777" w:rsidR="00CD64BF" w:rsidRPr="00E97DCB" w:rsidRDefault="00CD64BF" w:rsidP="00046F6E">
            <w:pPr>
              <w:jc w:val="center"/>
              <w:rPr>
                <w:rFonts w:ascii="Times New Roman" w:hAnsi="Times New Roman"/>
                <w:sz w:val="22"/>
                <w:szCs w:val="22"/>
                <w:lang w:val="ru-RU"/>
              </w:rPr>
            </w:pPr>
          </w:p>
        </w:tc>
      </w:tr>
      <w:tr w:rsidR="00CD64BF" w:rsidRPr="00E97DCB" w14:paraId="3FE9ED22" w14:textId="77777777" w:rsidTr="0097263A">
        <w:tc>
          <w:tcPr>
            <w:tcW w:w="516" w:type="dxa"/>
            <w:vAlign w:val="center"/>
          </w:tcPr>
          <w:p w14:paraId="584D24F8"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1</w:t>
            </w:r>
          </w:p>
        </w:tc>
        <w:tc>
          <w:tcPr>
            <w:tcW w:w="3208" w:type="dxa"/>
            <w:vAlign w:val="center"/>
          </w:tcPr>
          <w:p w14:paraId="229010E4" w14:textId="77777777" w:rsidR="00CD64BF" w:rsidRPr="00E97DCB" w:rsidRDefault="00CD64BF" w:rsidP="00046F6E">
            <w:pPr>
              <w:jc w:val="center"/>
              <w:rPr>
                <w:rFonts w:ascii="Times New Roman" w:hAnsi="Times New Roman"/>
                <w:sz w:val="22"/>
                <w:szCs w:val="22"/>
                <w:lang w:val="ru-RU"/>
              </w:rPr>
            </w:pPr>
          </w:p>
        </w:tc>
        <w:tc>
          <w:tcPr>
            <w:tcW w:w="2552" w:type="dxa"/>
            <w:vAlign w:val="center"/>
          </w:tcPr>
          <w:p w14:paraId="0BE4C9A8" w14:textId="77777777" w:rsidR="00CD64BF" w:rsidRPr="00E97DCB" w:rsidRDefault="00CD64BF" w:rsidP="00046F6E">
            <w:pPr>
              <w:jc w:val="center"/>
              <w:rPr>
                <w:rFonts w:ascii="Times New Roman" w:hAnsi="Times New Roman"/>
                <w:sz w:val="22"/>
                <w:szCs w:val="22"/>
                <w:lang w:val="ru-RU"/>
              </w:rPr>
            </w:pPr>
          </w:p>
        </w:tc>
        <w:tc>
          <w:tcPr>
            <w:tcW w:w="1559" w:type="dxa"/>
            <w:vAlign w:val="center"/>
          </w:tcPr>
          <w:p w14:paraId="6318E8CD" w14:textId="77777777" w:rsidR="00CD64BF" w:rsidRPr="00E97DCB" w:rsidRDefault="00CD64BF" w:rsidP="00046F6E">
            <w:pPr>
              <w:jc w:val="center"/>
              <w:rPr>
                <w:rFonts w:ascii="Times New Roman" w:hAnsi="Times New Roman"/>
                <w:sz w:val="22"/>
                <w:szCs w:val="22"/>
                <w:lang w:val="ru-RU"/>
              </w:rPr>
            </w:pPr>
          </w:p>
        </w:tc>
        <w:tc>
          <w:tcPr>
            <w:tcW w:w="1843" w:type="dxa"/>
            <w:vAlign w:val="center"/>
          </w:tcPr>
          <w:p w14:paraId="4DA7F835" w14:textId="77777777" w:rsidR="00CD64BF" w:rsidRPr="00E97DCB" w:rsidRDefault="00CD64BF" w:rsidP="00046F6E">
            <w:pPr>
              <w:jc w:val="center"/>
              <w:rPr>
                <w:rFonts w:ascii="Times New Roman" w:hAnsi="Times New Roman"/>
                <w:sz w:val="22"/>
                <w:szCs w:val="22"/>
                <w:lang w:val="ru-RU"/>
              </w:rPr>
            </w:pPr>
          </w:p>
        </w:tc>
      </w:tr>
      <w:tr w:rsidR="00CD64BF" w:rsidRPr="00E97DCB" w14:paraId="7A824A49" w14:textId="77777777" w:rsidTr="0097263A">
        <w:tc>
          <w:tcPr>
            <w:tcW w:w="516" w:type="dxa"/>
            <w:vAlign w:val="center"/>
          </w:tcPr>
          <w:p w14:paraId="0C3B1010"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2</w:t>
            </w:r>
          </w:p>
        </w:tc>
        <w:tc>
          <w:tcPr>
            <w:tcW w:w="3208" w:type="dxa"/>
            <w:vAlign w:val="center"/>
          </w:tcPr>
          <w:p w14:paraId="50E40011" w14:textId="77777777" w:rsidR="00CD64BF" w:rsidRPr="00E97DCB" w:rsidRDefault="00CD64BF" w:rsidP="00046F6E">
            <w:pPr>
              <w:jc w:val="center"/>
              <w:rPr>
                <w:rFonts w:ascii="Times New Roman" w:hAnsi="Times New Roman"/>
                <w:sz w:val="22"/>
                <w:szCs w:val="22"/>
                <w:lang w:val="ru-RU"/>
              </w:rPr>
            </w:pPr>
          </w:p>
        </w:tc>
        <w:tc>
          <w:tcPr>
            <w:tcW w:w="2552" w:type="dxa"/>
            <w:vAlign w:val="center"/>
          </w:tcPr>
          <w:p w14:paraId="55E3663D" w14:textId="77777777" w:rsidR="00CD64BF" w:rsidRPr="00E97DCB" w:rsidRDefault="00CD64BF" w:rsidP="00046F6E">
            <w:pPr>
              <w:jc w:val="center"/>
              <w:rPr>
                <w:rFonts w:ascii="Times New Roman" w:hAnsi="Times New Roman"/>
                <w:sz w:val="22"/>
                <w:szCs w:val="22"/>
                <w:lang w:val="ru-RU"/>
              </w:rPr>
            </w:pPr>
          </w:p>
        </w:tc>
        <w:tc>
          <w:tcPr>
            <w:tcW w:w="1559" w:type="dxa"/>
            <w:vAlign w:val="center"/>
          </w:tcPr>
          <w:p w14:paraId="0FD618BE" w14:textId="77777777" w:rsidR="00CD64BF" w:rsidRPr="00E97DCB" w:rsidRDefault="00CD64BF" w:rsidP="00046F6E">
            <w:pPr>
              <w:jc w:val="center"/>
              <w:rPr>
                <w:rFonts w:ascii="Times New Roman" w:hAnsi="Times New Roman"/>
                <w:sz w:val="22"/>
                <w:szCs w:val="22"/>
                <w:lang w:val="ru-RU"/>
              </w:rPr>
            </w:pPr>
          </w:p>
        </w:tc>
        <w:tc>
          <w:tcPr>
            <w:tcW w:w="1843" w:type="dxa"/>
            <w:vAlign w:val="center"/>
          </w:tcPr>
          <w:p w14:paraId="237FD7B0" w14:textId="77777777" w:rsidR="00CD64BF" w:rsidRPr="00E97DCB" w:rsidRDefault="00CD64BF" w:rsidP="00046F6E">
            <w:pPr>
              <w:jc w:val="center"/>
              <w:rPr>
                <w:rFonts w:ascii="Times New Roman" w:hAnsi="Times New Roman"/>
                <w:sz w:val="22"/>
                <w:szCs w:val="22"/>
                <w:lang w:val="ru-RU"/>
              </w:rPr>
            </w:pPr>
          </w:p>
        </w:tc>
      </w:tr>
      <w:tr w:rsidR="00CD64BF" w:rsidRPr="00E97DCB" w14:paraId="680CA8CF" w14:textId="77777777" w:rsidTr="0097263A">
        <w:tc>
          <w:tcPr>
            <w:tcW w:w="516" w:type="dxa"/>
            <w:vAlign w:val="center"/>
          </w:tcPr>
          <w:p w14:paraId="7368BA11" w14:textId="77777777" w:rsidR="00CD64BF" w:rsidRPr="00E97DCB" w:rsidRDefault="00CD64BF" w:rsidP="00046F6E">
            <w:pPr>
              <w:jc w:val="center"/>
              <w:rPr>
                <w:rFonts w:ascii="Times New Roman" w:hAnsi="Times New Roman"/>
                <w:sz w:val="22"/>
                <w:szCs w:val="22"/>
                <w:lang w:val="ru-RU"/>
              </w:rPr>
            </w:pPr>
          </w:p>
        </w:tc>
        <w:tc>
          <w:tcPr>
            <w:tcW w:w="3208" w:type="dxa"/>
            <w:vAlign w:val="center"/>
          </w:tcPr>
          <w:p w14:paraId="13B71F94" w14:textId="77777777" w:rsidR="00CD64BF" w:rsidRPr="00E97DCB" w:rsidRDefault="00CD64BF" w:rsidP="00046F6E">
            <w:pPr>
              <w:jc w:val="center"/>
              <w:rPr>
                <w:rFonts w:ascii="Times New Roman" w:hAnsi="Times New Roman"/>
                <w:sz w:val="22"/>
                <w:szCs w:val="22"/>
                <w:lang w:val="ru-RU"/>
              </w:rPr>
            </w:pPr>
          </w:p>
        </w:tc>
        <w:tc>
          <w:tcPr>
            <w:tcW w:w="2552" w:type="dxa"/>
            <w:vAlign w:val="center"/>
          </w:tcPr>
          <w:p w14:paraId="73433EEA" w14:textId="77777777" w:rsidR="00CD64BF" w:rsidRPr="00E97DCB" w:rsidRDefault="00CD64BF" w:rsidP="00046F6E">
            <w:pPr>
              <w:jc w:val="center"/>
              <w:rPr>
                <w:rFonts w:ascii="Times New Roman" w:hAnsi="Times New Roman"/>
                <w:sz w:val="22"/>
                <w:szCs w:val="22"/>
                <w:lang w:val="ru-RU"/>
              </w:rPr>
            </w:pPr>
          </w:p>
        </w:tc>
        <w:tc>
          <w:tcPr>
            <w:tcW w:w="1559" w:type="dxa"/>
            <w:vAlign w:val="center"/>
          </w:tcPr>
          <w:p w14:paraId="75D18227" w14:textId="77777777" w:rsidR="00CD64BF" w:rsidRPr="00E97DCB" w:rsidRDefault="00CD64BF" w:rsidP="00046F6E">
            <w:pPr>
              <w:jc w:val="center"/>
              <w:rPr>
                <w:rFonts w:ascii="Times New Roman" w:hAnsi="Times New Roman"/>
                <w:sz w:val="22"/>
                <w:szCs w:val="22"/>
                <w:lang w:val="ru-RU"/>
              </w:rPr>
            </w:pPr>
          </w:p>
        </w:tc>
        <w:tc>
          <w:tcPr>
            <w:tcW w:w="1843" w:type="dxa"/>
            <w:vAlign w:val="center"/>
          </w:tcPr>
          <w:p w14:paraId="017B08C9" w14:textId="77777777" w:rsidR="00CD64BF" w:rsidRPr="00E97DCB" w:rsidRDefault="00CD64BF" w:rsidP="00046F6E">
            <w:pPr>
              <w:jc w:val="center"/>
              <w:rPr>
                <w:rFonts w:ascii="Times New Roman" w:hAnsi="Times New Roman"/>
                <w:sz w:val="22"/>
                <w:szCs w:val="22"/>
                <w:lang w:val="ru-RU"/>
              </w:rPr>
            </w:pPr>
          </w:p>
        </w:tc>
      </w:tr>
      <w:tr w:rsidR="00CD64BF" w:rsidRPr="00E97DCB" w14:paraId="439301BA" w14:textId="77777777" w:rsidTr="0097263A">
        <w:tc>
          <w:tcPr>
            <w:tcW w:w="516" w:type="dxa"/>
            <w:vAlign w:val="center"/>
          </w:tcPr>
          <w:p w14:paraId="48B50A55" w14:textId="77777777" w:rsidR="00CD64BF" w:rsidRPr="00E97DCB" w:rsidRDefault="00CD64BF" w:rsidP="00046F6E">
            <w:pPr>
              <w:jc w:val="center"/>
              <w:rPr>
                <w:rFonts w:ascii="Times New Roman" w:hAnsi="Times New Roman"/>
                <w:sz w:val="22"/>
                <w:szCs w:val="22"/>
                <w:lang w:val="ru-RU"/>
              </w:rPr>
            </w:pPr>
          </w:p>
        </w:tc>
        <w:tc>
          <w:tcPr>
            <w:tcW w:w="3208" w:type="dxa"/>
            <w:vAlign w:val="center"/>
          </w:tcPr>
          <w:p w14:paraId="645A2ADB" w14:textId="77777777" w:rsidR="00CD64BF" w:rsidRPr="00E97DCB" w:rsidRDefault="00CD64BF" w:rsidP="00046F6E">
            <w:pPr>
              <w:jc w:val="center"/>
              <w:rPr>
                <w:rFonts w:ascii="Times New Roman" w:hAnsi="Times New Roman"/>
                <w:sz w:val="22"/>
                <w:szCs w:val="22"/>
                <w:lang w:val="ru-RU"/>
              </w:rPr>
            </w:pPr>
          </w:p>
        </w:tc>
        <w:tc>
          <w:tcPr>
            <w:tcW w:w="2552" w:type="dxa"/>
            <w:vAlign w:val="center"/>
          </w:tcPr>
          <w:p w14:paraId="722AF470" w14:textId="77777777" w:rsidR="00CD64BF" w:rsidRPr="00E97DCB" w:rsidRDefault="00CD64BF" w:rsidP="00046F6E">
            <w:pPr>
              <w:jc w:val="center"/>
              <w:rPr>
                <w:rFonts w:ascii="Times New Roman" w:hAnsi="Times New Roman"/>
                <w:sz w:val="22"/>
                <w:szCs w:val="22"/>
                <w:lang w:val="ru-RU"/>
              </w:rPr>
            </w:pPr>
          </w:p>
        </w:tc>
        <w:tc>
          <w:tcPr>
            <w:tcW w:w="1559" w:type="dxa"/>
            <w:vAlign w:val="center"/>
          </w:tcPr>
          <w:p w14:paraId="74F06791" w14:textId="77777777" w:rsidR="00CD64BF" w:rsidRPr="00E97DCB" w:rsidRDefault="00CD64BF" w:rsidP="00046F6E">
            <w:pPr>
              <w:jc w:val="center"/>
              <w:rPr>
                <w:rFonts w:ascii="Times New Roman" w:hAnsi="Times New Roman"/>
                <w:sz w:val="22"/>
                <w:szCs w:val="22"/>
                <w:lang w:val="ru-RU"/>
              </w:rPr>
            </w:pPr>
          </w:p>
        </w:tc>
        <w:tc>
          <w:tcPr>
            <w:tcW w:w="1843" w:type="dxa"/>
            <w:vAlign w:val="center"/>
          </w:tcPr>
          <w:p w14:paraId="45C221AF" w14:textId="77777777" w:rsidR="00CD64BF" w:rsidRPr="00E97DCB" w:rsidRDefault="00CD64BF" w:rsidP="00046F6E">
            <w:pPr>
              <w:jc w:val="center"/>
              <w:rPr>
                <w:rFonts w:ascii="Times New Roman" w:hAnsi="Times New Roman"/>
                <w:sz w:val="22"/>
                <w:szCs w:val="22"/>
                <w:lang w:val="ru-RU"/>
              </w:rPr>
            </w:pPr>
          </w:p>
        </w:tc>
      </w:tr>
      <w:tr w:rsidR="00CD64BF" w:rsidRPr="00E97DCB" w14:paraId="0900F488" w14:textId="77777777" w:rsidTr="0097263A">
        <w:tc>
          <w:tcPr>
            <w:tcW w:w="516" w:type="dxa"/>
            <w:vAlign w:val="center"/>
          </w:tcPr>
          <w:p w14:paraId="79B61D86" w14:textId="77777777" w:rsidR="00CD64BF" w:rsidRPr="00E97DCB" w:rsidRDefault="00CD64BF" w:rsidP="00046F6E">
            <w:pPr>
              <w:jc w:val="center"/>
              <w:rPr>
                <w:rFonts w:ascii="Times New Roman" w:hAnsi="Times New Roman"/>
                <w:sz w:val="22"/>
                <w:szCs w:val="22"/>
                <w:lang w:val="ru-RU"/>
              </w:rPr>
            </w:pPr>
          </w:p>
        </w:tc>
        <w:tc>
          <w:tcPr>
            <w:tcW w:w="3208" w:type="dxa"/>
            <w:vAlign w:val="center"/>
          </w:tcPr>
          <w:p w14:paraId="5A979F87" w14:textId="77777777" w:rsidR="00CD64BF" w:rsidRPr="00E97DCB" w:rsidRDefault="00CD64BF" w:rsidP="00046F6E">
            <w:pPr>
              <w:jc w:val="center"/>
              <w:rPr>
                <w:rFonts w:ascii="Times New Roman" w:hAnsi="Times New Roman"/>
                <w:sz w:val="22"/>
                <w:szCs w:val="22"/>
                <w:lang w:val="ru-RU"/>
              </w:rPr>
            </w:pPr>
          </w:p>
        </w:tc>
        <w:tc>
          <w:tcPr>
            <w:tcW w:w="2552" w:type="dxa"/>
            <w:vAlign w:val="center"/>
          </w:tcPr>
          <w:p w14:paraId="05CFF602" w14:textId="77777777" w:rsidR="00CD64BF" w:rsidRPr="00E97DCB" w:rsidRDefault="00CD64BF" w:rsidP="00046F6E">
            <w:pPr>
              <w:jc w:val="center"/>
              <w:rPr>
                <w:rFonts w:ascii="Times New Roman" w:hAnsi="Times New Roman"/>
                <w:sz w:val="22"/>
                <w:szCs w:val="22"/>
                <w:lang w:val="ru-RU"/>
              </w:rPr>
            </w:pPr>
          </w:p>
        </w:tc>
        <w:tc>
          <w:tcPr>
            <w:tcW w:w="1559" w:type="dxa"/>
            <w:vAlign w:val="center"/>
          </w:tcPr>
          <w:p w14:paraId="161D56CA" w14:textId="77777777" w:rsidR="00CD64BF" w:rsidRPr="00E97DCB" w:rsidRDefault="00CD64BF" w:rsidP="00046F6E">
            <w:pPr>
              <w:jc w:val="center"/>
              <w:rPr>
                <w:rFonts w:ascii="Times New Roman" w:hAnsi="Times New Roman"/>
                <w:sz w:val="22"/>
                <w:szCs w:val="22"/>
                <w:lang w:val="ru-RU"/>
              </w:rPr>
            </w:pPr>
          </w:p>
        </w:tc>
        <w:tc>
          <w:tcPr>
            <w:tcW w:w="1843" w:type="dxa"/>
            <w:vAlign w:val="center"/>
          </w:tcPr>
          <w:p w14:paraId="7E972F5D" w14:textId="77777777" w:rsidR="00CD64BF" w:rsidRPr="00E97DCB" w:rsidRDefault="00CD64BF" w:rsidP="00046F6E">
            <w:pPr>
              <w:jc w:val="center"/>
              <w:rPr>
                <w:rFonts w:ascii="Times New Roman" w:hAnsi="Times New Roman"/>
                <w:sz w:val="22"/>
                <w:szCs w:val="22"/>
                <w:lang w:val="ru-RU"/>
              </w:rPr>
            </w:pPr>
          </w:p>
        </w:tc>
      </w:tr>
      <w:tr w:rsidR="00CD64BF" w:rsidRPr="00E97DCB" w14:paraId="4EF298AB" w14:textId="77777777" w:rsidTr="0097263A">
        <w:tc>
          <w:tcPr>
            <w:tcW w:w="516" w:type="dxa"/>
            <w:vAlign w:val="center"/>
          </w:tcPr>
          <w:p w14:paraId="04B1AEB2" w14:textId="77777777" w:rsidR="00CD64BF" w:rsidRPr="00E97DCB" w:rsidRDefault="00CD64BF" w:rsidP="00046F6E">
            <w:pPr>
              <w:jc w:val="center"/>
              <w:rPr>
                <w:rFonts w:ascii="Times New Roman" w:hAnsi="Times New Roman"/>
                <w:sz w:val="22"/>
                <w:szCs w:val="22"/>
                <w:lang w:val="ru-RU"/>
              </w:rPr>
            </w:pPr>
          </w:p>
        </w:tc>
        <w:tc>
          <w:tcPr>
            <w:tcW w:w="3208" w:type="dxa"/>
            <w:vAlign w:val="center"/>
          </w:tcPr>
          <w:p w14:paraId="2F87995D" w14:textId="77777777" w:rsidR="00CD64BF" w:rsidRPr="00E97DCB" w:rsidRDefault="00CD64BF" w:rsidP="00046F6E">
            <w:pPr>
              <w:jc w:val="center"/>
              <w:rPr>
                <w:rFonts w:ascii="Times New Roman" w:hAnsi="Times New Roman"/>
                <w:sz w:val="22"/>
                <w:szCs w:val="22"/>
                <w:lang w:val="ru-RU"/>
              </w:rPr>
            </w:pPr>
          </w:p>
        </w:tc>
        <w:tc>
          <w:tcPr>
            <w:tcW w:w="2552" w:type="dxa"/>
            <w:vAlign w:val="center"/>
          </w:tcPr>
          <w:p w14:paraId="00134F31" w14:textId="77777777" w:rsidR="00CD64BF" w:rsidRPr="00E97DCB" w:rsidRDefault="00CD64BF" w:rsidP="00046F6E">
            <w:pPr>
              <w:jc w:val="center"/>
              <w:rPr>
                <w:rFonts w:ascii="Times New Roman" w:hAnsi="Times New Roman"/>
                <w:sz w:val="22"/>
                <w:szCs w:val="22"/>
                <w:lang w:val="ru-RU"/>
              </w:rPr>
            </w:pPr>
          </w:p>
        </w:tc>
        <w:tc>
          <w:tcPr>
            <w:tcW w:w="1559" w:type="dxa"/>
            <w:vAlign w:val="center"/>
          </w:tcPr>
          <w:p w14:paraId="7FD1CC6F" w14:textId="77777777" w:rsidR="00CD64BF" w:rsidRPr="00E97DCB" w:rsidRDefault="00CD64BF" w:rsidP="00046F6E">
            <w:pPr>
              <w:jc w:val="center"/>
              <w:rPr>
                <w:rFonts w:ascii="Times New Roman" w:hAnsi="Times New Roman"/>
                <w:sz w:val="22"/>
                <w:szCs w:val="22"/>
                <w:lang w:val="ru-RU"/>
              </w:rPr>
            </w:pPr>
          </w:p>
        </w:tc>
        <w:tc>
          <w:tcPr>
            <w:tcW w:w="1843" w:type="dxa"/>
            <w:vAlign w:val="center"/>
          </w:tcPr>
          <w:p w14:paraId="2E9CC306" w14:textId="77777777" w:rsidR="00CD64BF" w:rsidRPr="00E97DCB" w:rsidRDefault="00CD64BF" w:rsidP="00046F6E">
            <w:pPr>
              <w:jc w:val="center"/>
              <w:rPr>
                <w:rFonts w:ascii="Times New Roman" w:hAnsi="Times New Roman"/>
                <w:sz w:val="22"/>
                <w:szCs w:val="22"/>
                <w:lang w:val="ru-RU"/>
              </w:rPr>
            </w:pPr>
          </w:p>
        </w:tc>
      </w:tr>
    </w:tbl>
    <w:p w14:paraId="4BD7A9A5" w14:textId="77777777" w:rsidR="00CD64BF" w:rsidRPr="00E97DCB" w:rsidRDefault="00CD64BF" w:rsidP="00CD64BF">
      <w:pPr>
        <w:jc w:val="both"/>
        <w:rPr>
          <w:rFonts w:ascii="Times New Roman" w:hAnsi="Times New Roman"/>
          <w:sz w:val="22"/>
          <w:szCs w:val="22"/>
          <w:lang w:val="ru-RU"/>
        </w:rPr>
      </w:pPr>
    </w:p>
    <w:p w14:paraId="2B93EA65" w14:textId="77777777" w:rsidR="00CD64BF" w:rsidRPr="00E97DCB" w:rsidRDefault="00CD64BF" w:rsidP="00CD64BF">
      <w:pPr>
        <w:jc w:val="both"/>
        <w:rPr>
          <w:rFonts w:ascii="Times New Roman" w:hAnsi="Times New Roman"/>
          <w:sz w:val="22"/>
          <w:szCs w:val="22"/>
          <w:lang w:val="ru-RU"/>
        </w:rPr>
      </w:pPr>
    </w:p>
    <w:p w14:paraId="6493FB28" w14:textId="77777777" w:rsidR="00CD64BF" w:rsidRPr="00E97DCB" w:rsidRDefault="00CD64BF" w:rsidP="00CD64BF">
      <w:pPr>
        <w:jc w:val="both"/>
        <w:rPr>
          <w:rFonts w:ascii="Times New Roman" w:hAnsi="Times New Roman"/>
          <w:sz w:val="22"/>
          <w:szCs w:val="22"/>
          <w:lang w:val="ru-RU"/>
        </w:rPr>
      </w:pPr>
    </w:p>
    <w:p w14:paraId="1C171EE6" w14:textId="77777777" w:rsidR="00CD64BF" w:rsidRPr="00E97DCB" w:rsidRDefault="00CD64BF" w:rsidP="00CD64BF">
      <w:pPr>
        <w:widowControl w:val="0"/>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Ф.И.О. и подпись руководителя или уполномоченного лица участника</w:t>
      </w:r>
    </w:p>
    <w:p w14:paraId="3E093093" w14:textId="77777777" w:rsidR="00CD64BF" w:rsidRPr="00E97DCB" w:rsidRDefault="00CD64BF" w:rsidP="00CD64BF">
      <w:pPr>
        <w:widowControl w:val="0"/>
        <w:autoSpaceDE w:val="0"/>
        <w:autoSpaceDN w:val="0"/>
        <w:adjustRightInd w:val="0"/>
        <w:jc w:val="both"/>
        <w:rPr>
          <w:rFonts w:ascii="Times New Roman" w:hAnsi="Times New Roman"/>
          <w:sz w:val="22"/>
          <w:szCs w:val="22"/>
          <w:lang w:val="ru-RU"/>
        </w:rPr>
      </w:pPr>
    </w:p>
    <w:p w14:paraId="01995B23" w14:textId="77777777" w:rsidR="00CD64BF" w:rsidRPr="00E97DCB" w:rsidRDefault="00CD64BF" w:rsidP="00CD64BF">
      <w:pPr>
        <w:jc w:val="both"/>
        <w:rPr>
          <w:rFonts w:ascii="Times New Roman" w:hAnsi="Times New Roman"/>
          <w:sz w:val="22"/>
          <w:szCs w:val="22"/>
          <w:lang w:val="ru-RU"/>
        </w:rPr>
      </w:pPr>
    </w:p>
    <w:p w14:paraId="7349F81F" w14:textId="77777777" w:rsidR="00CD64BF" w:rsidRPr="00E97DCB" w:rsidRDefault="00CD64BF" w:rsidP="00CD64BF">
      <w:pPr>
        <w:jc w:val="both"/>
        <w:rPr>
          <w:rFonts w:ascii="Times New Roman" w:hAnsi="Times New Roman"/>
          <w:sz w:val="22"/>
          <w:szCs w:val="22"/>
          <w:lang w:val="ru-RU"/>
        </w:rPr>
      </w:pPr>
      <w:r w:rsidRPr="00E97DCB">
        <w:rPr>
          <w:rFonts w:ascii="Times New Roman" w:hAnsi="Times New Roman"/>
          <w:sz w:val="22"/>
          <w:szCs w:val="22"/>
          <w:lang w:val="ru-RU"/>
        </w:rPr>
        <w:t>Место печати</w:t>
      </w:r>
    </w:p>
    <w:p w14:paraId="77C0B61F" w14:textId="77777777" w:rsidR="00334608" w:rsidRPr="00E97DCB" w:rsidRDefault="00334608">
      <w:pPr>
        <w:spacing w:after="200" w:line="276" w:lineRule="auto"/>
        <w:rPr>
          <w:rFonts w:ascii="Times New Roman" w:hAnsi="Times New Roman"/>
          <w:sz w:val="22"/>
          <w:szCs w:val="22"/>
          <w:lang w:val="ru-RU"/>
        </w:rPr>
      </w:pPr>
      <w:r w:rsidRPr="00E97DCB">
        <w:rPr>
          <w:rFonts w:ascii="Times New Roman" w:hAnsi="Times New Roman"/>
          <w:sz w:val="22"/>
          <w:szCs w:val="22"/>
          <w:lang w:val="ru-RU"/>
        </w:rPr>
        <w:br w:type="page"/>
      </w:r>
    </w:p>
    <w:p w14:paraId="3717A831" w14:textId="77777777" w:rsidR="00CD64BF" w:rsidRPr="00E97DCB" w:rsidRDefault="00CD64BF" w:rsidP="00CD64BF">
      <w:pPr>
        <w:jc w:val="right"/>
        <w:rPr>
          <w:rFonts w:ascii="Times New Roman" w:hAnsi="Times New Roman"/>
          <w:i/>
          <w:sz w:val="22"/>
          <w:szCs w:val="22"/>
          <w:lang w:val="ru-RU"/>
        </w:rPr>
      </w:pPr>
      <w:r w:rsidRPr="00E97DCB">
        <w:rPr>
          <w:rFonts w:ascii="Times New Roman" w:hAnsi="Times New Roman"/>
          <w:i/>
          <w:sz w:val="22"/>
          <w:szCs w:val="22"/>
          <w:lang w:val="ru-RU"/>
        </w:rPr>
        <w:lastRenderedPageBreak/>
        <w:t>Форма №8</w:t>
      </w:r>
    </w:p>
    <w:p w14:paraId="219C2D0E" w14:textId="77777777" w:rsidR="00CD64BF" w:rsidRPr="00E97DCB" w:rsidRDefault="00CD64BF" w:rsidP="00CD64BF">
      <w:pPr>
        <w:jc w:val="right"/>
        <w:rPr>
          <w:rFonts w:ascii="Times New Roman" w:hAnsi="Times New Roman"/>
          <w:i/>
          <w:sz w:val="22"/>
          <w:szCs w:val="22"/>
          <w:lang w:val="ru-RU"/>
        </w:rPr>
      </w:pPr>
    </w:p>
    <w:p w14:paraId="7F792FF9" w14:textId="77777777" w:rsidR="00CD64BF" w:rsidRPr="00E97DCB" w:rsidRDefault="00CD64BF" w:rsidP="00CD64BF">
      <w:pPr>
        <w:jc w:val="center"/>
        <w:rPr>
          <w:rFonts w:ascii="Times New Roman" w:hAnsi="Times New Roman"/>
          <w:i/>
          <w:sz w:val="22"/>
          <w:szCs w:val="22"/>
          <w:lang w:val="ru-RU"/>
        </w:rPr>
      </w:pPr>
      <w:r w:rsidRPr="00E97DCB">
        <w:rPr>
          <w:rFonts w:ascii="Times New Roman" w:hAnsi="Times New Roman"/>
          <w:i/>
          <w:sz w:val="22"/>
          <w:szCs w:val="22"/>
          <w:lang w:val="ru-RU"/>
        </w:rPr>
        <w:t xml:space="preserve">НА ФИРМЕННОМ БЛАНКЕ </w:t>
      </w:r>
    </w:p>
    <w:p w14:paraId="67326502" w14:textId="77777777" w:rsidR="00CD64BF" w:rsidRPr="00E97DCB" w:rsidRDefault="00CD64BF" w:rsidP="00CD64BF">
      <w:pPr>
        <w:widowControl w:val="0"/>
        <w:autoSpaceDE w:val="0"/>
        <w:autoSpaceDN w:val="0"/>
        <w:adjustRightInd w:val="0"/>
        <w:ind w:firstLine="851"/>
        <w:jc w:val="center"/>
        <w:rPr>
          <w:rFonts w:ascii="Times New Roman" w:hAnsi="Times New Roman"/>
          <w:sz w:val="22"/>
          <w:szCs w:val="22"/>
          <w:lang w:val="ru-RU"/>
        </w:rPr>
      </w:pPr>
    </w:p>
    <w:p w14:paraId="1359D9D1" w14:textId="77777777" w:rsidR="00CD64BF" w:rsidRPr="00E97DCB" w:rsidRDefault="00CD64BF" w:rsidP="00CD64BF">
      <w:pPr>
        <w:widowControl w:val="0"/>
        <w:autoSpaceDE w:val="0"/>
        <w:autoSpaceDN w:val="0"/>
        <w:adjustRightInd w:val="0"/>
        <w:jc w:val="center"/>
        <w:rPr>
          <w:rFonts w:ascii="Times New Roman" w:hAnsi="Times New Roman"/>
          <w:b/>
          <w:sz w:val="22"/>
          <w:szCs w:val="22"/>
          <w:lang w:val="ru-RU"/>
        </w:rPr>
      </w:pPr>
      <w:r w:rsidRPr="00E97DCB">
        <w:rPr>
          <w:rFonts w:ascii="Times New Roman" w:hAnsi="Times New Roman"/>
          <w:b/>
          <w:sz w:val="22"/>
          <w:szCs w:val="22"/>
          <w:lang w:val="ru-RU"/>
        </w:rPr>
        <w:t>ЦЕНОВОЕ ПРЕДЛОЖЕНИЕ</w:t>
      </w:r>
    </w:p>
    <w:p w14:paraId="7905E377" w14:textId="77777777" w:rsidR="00CD64BF" w:rsidRPr="00E97DCB" w:rsidRDefault="00CD64BF" w:rsidP="00CD64BF">
      <w:pPr>
        <w:ind w:right="-83" w:firstLine="540"/>
        <w:rPr>
          <w:rFonts w:ascii="Times New Roman" w:eastAsia="MS Mincho" w:hAnsi="Times New Roman"/>
          <w:sz w:val="22"/>
          <w:szCs w:val="22"/>
          <w:lang w:val="ru-RU"/>
        </w:rPr>
      </w:pPr>
    </w:p>
    <w:p w14:paraId="71F44370" w14:textId="77777777" w:rsidR="00CD64BF" w:rsidRPr="00E97DCB" w:rsidRDefault="00CD64BF" w:rsidP="00CD64BF">
      <w:pPr>
        <w:ind w:right="-83" w:firstLine="540"/>
        <w:rPr>
          <w:rFonts w:ascii="Times New Roman" w:eastAsia="MS Mincho" w:hAnsi="Times New Roman"/>
          <w:sz w:val="22"/>
          <w:szCs w:val="22"/>
          <w:lang w:val="ru-RU"/>
        </w:rPr>
      </w:pPr>
    </w:p>
    <w:p w14:paraId="42CC1F97" w14:textId="77777777" w:rsidR="00CD64BF" w:rsidRPr="00E97DCB" w:rsidRDefault="00CD64BF" w:rsidP="00CD64BF">
      <w:pPr>
        <w:ind w:right="-83" w:firstLine="540"/>
        <w:jc w:val="center"/>
        <w:rPr>
          <w:rFonts w:ascii="Times New Roman" w:eastAsia="MS Mincho" w:hAnsi="Times New Roman"/>
          <w:i/>
          <w:sz w:val="22"/>
          <w:szCs w:val="22"/>
          <w:lang w:val="ru-RU"/>
        </w:rPr>
      </w:pPr>
      <w:r w:rsidRPr="00E97DCB">
        <w:rPr>
          <w:rFonts w:ascii="Times New Roman" w:eastAsia="MS Mincho" w:hAnsi="Times New Roman"/>
          <w:sz w:val="22"/>
          <w:szCs w:val="22"/>
          <w:lang w:val="ru-RU"/>
        </w:rPr>
        <w:t xml:space="preserve">на поставку </w:t>
      </w:r>
      <w:r w:rsidRPr="00E97DCB">
        <w:rPr>
          <w:rFonts w:ascii="Times New Roman" w:eastAsia="MS Mincho" w:hAnsi="Times New Roman"/>
          <w:i/>
          <w:sz w:val="22"/>
          <w:szCs w:val="22"/>
          <w:lang w:val="ru-RU"/>
        </w:rPr>
        <w:t>(указать наименование товара)</w:t>
      </w:r>
    </w:p>
    <w:p w14:paraId="2BE4C018" w14:textId="77777777" w:rsidR="00CD64BF" w:rsidRPr="00E97DCB" w:rsidRDefault="00CD64BF" w:rsidP="00CD64BF">
      <w:pPr>
        <w:widowControl w:val="0"/>
        <w:autoSpaceDE w:val="0"/>
        <w:autoSpaceDN w:val="0"/>
        <w:adjustRightInd w:val="0"/>
        <w:ind w:firstLine="851"/>
        <w:jc w:val="center"/>
        <w:rPr>
          <w:rFonts w:ascii="Times New Roman" w:hAnsi="Times New Roman"/>
          <w:sz w:val="22"/>
          <w:szCs w:val="22"/>
          <w:lang w:val="ru-RU"/>
        </w:rPr>
      </w:pPr>
    </w:p>
    <w:p w14:paraId="01AA2334" w14:textId="77777777" w:rsidR="00CD64BF" w:rsidRPr="00E97DCB" w:rsidRDefault="00CD64BF" w:rsidP="00CD64BF">
      <w:pPr>
        <w:widowControl w:val="0"/>
        <w:autoSpaceDE w:val="0"/>
        <w:autoSpaceDN w:val="0"/>
        <w:adjustRightInd w:val="0"/>
        <w:ind w:firstLine="851"/>
        <w:jc w:val="center"/>
        <w:rPr>
          <w:rFonts w:ascii="Times New Roman" w:hAnsi="Times New Roman"/>
          <w:sz w:val="22"/>
          <w:szCs w:val="22"/>
          <w:lang w:val="ru-RU"/>
        </w:rPr>
      </w:pPr>
    </w:p>
    <w:p w14:paraId="77152421" w14:textId="458EA5A9" w:rsidR="00CD64BF" w:rsidRPr="00E97DCB" w:rsidRDefault="00CD64BF" w:rsidP="00CD64BF">
      <w:pPr>
        <w:widowControl w:val="0"/>
        <w:autoSpaceDE w:val="0"/>
        <w:autoSpaceDN w:val="0"/>
        <w:adjustRightInd w:val="0"/>
        <w:ind w:firstLine="567"/>
        <w:jc w:val="both"/>
        <w:rPr>
          <w:rFonts w:ascii="Times New Roman" w:hAnsi="Times New Roman"/>
          <w:sz w:val="22"/>
          <w:szCs w:val="22"/>
          <w:lang w:val="ru-RU"/>
        </w:rPr>
      </w:pPr>
      <w:r w:rsidRPr="00E97DCB">
        <w:rPr>
          <w:rFonts w:ascii="Times New Roman" w:hAnsi="Times New Roman"/>
          <w:sz w:val="22"/>
          <w:szCs w:val="22"/>
          <w:lang w:val="ru-RU"/>
        </w:rPr>
        <w:t>Дата: (</w:t>
      </w:r>
      <w:r w:rsidRPr="00E97DCB">
        <w:rPr>
          <w:rFonts w:ascii="Times New Roman" w:hAnsi="Times New Roman"/>
          <w:i/>
          <w:sz w:val="22"/>
          <w:szCs w:val="22"/>
          <w:lang w:val="ru-RU"/>
        </w:rPr>
        <w:t>вписать дату подачи тендерного предложения</w:t>
      </w:r>
      <w:r w:rsidRPr="00E97DCB">
        <w:rPr>
          <w:rFonts w:ascii="Times New Roman" w:hAnsi="Times New Roman"/>
          <w:sz w:val="22"/>
          <w:szCs w:val="22"/>
          <w:lang w:val="ru-RU"/>
        </w:rPr>
        <w:t>).</w:t>
      </w:r>
    </w:p>
    <w:p w14:paraId="01180692" w14:textId="77777777" w:rsidR="00CD64BF" w:rsidRPr="00E97DCB" w:rsidRDefault="00CD64BF" w:rsidP="00CD64BF">
      <w:pPr>
        <w:widowControl w:val="0"/>
        <w:autoSpaceDE w:val="0"/>
        <w:autoSpaceDN w:val="0"/>
        <w:adjustRightInd w:val="0"/>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КОМУ: </w:t>
      </w:r>
      <w:r w:rsidR="004021A3" w:rsidRPr="00E97DCB">
        <w:rPr>
          <w:rFonts w:ascii="Times New Roman" w:hAnsi="Times New Roman"/>
          <w:bCs/>
          <w:sz w:val="22"/>
          <w:szCs w:val="22"/>
          <w:lang w:val="ru-RU"/>
        </w:rPr>
        <w:t>Закупочная</w:t>
      </w:r>
      <w:r w:rsidRPr="00E97DCB">
        <w:rPr>
          <w:rFonts w:ascii="Times New Roman" w:hAnsi="Times New Roman"/>
          <w:sz w:val="22"/>
          <w:szCs w:val="22"/>
          <w:lang w:val="ru-RU"/>
        </w:rPr>
        <w:t xml:space="preserve"> комиссии.</w:t>
      </w:r>
    </w:p>
    <w:p w14:paraId="11C0C25E" w14:textId="77777777" w:rsidR="00CD64BF" w:rsidRPr="00E97DCB" w:rsidRDefault="00CD64BF" w:rsidP="00CD64BF">
      <w:pPr>
        <w:ind w:right="-83" w:firstLine="567"/>
        <w:jc w:val="both"/>
        <w:rPr>
          <w:rFonts w:ascii="Times New Roman" w:hAnsi="Times New Roman"/>
          <w:sz w:val="22"/>
          <w:szCs w:val="22"/>
          <w:lang w:val="ru-RU"/>
        </w:rPr>
      </w:pPr>
      <w:r w:rsidRPr="00E97DCB">
        <w:rPr>
          <w:rFonts w:ascii="Times New Roman" w:hAnsi="Times New Roman"/>
          <w:sz w:val="22"/>
          <w:szCs w:val="22"/>
          <w:lang w:val="ru-RU"/>
        </w:rPr>
        <w:t>Мы, нижеподписавшиеся, заявляем, что изучили тендерную документацию в целом и</w:t>
      </w:r>
      <w:r w:rsidRPr="00E97DCB">
        <w:rPr>
          <w:rFonts w:ascii="Times New Roman" w:hAnsi="Times New Roman"/>
          <w:snapToGrid w:val="0"/>
          <w:sz w:val="22"/>
          <w:szCs w:val="22"/>
          <w:lang w:val="ru-RU"/>
        </w:rPr>
        <w:t xml:space="preserve"> ознакомились с характером проблем, которые должны быть решены в процессе изготовления (поставки) товара.</w:t>
      </w:r>
    </w:p>
    <w:p w14:paraId="2AED53E3" w14:textId="77777777" w:rsidR="00CD64BF" w:rsidRPr="00E97DCB" w:rsidRDefault="00CD64BF" w:rsidP="00CD64BF">
      <w:pPr>
        <w:ind w:right="-83" w:firstLine="567"/>
        <w:jc w:val="both"/>
        <w:rPr>
          <w:rFonts w:ascii="Times New Roman" w:hAnsi="Times New Roman"/>
          <w:sz w:val="22"/>
          <w:szCs w:val="22"/>
          <w:lang w:val="ru-RU"/>
        </w:rPr>
      </w:pPr>
      <w:r w:rsidRPr="00E97DCB">
        <w:rPr>
          <w:rFonts w:ascii="Times New Roman" w:hAnsi="Times New Roman"/>
          <w:snapToGrid w:val="0"/>
          <w:sz w:val="22"/>
          <w:szCs w:val="22"/>
          <w:lang w:val="ru-RU"/>
        </w:rPr>
        <w:t>Проанализировав все требования,</w:t>
      </w:r>
      <w:r w:rsidRPr="00E97DCB">
        <w:rPr>
          <w:rFonts w:ascii="Times New Roman" w:hAnsi="Times New Roman"/>
          <w:sz w:val="22"/>
          <w:szCs w:val="22"/>
          <w:lang w:val="ru-RU"/>
        </w:rPr>
        <w:t xml:space="preserve"> предлагаем </w:t>
      </w:r>
      <w:r w:rsidRPr="00E97DCB">
        <w:rPr>
          <w:rFonts w:ascii="Times New Roman" w:eastAsia="MS Mincho" w:hAnsi="Times New Roman"/>
          <w:sz w:val="22"/>
          <w:szCs w:val="22"/>
          <w:lang w:val="ru-RU"/>
        </w:rPr>
        <w:t>поставить (</w:t>
      </w:r>
      <w:r w:rsidRPr="00E97DCB">
        <w:rPr>
          <w:rFonts w:ascii="Times New Roman" w:eastAsia="MS Mincho" w:hAnsi="Times New Roman"/>
          <w:i/>
          <w:sz w:val="22"/>
          <w:szCs w:val="22"/>
          <w:lang w:val="ru-RU"/>
        </w:rPr>
        <w:t>указать наименование поставляемой продукции</w:t>
      </w:r>
      <w:r w:rsidRPr="00E97DCB">
        <w:rPr>
          <w:rFonts w:ascii="Times New Roman" w:eastAsia="MS Mincho" w:hAnsi="Times New Roman"/>
          <w:sz w:val="22"/>
          <w:szCs w:val="22"/>
          <w:lang w:val="ru-RU"/>
        </w:rPr>
        <w:t xml:space="preserve">) </w:t>
      </w:r>
      <w:r w:rsidRPr="00E97DCB">
        <w:rPr>
          <w:rFonts w:ascii="Times New Roman" w:hAnsi="Times New Roman"/>
          <w:sz w:val="22"/>
          <w:szCs w:val="22"/>
          <w:lang w:val="ru-RU"/>
        </w:rPr>
        <w:t>в соответствии с условиями тендерных торгов:</w:t>
      </w:r>
    </w:p>
    <w:p w14:paraId="6DB7F23B" w14:textId="77777777" w:rsidR="00CD64BF" w:rsidRPr="00E97DCB" w:rsidRDefault="00CD64BF" w:rsidP="00CD64BF">
      <w:pPr>
        <w:ind w:right="-83" w:firstLine="567"/>
        <w:jc w:val="both"/>
        <w:rPr>
          <w:rFonts w:ascii="Times New Roman" w:hAnsi="Times New Roman"/>
          <w:sz w:val="22"/>
          <w:szCs w:val="22"/>
          <w:lang w:val="ru-RU"/>
        </w:rPr>
      </w:pPr>
      <w:r w:rsidRPr="00E97DCB">
        <w:rPr>
          <w:rFonts w:ascii="Times New Roman" w:hAnsi="Times New Roman"/>
          <w:sz w:val="22"/>
          <w:szCs w:val="22"/>
          <w:lang w:val="ru-RU"/>
        </w:rPr>
        <w:t>- условия оплаты - _________________________;</w:t>
      </w:r>
    </w:p>
    <w:p w14:paraId="44D4C3EC" w14:textId="77777777" w:rsidR="00CD64BF" w:rsidRPr="00E97DCB" w:rsidRDefault="00CD64BF" w:rsidP="00CD64BF">
      <w:pPr>
        <w:ind w:right="-83" w:firstLine="567"/>
        <w:jc w:val="both"/>
        <w:rPr>
          <w:rFonts w:ascii="Times New Roman" w:hAnsi="Times New Roman"/>
          <w:sz w:val="22"/>
          <w:szCs w:val="22"/>
          <w:lang w:val="ru-RU"/>
        </w:rPr>
      </w:pPr>
      <w:r w:rsidRPr="00E97DCB">
        <w:rPr>
          <w:rFonts w:ascii="Times New Roman" w:hAnsi="Times New Roman"/>
          <w:sz w:val="22"/>
          <w:szCs w:val="22"/>
          <w:lang w:val="ru-RU"/>
        </w:rPr>
        <w:t>- условия поставки - ________________________;</w:t>
      </w:r>
    </w:p>
    <w:p w14:paraId="316D07FB" w14:textId="77777777" w:rsidR="00CD64BF" w:rsidRPr="00E97DCB" w:rsidRDefault="00CD64BF" w:rsidP="00CD64BF">
      <w:pPr>
        <w:ind w:right="-83" w:firstLine="567"/>
        <w:jc w:val="both"/>
        <w:rPr>
          <w:rFonts w:ascii="Times New Roman" w:hAnsi="Times New Roman"/>
          <w:sz w:val="22"/>
          <w:szCs w:val="22"/>
          <w:lang w:val="ru-RU"/>
        </w:rPr>
      </w:pPr>
      <w:r w:rsidRPr="00E97DCB">
        <w:rPr>
          <w:rFonts w:ascii="Times New Roman" w:hAnsi="Times New Roman"/>
          <w:sz w:val="22"/>
          <w:szCs w:val="22"/>
          <w:lang w:val="ru-RU"/>
        </w:rPr>
        <w:t>- сроки поставки - ___________________________;</w:t>
      </w:r>
    </w:p>
    <w:p w14:paraId="3ED7FA75" w14:textId="77777777" w:rsidR="00CD64BF" w:rsidRPr="00E97DCB" w:rsidRDefault="00CD64BF" w:rsidP="00CD64BF">
      <w:pPr>
        <w:ind w:right="-83" w:firstLine="567"/>
        <w:jc w:val="both"/>
        <w:rPr>
          <w:rFonts w:ascii="Times New Roman" w:hAnsi="Times New Roman"/>
          <w:sz w:val="22"/>
          <w:szCs w:val="22"/>
          <w:lang w:val="ru-RU"/>
        </w:rPr>
      </w:pPr>
      <w:r w:rsidRPr="00E97DCB">
        <w:rPr>
          <w:rFonts w:ascii="Times New Roman" w:hAnsi="Times New Roman"/>
          <w:sz w:val="22"/>
          <w:szCs w:val="22"/>
          <w:lang w:val="ru-RU"/>
        </w:rPr>
        <w:t>- предполагаемая стоимость транспортировки - ______</w:t>
      </w:r>
    </w:p>
    <w:p w14:paraId="7EB01EE9" w14:textId="77777777" w:rsidR="00CD64BF" w:rsidRPr="00E97DCB" w:rsidRDefault="00CD64BF" w:rsidP="00CD64BF">
      <w:pPr>
        <w:ind w:right="-83" w:firstLine="567"/>
        <w:jc w:val="both"/>
        <w:rPr>
          <w:rFonts w:ascii="Times New Roman" w:hAnsi="Times New Roman"/>
          <w:sz w:val="22"/>
          <w:szCs w:val="22"/>
          <w:lang w:val="ru-RU"/>
        </w:rPr>
      </w:pPr>
      <w:r w:rsidRPr="00E97DCB">
        <w:rPr>
          <w:rFonts w:ascii="Times New Roman" w:hAnsi="Times New Roman"/>
          <w:sz w:val="22"/>
          <w:szCs w:val="22"/>
          <w:lang w:val="ru-RU"/>
        </w:rPr>
        <w:t>Общая сумма поставки предлагаемой продукции составляет _______________ (</w:t>
      </w:r>
      <w:r w:rsidRPr="00E97DCB">
        <w:rPr>
          <w:rFonts w:ascii="Times New Roman" w:hAnsi="Times New Roman"/>
          <w:i/>
          <w:sz w:val="22"/>
          <w:szCs w:val="22"/>
          <w:lang w:val="ru-RU"/>
        </w:rPr>
        <w:t>указать общую сумму тендерного предложения цифрами и прописью, а также валюту платежа)</w:t>
      </w:r>
      <w:r w:rsidRPr="00E97DCB">
        <w:rPr>
          <w:rFonts w:ascii="Times New Roman" w:hAnsi="Times New Roman"/>
          <w:sz w:val="22"/>
          <w:szCs w:val="22"/>
          <w:lang w:val="ru-RU"/>
        </w:rPr>
        <w:t xml:space="preserve"> и указана в прилагаемой таблице цен, которая является частью настоящего тендерного предложения.</w:t>
      </w:r>
    </w:p>
    <w:p w14:paraId="459ECAA1"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  </w:t>
      </w:r>
    </w:p>
    <w:p w14:paraId="77D0513C" w14:textId="77777777" w:rsidR="00CD64BF" w:rsidRPr="00E97DCB" w:rsidRDefault="00CD64BF" w:rsidP="00CD64BF">
      <w:pPr>
        <w:autoSpaceDE w:val="0"/>
        <w:autoSpaceDN w:val="0"/>
        <w:adjustRightInd w:val="0"/>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Мы понимаем, что </w:t>
      </w:r>
      <w:r w:rsidR="004021A3" w:rsidRPr="00E97DCB">
        <w:rPr>
          <w:rFonts w:ascii="Times New Roman" w:hAnsi="Times New Roman"/>
          <w:bCs/>
          <w:sz w:val="22"/>
          <w:szCs w:val="22"/>
          <w:lang w:val="ru-RU"/>
        </w:rPr>
        <w:t>Закупочная</w:t>
      </w:r>
      <w:r w:rsidRPr="00E97DCB">
        <w:rPr>
          <w:rFonts w:ascii="Times New Roman" w:hAnsi="Times New Roman"/>
          <w:sz w:val="22"/>
          <w:szCs w:val="22"/>
          <w:lang w:val="ru-RU"/>
        </w:rPr>
        <w:t xml:space="preserve"> комиссия не обязана принять наименьшее ценовое предложение, а принимать наилучшее предложение по всем показателям и критериям оценки.</w:t>
      </w:r>
    </w:p>
    <w:p w14:paraId="0DC96755" w14:textId="77777777" w:rsidR="00CD64BF" w:rsidRPr="00E97DCB" w:rsidRDefault="00CD64BF" w:rsidP="00CD64BF">
      <w:pPr>
        <w:widowControl w:val="0"/>
        <w:autoSpaceDE w:val="0"/>
        <w:autoSpaceDN w:val="0"/>
        <w:adjustRightInd w:val="0"/>
        <w:ind w:firstLine="851"/>
        <w:jc w:val="both"/>
        <w:rPr>
          <w:rFonts w:ascii="Times New Roman" w:hAnsi="Times New Roman"/>
          <w:sz w:val="22"/>
          <w:szCs w:val="22"/>
          <w:lang w:val="ru-RU"/>
        </w:rPr>
      </w:pPr>
    </w:p>
    <w:p w14:paraId="028DD72A" w14:textId="77777777" w:rsidR="00CD64BF" w:rsidRPr="00E97DCB" w:rsidRDefault="0050535D" w:rsidP="00CD64BF">
      <w:pPr>
        <w:widowControl w:val="0"/>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Дата: «___» __________202</w:t>
      </w:r>
      <w:r w:rsidR="00334608" w:rsidRPr="00E97DCB">
        <w:rPr>
          <w:rFonts w:ascii="Times New Roman" w:hAnsi="Times New Roman"/>
          <w:sz w:val="22"/>
          <w:szCs w:val="22"/>
          <w:lang w:val="ru-RU"/>
        </w:rPr>
        <w:t>1</w:t>
      </w:r>
      <w:r w:rsidR="00CD64BF" w:rsidRPr="00E97DCB">
        <w:rPr>
          <w:rFonts w:ascii="Times New Roman" w:hAnsi="Times New Roman"/>
          <w:sz w:val="22"/>
          <w:szCs w:val="22"/>
          <w:lang w:val="ru-RU"/>
        </w:rPr>
        <w:t xml:space="preserve">г.  </w:t>
      </w:r>
    </w:p>
    <w:p w14:paraId="16840AFA" w14:textId="77777777" w:rsidR="00CD64BF" w:rsidRPr="00E97DCB" w:rsidRDefault="00CD64BF" w:rsidP="00CD64BF">
      <w:pPr>
        <w:widowControl w:val="0"/>
        <w:autoSpaceDE w:val="0"/>
        <w:autoSpaceDN w:val="0"/>
        <w:adjustRightInd w:val="0"/>
        <w:ind w:firstLine="851"/>
        <w:jc w:val="both"/>
        <w:rPr>
          <w:rFonts w:ascii="Times New Roman" w:hAnsi="Times New Roman"/>
          <w:sz w:val="22"/>
          <w:szCs w:val="22"/>
          <w:lang w:val="ru-RU"/>
        </w:rPr>
      </w:pPr>
    </w:p>
    <w:p w14:paraId="62A5CC72" w14:textId="77777777" w:rsidR="00CD64BF" w:rsidRPr="00E97DCB" w:rsidRDefault="00CD64BF" w:rsidP="00CD64BF">
      <w:pPr>
        <w:widowControl w:val="0"/>
        <w:autoSpaceDE w:val="0"/>
        <w:autoSpaceDN w:val="0"/>
        <w:adjustRightInd w:val="0"/>
        <w:ind w:firstLine="851"/>
        <w:jc w:val="both"/>
        <w:rPr>
          <w:rFonts w:ascii="Times New Roman" w:hAnsi="Times New Roman"/>
          <w:sz w:val="22"/>
          <w:szCs w:val="22"/>
          <w:lang w:val="ru-RU"/>
        </w:rPr>
      </w:pPr>
    </w:p>
    <w:p w14:paraId="0DA12807" w14:textId="77777777" w:rsidR="00CD64BF" w:rsidRPr="00E97DCB" w:rsidRDefault="00CD64BF" w:rsidP="00CD64BF">
      <w:pPr>
        <w:widowControl w:val="0"/>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Ф.И.О. и подпись руководителя или уполномоченного лица</w:t>
      </w:r>
    </w:p>
    <w:p w14:paraId="7A895C9F" w14:textId="77777777" w:rsidR="00CD64BF" w:rsidRPr="00E97DCB" w:rsidRDefault="00CD64BF" w:rsidP="00CD64BF">
      <w:pPr>
        <w:jc w:val="both"/>
        <w:rPr>
          <w:rFonts w:ascii="Times New Roman" w:hAnsi="Times New Roman"/>
          <w:sz w:val="22"/>
          <w:szCs w:val="22"/>
          <w:lang w:val="ru-RU"/>
        </w:rPr>
      </w:pPr>
    </w:p>
    <w:p w14:paraId="02B335ED" w14:textId="77777777" w:rsidR="00CD64BF" w:rsidRPr="00E97DCB" w:rsidRDefault="00CD64BF" w:rsidP="00CD64BF">
      <w:pPr>
        <w:jc w:val="both"/>
        <w:rPr>
          <w:rFonts w:ascii="Times New Roman" w:hAnsi="Times New Roman"/>
          <w:sz w:val="22"/>
          <w:szCs w:val="22"/>
          <w:lang w:val="ru-RU"/>
        </w:rPr>
      </w:pPr>
    </w:p>
    <w:p w14:paraId="302889CF" w14:textId="77777777" w:rsidR="00CD64BF" w:rsidRPr="00E97DCB" w:rsidRDefault="00CD64BF" w:rsidP="00CD64BF">
      <w:pPr>
        <w:jc w:val="both"/>
        <w:rPr>
          <w:rFonts w:ascii="Times New Roman" w:hAnsi="Times New Roman"/>
          <w:sz w:val="22"/>
          <w:szCs w:val="22"/>
          <w:lang w:val="ru-RU"/>
        </w:rPr>
      </w:pPr>
      <w:r w:rsidRPr="00E97DCB">
        <w:rPr>
          <w:rFonts w:ascii="Times New Roman" w:hAnsi="Times New Roman"/>
          <w:sz w:val="22"/>
          <w:szCs w:val="22"/>
          <w:lang w:val="ru-RU"/>
        </w:rPr>
        <w:t>Место печати</w:t>
      </w:r>
    </w:p>
    <w:p w14:paraId="1E3B9355" w14:textId="77777777" w:rsidR="00CD64BF" w:rsidRPr="00E97DCB" w:rsidRDefault="00CD64BF" w:rsidP="00CD64BF">
      <w:pPr>
        <w:jc w:val="center"/>
        <w:rPr>
          <w:rFonts w:ascii="Times New Roman" w:hAnsi="Times New Roman"/>
          <w:i/>
          <w:sz w:val="22"/>
          <w:szCs w:val="22"/>
          <w:lang w:val="ru-RU"/>
        </w:rPr>
      </w:pPr>
    </w:p>
    <w:p w14:paraId="6E8FF925" w14:textId="77777777" w:rsidR="00CD64BF" w:rsidRPr="00E97DCB" w:rsidRDefault="00CD64BF" w:rsidP="00CD64BF">
      <w:pPr>
        <w:rPr>
          <w:rFonts w:ascii="Times New Roman" w:hAnsi="Times New Roman"/>
          <w:sz w:val="22"/>
          <w:szCs w:val="22"/>
          <w:lang w:val="ru-RU"/>
        </w:rPr>
      </w:pPr>
    </w:p>
    <w:p w14:paraId="2455F568" w14:textId="77777777" w:rsidR="00CD64BF" w:rsidRPr="00E97DCB" w:rsidRDefault="00CD64BF" w:rsidP="00CD64BF">
      <w:pPr>
        <w:jc w:val="center"/>
        <w:rPr>
          <w:rFonts w:ascii="Times New Roman" w:hAnsi="Times New Roman"/>
          <w:i/>
          <w:sz w:val="22"/>
          <w:szCs w:val="22"/>
          <w:lang w:val="ru-RU"/>
        </w:rPr>
      </w:pPr>
      <w:r w:rsidRPr="00E97DCB">
        <w:rPr>
          <w:rFonts w:ascii="Times New Roman" w:hAnsi="Times New Roman"/>
          <w:i/>
          <w:sz w:val="22"/>
          <w:szCs w:val="22"/>
          <w:lang w:val="ru-RU"/>
        </w:rPr>
        <w:br w:type="page"/>
      </w:r>
      <w:r w:rsidRPr="00E97DCB">
        <w:rPr>
          <w:rFonts w:ascii="Times New Roman" w:hAnsi="Times New Roman"/>
          <w:i/>
          <w:sz w:val="22"/>
          <w:szCs w:val="22"/>
          <w:lang w:val="ru-RU"/>
        </w:rPr>
        <w:lastRenderedPageBreak/>
        <w:t xml:space="preserve">НА ФИРМЕННОМ БЛАНКЕ </w:t>
      </w:r>
    </w:p>
    <w:p w14:paraId="10B45F17" w14:textId="77777777" w:rsidR="00CD64BF" w:rsidRPr="00E97DCB" w:rsidRDefault="00CD64BF" w:rsidP="00CD64BF">
      <w:pPr>
        <w:widowControl w:val="0"/>
        <w:autoSpaceDE w:val="0"/>
        <w:autoSpaceDN w:val="0"/>
        <w:adjustRightInd w:val="0"/>
        <w:ind w:firstLine="567"/>
        <w:jc w:val="center"/>
        <w:rPr>
          <w:rFonts w:ascii="Times New Roman" w:hAnsi="Times New Roman"/>
          <w:sz w:val="22"/>
          <w:szCs w:val="22"/>
          <w:lang w:val="ru-RU"/>
        </w:rPr>
      </w:pPr>
    </w:p>
    <w:p w14:paraId="72B0B3B1" w14:textId="77777777" w:rsidR="00CD64BF" w:rsidRPr="00E97DCB" w:rsidRDefault="00CD64BF" w:rsidP="00CD64BF">
      <w:pPr>
        <w:widowControl w:val="0"/>
        <w:autoSpaceDE w:val="0"/>
        <w:autoSpaceDN w:val="0"/>
        <w:adjustRightInd w:val="0"/>
        <w:ind w:firstLine="567"/>
        <w:jc w:val="center"/>
        <w:rPr>
          <w:rFonts w:ascii="Times New Roman" w:hAnsi="Times New Roman"/>
          <w:sz w:val="22"/>
          <w:szCs w:val="22"/>
          <w:lang w:val="ru-RU"/>
        </w:rPr>
      </w:pPr>
    </w:p>
    <w:p w14:paraId="7FEA924C" w14:textId="77777777" w:rsidR="00CD64BF" w:rsidRPr="00E97DCB" w:rsidRDefault="00CD64BF" w:rsidP="00CD64BF">
      <w:pPr>
        <w:widowControl w:val="0"/>
        <w:autoSpaceDE w:val="0"/>
        <w:autoSpaceDN w:val="0"/>
        <w:adjustRightInd w:val="0"/>
        <w:ind w:firstLine="567"/>
        <w:jc w:val="center"/>
        <w:rPr>
          <w:rFonts w:ascii="Times New Roman" w:hAnsi="Times New Roman"/>
          <w:sz w:val="22"/>
          <w:szCs w:val="22"/>
          <w:lang w:val="ru-RU"/>
        </w:rPr>
      </w:pPr>
      <w:r w:rsidRPr="00E97DCB">
        <w:rPr>
          <w:rFonts w:ascii="Times New Roman" w:hAnsi="Times New Roman"/>
          <w:sz w:val="22"/>
          <w:szCs w:val="22"/>
          <w:lang w:val="ru-RU"/>
        </w:rPr>
        <w:t>ТАБЛИЦА ЦЕН</w:t>
      </w:r>
    </w:p>
    <w:p w14:paraId="64FB5755" w14:textId="77777777" w:rsidR="00CD64BF" w:rsidRPr="00E97DCB" w:rsidRDefault="00CD64BF" w:rsidP="00CD64BF">
      <w:pPr>
        <w:jc w:val="both"/>
        <w:rPr>
          <w:rFonts w:ascii="Times New Roman" w:hAnsi="Times New Roman"/>
          <w:b/>
          <w:sz w:val="22"/>
          <w:szCs w:val="22"/>
          <w:lang w:val="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1088"/>
        <w:gridCol w:w="798"/>
        <w:gridCol w:w="2201"/>
        <w:gridCol w:w="1417"/>
        <w:gridCol w:w="1560"/>
      </w:tblGrid>
      <w:tr w:rsidR="00CD64BF" w:rsidRPr="00080CE0" w14:paraId="322A9FA9" w14:textId="77777777" w:rsidTr="00046F6E">
        <w:trPr>
          <w:trHeight w:val="595"/>
        </w:trPr>
        <w:tc>
          <w:tcPr>
            <w:tcW w:w="540" w:type="dxa"/>
          </w:tcPr>
          <w:p w14:paraId="19523D1C"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w:t>
            </w:r>
          </w:p>
        </w:tc>
        <w:tc>
          <w:tcPr>
            <w:tcW w:w="1894" w:type="dxa"/>
          </w:tcPr>
          <w:p w14:paraId="02FF1DDD"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Наименование</w:t>
            </w:r>
            <w:r w:rsidR="0097263A" w:rsidRPr="00E97DCB">
              <w:rPr>
                <w:rFonts w:ascii="Times New Roman" w:hAnsi="Times New Roman"/>
                <w:sz w:val="22"/>
                <w:szCs w:val="22"/>
                <w:lang w:val="ru-RU"/>
              </w:rPr>
              <w:t xml:space="preserve"> </w:t>
            </w:r>
            <w:r w:rsidRPr="00E97DCB">
              <w:rPr>
                <w:rFonts w:ascii="Times New Roman" w:hAnsi="Times New Roman"/>
                <w:sz w:val="22"/>
                <w:szCs w:val="22"/>
                <w:lang w:val="ru-RU"/>
              </w:rPr>
              <w:t>продукции</w:t>
            </w:r>
          </w:p>
        </w:tc>
        <w:tc>
          <w:tcPr>
            <w:tcW w:w="1088" w:type="dxa"/>
          </w:tcPr>
          <w:p w14:paraId="10294DBA"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Ед. изм.</w:t>
            </w:r>
          </w:p>
        </w:tc>
        <w:tc>
          <w:tcPr>
            <w:tcW w:w="798" w:type="dxa"/>
          </w:tcPr>
          <w:p w14:paraId="1B979305"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Кол-во</w:t>
            </w:r>
          </w:p>
        </w:tc>
        <w:tc>
          <w:tcPr>
            <w:tcW w:w="2201" w:type="dxa"/>
          </w:tcPr>
          <w:p w14:paraId="20EFE502"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Страна происхождения,</w:t>
            </w:r>
          </w:p>
          <w:p w14:paraId="2E314E6D"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наименование завода-изготовителя</w:t>
            </w:r>
          </w:p>
        </w:tc>
        <w:tc>
          <w:tcPr>
            <w:tcW w:w="1417" w:type="dxa"/>
            <w:tcBorders>
              <w:left w:val="single" w:sz="4" w:space="0" w:color="auto"/>
              <w:right w:val="single" w:sz="4" w:space="0" w:color="auto"/>
            </w:tcBorders>
          </w:tcPr>
          <w:p w14:paraId="349A7720"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Цена за единицу на условиях CIP</w:t>
            </w:r>
          </w:p>
          <w:p w14:paraId="24D8E410" w14:textId="77777777" w:rsidR="00CD64BF" w:rsidRPr="00E97DCB" w:rsidRDefault="00CD64BF" w:rsidP="00046F6E">
            <w:pPr>
              <w:jc w:val="center"/>
              <w:rPr>
                <w:rFonts w:ascii="Times New Roman" w:hAnsi="Times New Roman"/>
                <w:sz w:val="22"/>
                <w:szCs w:val="22"/>
                <w:lang w:val="ru-RU"/>
              </w:rPr>
            </w:pPr>
          </w:p>
        </w:tc>
        <w:tc>
          <w:tcPr>
            <w:tcW w:w="1560" w:type="dxa"/>
            <w:tcBorders>
              <w:left w:val="single" w:sz="4" w:space="0" w:color="auto"/>
              <w:right w:val="single" w:sz="4" w:space="0" w:color="auto"/>
            </w:tcBorders>
          </w:tcPr>
          <w:p w14:paraId="2FB200B2"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Сумма</w:t>
            </w:r>
          </w:p>
          <w:p w14:paraId="5AD1800F" w14:textId="77777777" w:rsidR="00CD64BF" w:rsidRPr="00E97DCB" w:rsidRDefault="00CD64BF" w:rsidP="00046F6E">
            <w:pPr>
              <w:jc w:val="center"/>
              <w:rPr>
                <w:rFonts w:ascii="Times New Roman" w:hAnsi="Times New Roman"/>
                <w:snapToGrid w:val="0"/>
                <w:sz w:val="22"/>
                <w:szCs w:val="22"/>
                <w:lang w:val="ru-RU"/>
              </w:rPr>
            </w:pPr>
            <w:r w:rsidRPr="00E97DCB">
              <w:rPr>
                <w:rFonts w:ascii="Times New Roman" w:hAnsi="Times New Roman"/>
                <w:snapToGrid w:val="0"/>
                <w:sz w:val="22"/>
                <w:szCs w:val="22"/>
                <w:lang w:val="ru-RU"/>
              </w:rPr>
              <w:t xml:space="preserve">с учетом количества </w:t>
            </w:r>
            <w:r w:rsidRPr="00E97DCB">
              <w:rPr>
                <w:rFonts w:ascii="Times New Roman" w:hAnsi="Times New Roman"/>
                <w:sz w:val="22"/>
                <w:szCs w:val="22"/>
                <w:lang w:val="ru-RU"/>
              </w:rPr>
              <w:t>на условиях CIP</w:t>
            </w:r>
          </w:p>
        </w:tc>
      </w:tr>
      <w:tr w:rsidR="00CD64BF" w:rsidRPr="00E97DCB" w14:paraId="62F666FE" w14:textId="77777777" w:rsidTr="00046F6E">
        <w:trPr>
          <w:trHeight w:val="256"/>
        </w:trPr>
        <w:tc>
          <w:tcPr>
            <w:tcW w:w="540" w:type="dxa"/>
            <w:vAlign w:val="center"/>
          </w:tcPr>
          <w:p w14:paraId="283BD290"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1.</w:t>
            </w:r>
          </w:p>
        </w:tc>
        <w:tc>
          <w:tcPr>
            <w:tcW w:w="1894" w:type="dxa"/>
            <w:vAlign w:val="center"/>
          </w:tcPr>
          <w:p w14:paraId="1A09B2AF" w14:textId="77777777" w:rsidR="00CD64BF" w:rsidRPr="00E97DCB" w:rsidRDefault="00CD64BF" w:rsidP="00046F6E">
            <w:pPr>
              <w:pStyle w:val="19"/>
              <w:ind w:left="0"/>
              <w:rPr>
                <w:rFonts w:ascii="Times New Roman" w:hAnsi="Times New Roman"/>
                <w:sz w:val="22"/>
                <w:szCs w:val="22"/>
                <w:lang w:val="ru-RU"/>
              </w:rPr>
            </w:pPr>
          </w:p>
        </w:tc>
        <w:tc>
          <w:tcPr>
            <w:tcW w:w="1088" w:type="dxa"/>
            <w:vAlign w:val="center"/>
          </w:tcPr>
          <w:p w14:paraId="0118AB49" w14:textId="77777777" w:rsidR="00CD64BF" w:rsidRPr="00E97DCB" w:rsidRDefault="00CD64BF" w:rsidP="00046F6E">
            <w:pPr>
              <w:jc w:val="center"/>
              <w:rPr>
                <w:rFonts w:ascii="Times New Roman" w:hAnsi="Times New Roman"/>
                <w:sz w:val="22"/>
                <w:szCs w:val="22"/>
                <w:lang w:val="ru-RU"/>
              </w:rPr>
            </w:pPr>
          </w:p>
        </w:tc>
        <w:tc>
          <w:tcPr>
            <w:tcW w:w="798" w:type="dxa"/>
            <w:vAlign w:val="center"/>
          </w:tcPr>
          <w:p w14:paraId="2A6FBC7A" w14:textId="77777777" w:rsidR="00CD64BF" w:rsidRPr="00E97DCB" w:rsidRDefault="00CD64BF" w:rsidP="00046F6E">
            <w:pPr>
              <w:jc w:val="center"/>
              <w:rPr>
                <w:rFonts w:ascii="Times New Roman" w:hAnsi="Times New Roman"/>
                <w:sz w:val="22"/>
                <w:szCs w:val="22"/>
                <w:lang w:val="ru-RU"/>
              </w:rPr>
            </w:pPr>
          </w:p>
        </w:tc>
        <w:tc>
          <w:tcPr>
            <w:tcW w:w="2201" w:type="dxa"/>
            <w:vAlign w:val="center"/>
          </w:tcPr>
          <w:p w14:paraId="1B9E6D90" w14:textId="77777777" w:rsidR="00CD64BF" w:rsidRPr="00E97DCB" w:rsidRDefault="00CD64BF" w:rsidP="00046F6E">
            <w:pPr>
              <w:jc w:val="center"/>
              <w:rPr>
                <w:rFonts w:ascii="Times New Roman" w:hAnsi="Times New Roman"/>
                <w:sz w:val="22"/>
                <w:szCs w:val="22"/>
                <w:lang w:val="ru-RU"/>
              </w:rPr>
            </w:pPr>
          </w:p>
        </w:tc>
        <w:tc>
          <w:tcPr>
            <w:tcW w:w="1417" w:type="dxa"/>
            <w:tcBorders>
              <w:left w:val="single" w:sz="4" w:space="0" w:color="auto"/>
              <w:right w:val="single" w:sz="4" w:space="0" w:color="auto"/>
            </w:tcBorders>
            <w:vAlign w:val="center"/>
          </w:tcPr>
          <w:p w14:paraId="27DDF91B" w14:textId="77777777" w:rsidR="00CD64BF" w:rsidRPr="00E97DCB" w:rsidRDefault="00CD64BF" w:rsidP="00046F6E">
            <w:pPr>
              <w:jc w:val="center"/>
              <w:rPr>
                <w:rFonts w:ascii="Times New Roman" w:hAnsi="Times New Roman"/>
                <w:sz w:val="22"/>
                <w:szCs w:val="22"/>
                <w:lang w:val="ru-RU"/>
              </w:rPr>
            </w:pPr>
          </w:p>
        </w:tc>
        <w:tc>
          <w:tcPr>
            <w:tcW w:w="1560" w:type="dxa"/>
            <w:tcBorders>
              <w:left w:val="single" w:sz="4" w:space="0" w:color="auto"/>
              <w:right w:val="single" w:sz="4" w:space="0" w:color="auto"/>
            </w:tcBorders>
            <w:vAlign w:val="center"/>
          </w:tcPr>
          <w:p w14:paraId="09AA3D18" w14:textId="77777777" w:rsidR="00CD64BF" w:rsidRPr="00E97DCB" w:rsidRDefault="00CD64BF" w:rsidP="00046F6E">
            <w:pPr>
              <w:jc w:val="center"/>
              <w:rPr>
                <w:rFonts w:ascii="Times New Roman" w:hAnsi="Times New Roman"/>
                <w:sz w:val="22"/>
                <w:szCs w:val="22"/>
                <w:lang w:val="ru-RU"/>
              </w:rPr>
            </w:pPr>
          </w:p>
        </w:tc>
      </w:tr>
      <w:tr w:rsidR="00CD64BF" w:rsidRPr="00E97DCB" w14:paraId="1F14EE43" w14:textId="77777777" w:rsidTr="00046F6E">
        <w:trPr>
          <w:trHeight w:val="151"/>
        </w:trPr>
        <w:tc>
          <w:tcPr>
            <w:tcW w:w="540" w:type="dxa"/>
            <w:vAlign w:val="center"/>
          </w:tcPr>
          <w:p w14:paraId="21DA1958" w14:textId="77777777" w:rsidR="00CD64BF" w:rsidRPr="00E97DCB" w:rsidRDefault="00CD64BF" w:rsidP="00046F6E">
            <w:pPr>
              <w:jc w:val="center"/>
              <w:rPr>
                <w:rFonts w:ascii="Times New Roman" w:hAnsi="Times New Roman"/>
                <w:sz w:val="22"/>
                <w:szCs w:val="22"/>
                <w:lang w:val="ru-RU"/>
              </w:rPr>
            </w:pPr>
            <w:r w:rsidRPr="00E97DCB">
              <w:rPr>
                <w:rFonts w:ascii="Times New Roman" w:hAnsi="Times New Roman"/>
                <w:sz w:val="22"/>
                <w:szCs w:val="22"/>
                <w:lang w:val="ru-RU"/>
              </w:rPr>
              <w:t>2.</w:t>
            </w:r>
          </w:p>
        </w:tc>
        <w:tc>
          <w:tcPr>
            <w:tcW w:w="1894" w:type="dxa"/>
            <w:vAlign w:val="center"/>
          </w:tcPr>
          <w:p w14:paraId="470B18E3" w14:textId="77777777" w:rsidR="00CD64BF" w:rsidRPr="00E97DCB" w:rsidRDefault="00CD64BF" w:rsidP="00046F6E">
            <w:pPr>
              <w:pStyle w:val="19"/>
              <w:ind w:left="0"/>
              <w:rPr>
                <w:rFonts w:ascii="Times New Roman" w:hAnsi="Times New Roman"/>
                <w:sz w:val="22"/>
                <w:szCs w:val="22"/>
                <w:lang w:val="ru-RU"/>
              </w:rPr>
            </w:pPr>
          </w:p>
        </w:tc>
        <w:tc>
          <w:tcPr>
            <w:tcW w:w="1088" w:type="dxa"/>
            <w:vAlign w:val="center"/>
          </w:tcPr>
          <w:p w14:paraId="0FC6A717" w14:textId="77777777" w:rsidR="00CD64BF" w:rsidRPr="00E97DCB" w:rsidRDefault="00CD64BF" w:rsidP="00046F6E">
            <w:pPr>
              <w:jc w:val="center"/>
              <w:rPr>
                <w:rFonts w:ascii="Times New Roman" w:hAnsi="Times New Roman"/>
                <w:sz w:val="22"/>
                <w:szCs w:val="22"/>
                <w:lang w:val="ru-RU"/>
              </w:rPr>
            </w:pPr>
          </w:p>
        </w:tc>
        <w:tc>
          <w:tcPr>
            <w:tcW w:w="798" w:type="dxa"/>
            <w:vAlign w:val="center"/>
          </w:tcPr>
          <w:p w14:paraId="5304E30A" w14:textId="77777777" w:rsidR="00CD64BF" w:rsidRPr="00E97DCB" w:rsidRDefault="00CD64BF" w:rsidP="00046F6E">
            <w:pPr>
              <w:jc w:val="center"/>
              <w:rPr>
                <w:rFonts w:ascii="Times New Roman" w:hAnsi="Times New Roman"/>
                <w:sz w:val="22"/>
                <w:szCs w:val="22"/>
                <w:lang w:val="ru-RU"/>
              </w:rPr>
            </w:pPr>
          </w:p>
        </w:tc>
        <w:tc>
          <w:tcPr>
            <w:tcW w:w="2201" w:type="dxa"/>
            <w:vAlign w:val="center"/>
          </w:tcPr>
          <w:p w14:paraId="7D86CD9F" w14:textId="77777777" w:rsidR="00CD64BF" w:rsidRPr="00E97DCB" w:rsidRDefault="00CD64BF" w:rsidP="00046F6E">
            <w:pPr>
              <w:jc w:val="center"/>
              <w:rPr>
                <w:rFonts w:ascii="Times New Roman" w:hAnsi="Times New Roman"/>
                <w:sz w:val="22"/>
                <w:szCs w:val="22"/>
                <w:lang w:val="ru-RU"/>
              </w:rPr>
            </w:pPr>
          </w:p>
        </w:tc>
        <w:tc>
          <w:tcPr>
            <w:tcW w:w="1417" w:type="dxa"/>
            <w:tcBorders>
              <w:left w:val="single" w:sz="4" w:space="0" w:color="auto"/>
              <w:right w:val="single" w:sz="4" w:space="0" w:color="auto"/>
            </w:tcBorders>
            <w:vAlign w:val="center"/>
          </w:tcPr>
          <w:p w14:paraId="378B488B" w14:textId="77777777" w:rsidR="00CD64BF" w:rsidRPr="00E97DCB" w:rsidRDefault="00CD64BF" w:rsidP="00046F6E">
            <w:pPr>
              <w:jc w:val="center"/>
              <w:rPr>
                <w:rFonts w:ascii="Times New Roman" w:hAnsi="Times New Roman"/>
                <w:sz w:val="22"/>
                <w:szCs w:val="22"/>
                <w:lang w:val="ru-RU"/>
              </w:rPr>
            </w:pPr>
          </w:p>
        </w:tc>
        <w:tc>
          <w:tcPr>
            <w:tcW w:w="1560" w:type="dxa"/>
            <w:tcBorders>
              <w:left w:val="single" w:sz="4" w:space="0" w:color="auto"/>
              <w:right w:val="single" w:sz="4" w:space="0" w:color="auto"/>
            </w:tcBorders>
            <w:vAlign w:val="center"/>
          </w:tcPr>
          <w:p w14:paraId="756AD908" w14:textId="77777777" w:rsidR="00CD64BF" w:rsidRPr="00E97DCB" w:rsidRDefault="00CD64BF" w:rsidP="00046F6E">
            <w:pPr>
              <w:jc w:val="center"/>
              <w:rPr>
                <w:rFonts w:ascii="Times New Roman" w:hAnsi="Times New Roman"/>
                <w:sz w:val="22"/>
                <w:szCs w:val="22"/>
                <w:lang w:val="ru-RU"/>
              </w:rPr>
            </w:pPr>
          </w:p>
        </w:tc>
      </w:tr>
    </w:tbl>
    <w:p w14:paraId="0105389D" w14:textId="77777777" w:rsidR="00CD64BF" w:rsidRPr="00E97DCB" w:rsidRDefault="00CD64BF" w:rsidP="00CD64BF">
      <w:pPr>
        <w:widowControl w:val="0"/>
        <w:autoSpaceDE w:val="0"/>
        <w:autoSpaceDN w:val="0"/>
        <w:adjustRightInd w:val="0"/>
        <w:ind w:firstLine="851"/>
        <w:jc w:val="both"/>
        <w:rPr>
          <w:rFonts w:ascii="Times New Roman" w:hAnsi="Times New Roman"/>
          <w:sz w:val="22"/>
          <w:szCs w:val="22"/>
          <w:lang w:val="ru-RU"/>
        </w:rPr>
      </w:pPr>
    </w:p>
    <w:p w14:paraId="4059A252" w14:textId="77777777" w:rsidR="00CD64BF" w:rsidRPr="00E97DCB" w:rsidRDefault="00CD64BF" w:rsidP="00CD64BF">
      <w:pPr>
        <w:widowControl w:val="0"/>
        <w:autoSpaceDE w:val="0"/>
        <w:autoSpaceDN w:val="0"/>
        <w:adjustRightInd w:val="0"/>
        <w:ind w:firstLine="851"/>
        <w:jc w:val="both"/>
        <w:rPr>
          <w:rFonts w:ascii="Times New Roman" w:hAnsi="Times New Roman"/>
          <w:sz w:val="22"/>
          <w:szCs w:val="22"/>
          <w:lang w:val="ru-RU"/>
        </w:rPr>
      </w:pPr>
    </w:p>
    <w:p w14:paraId="49B501FA" w14:textId="77777777" w:rsidR="00CD64BF" w:rsidRPr="00E97DCB" w:rsidRDefault="00CD64BF" w:rsidP="00CD64BF">
      <w:pPr>
        <w:widowControl w:val="0"/>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Ф.И.О. и подпись руководителя или уполномоченного лица</w:t>
      </w:r>
    </w:p>
    <w:p w14:paraId="40199F20" w14:textId="77777777" w:rsidR="00CD64BF" w:rsidRPr="00E97DCB"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31FA5728" w14:textId="77777777" w:rsidR="00CD64BF" w:rsidRPr="00E97DCB" w:rsidRDefault="00CD64BF" w:rsidP="00CD64BF">
      <w:pPr>
        <w:ind w:left="360" w:firstLine="540"/>
        <w:jc w:val="both"/>
        <w:rPr>
          <w:rFonts w:ascii="Times New Roman" w:hAnsi="Times New Roman"/>
          <w:sz w:val="22"/>
          <w:szCs w:val="22"/>
          <w:lang w:val="ru-RU"/>
        </w:rPr>
      </w:pPr>
    </w:p>
    <w:p w14:paraId="6BEE6CC6" w14:textId="77777777" w:rsidR="00CD64BF" w:rsidRPr="00E97DCB" w:rsidRDefault="00CD64BF" w:rsidP="00CD64BF">
      <w:pPr>
        <w:ind w:left="360" w:firstLine="540"/>
        <w:jc w:val="both"/>
        <w:rPr>
          <w:rFonts w:ascii="Times New Roman" w:hAnsi="Times New Roman"/>
          <w:sz w:val="22"/>
          <w:szCs w:val="22"/>
          <w:lang w:val="ru-RU"/>
        </w:rPr>
      </w:pPr>
      <w:r w:rsidRPr="00E97DCB">
        <w:rPr>
          <w:rFonts w:ascii="Times New Roman" w:hAnsi="Times New Roman"/>
          <w:sz w:val="22"/>
          <w:szCs w:val="22"/>
          <w:lang w:val="ru-RU"/>
        </w:rPr>
        <w:t>Место печати</w:t>
      </w:r>
    </w:p>
    <w:p w14:paraId="34CFE091" w14:textId="77777777" w:rsidR="00CD64BF" w:rsidRPr="00E97DCB"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25E6DF3D" w14:textId="77777777" w:rsidR="00CD64BF" w:rsidRPr="00E97DCB" w:rsidRDefault="0050535D" w:rsidP="00CD64BF">
      <w:pPr>
        <w:widowControl w:val="0"/>
        <w:autoSpaceDE w:val="0"/>
        <w:autoSpaceDN w:val="0"/>
        <w:adjustRightInd w:val="0"/>
        <w:ind w:left="360" w:firstLine="540"/>
        <w:jc w:val="both"/>
        <w:rPr>
          <w:rFonts w:ascii="Times New Roman" w:hAnsi="Times New Roman"/>
          <w:sz w:val="22"/>
          <w:szCs w:val="22"/>
          <w:lang w:val="ru-RU"/>
        </w:rPr>
      </w:pPr>
      <w:r w:rsidRPr="00E97DCB">
        <w:rPr>
          <w:rFonts w:ascii="Times New Roman" w:hAnsi="Times New Roman"/>
          <w:sz w:val="22"/>
          <w:szCs w:val="22"/>
          <w:lang w:val="ru-RU"/>
        </w:rPr>
        <w:t>Дата: «___» __________202</w:t>
      </w:r>
      <w:r w:rsidR="00334608" w:rsidRPr="00E97DCB">
        <w:rPr>
          <w:rFonts w:ascii="Times New Roman" w:hAnsi="Times New Roman"/>
          <w:sz w:val="22"/>
          <w:szCs w:val="22"/>
          <w:lang w:val="ru-RU"/>
        </w:rPr>
        <w:t>1</w:t>
      </w:r>
      <w:r w:rsidR="00CD64BF" w:rsidRPr="00E97DCB">
        <w:rPr>
          <w:rFonts w:ascii="Times New Roman" w:hAnsi="Times New Roman"/>
          <w:sz w:val="22"/>
          <w:szCs w:val="22"/>
          <w:lang w:val="ru-RU"/>
        </w:rPr>
        <w:t xml:space="preserve">г.  </w:t>
      </w:r>
    </w:p>
    <w:p w14:paraId="250EE25B" w14:textId="77777777" w:rsidR="00CD64BF" w:rsidRPr="00E97DCB"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470E8391" w14:textId="77777777" w:rsidR="00CD64BF" w:rsidRPr="00E97DCB"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12DA2898" w14:textId="77777777" w:rsidR="00CD64BF" w:rsidRPr="00E97DCB" w:rsidRDefault="00CD64BF" w:rsidP="00CD64BF">
      <w:pPr>
        <w:widowControl w:val="0"/>
        <w:autoSpaceDE w:val="0"/>
        <w:autoSpaceDN w:val="0"/>
        <w:adjustRightInd w:val="0"/>
        <w:ind w:left="360" w:firstLine="540"/>
        <w:jc w:val="both"/>
        <w:rPr>
          <w:rFonts w:ascii="Times New Roman" w:hAnsi="Times New Roman"/>
          <w:sz w:val="22"/>
          <w:szCs w:val="22"/>
          <w:lang w:val="ru-RU"/>
        </w:rPr>
      </w:pPr>
    </w:p>
    <w:p w14:paraId="56541DAB" w14:textId="77777777" w:rsidR="00CD64BF" w:rsidRPr="00E97DCB" w:rsidRDefault="00CD64BF" w:rsidP="00CD64BF">
      <w:pPr>
        <w:ind w:left="360" w:firstLine="540"/>
        <w:jc w:val="both"/>
        <w:rPr>
          <w:rFonts w:ascii="Times New Roman" w:hAnsi="Times New Roman"/>
          <w:b/>
          <w:sz w:val="22"/>
          <w:szCs w:val="22"/>
          <w:lang w:val="ru-RU"/>
        </w:rPr>
      </w:pPr>
    </w:p>
    <w:p w14:paraId="740309C7" w14:textId="77777777" w:rsidR="00CD64BF" w:rsidRPr="00E97DCB" w:rsidRDefault="00CD64BF" w:rsidP="00CD64BF">
      <w:pPr>
        <w:rPr>
          <w:rFonts w:ascii="Times New Roman" w:hAnsi="Times New Roman"/>
          <w:sz w:val="22"/>
          <w:szCs w:val="22"/>
          <w:lang w:val="ru-RU"/>
        </w:rPr>
      </w:pPr>
      <w:r w:rsidRPr="00E97DCB">
        <w:rPr>
          <w:rFonts w:ascii="Times New Roman" w:hAnsi="Times New Roman"/>
          <w:i/>
          <w:sz w:val="22"/>
          <w:szCs w:val="22"/>
          <w:lang w:val="ru-RU"/>
        </w:rPr>
        <w:t>Примечание: В случае расхождения между ценой единицы продукции и общей ценой, преимущество имеет цена единицы продукции.</w:t>
      </w:r>
    </w:p>
    <w:p w14:paraId="339AFD45" w14:textId="77777777" w:rsidR="00CD64BF" w:rsidRPr="00E97DCB" w:rsidRDefault="00CD64BF" w:rsidP="00CD64BF">
      <w:pPr>
        <w:rPr>
          <w:rFonts w:ascii="Times New Roman" w:hAnsi="Times New Roman"/>
          <w:sz w:val="22"/>
          <w:szCs w:val="22"/>
          <w:lang w:val="ru-RU"/>
        </w:rPr>
      </w:pPr>
    </w:p>
    <w:p w14:paraId="5BF32225" w14:textId="77777777" w:rsidR="00CD64BF" w:rsidRPr="00E97DCB" w:rsidRDefault="00CD64BF" w:rsidP="00CD64BF">
      <w:pPr>
        <w:jc w:val="right"/>
        <w:rPr>
          <w:rFonts w:ascii="Times New Roman" w:hAnsi="Times New Roman"/>
          <w:b/>
          <w:sz w:val="22"/>
          <w:szCs w:val="22"/>
          <w:lang w:val="ru-RU"/>
        </w:rPr>
      </w:pPr>
      <w:r w:rsidRPr="00E97DCB">
        <w:rPr>
          <w:rFonts w:ascii="Times New Roman" w:hAnsi="Times New Roman"/>
          <w:b/>
          <w:sz w:val="22"/>
          <w:szCs w:val="22"/>
          <w:lang w:val="ru-RU"/>
        </w:rPr>
        <w:br w:type="page"/>
      </w:r>
      <w:r w:rsidRPr="00E97DCB">
        <w:rPr>
          <w:rFonts w:ascii="Times New Roman" w:hAnsi="Times New Roman"/>
          <w:b/>
          <w:sz w:val="22"/>
          <w:szCs w:val="22"/>
          <w:lang w:val="ru-RU"/>
        </w:rPr>
        <w:lastRenderedPageBreak/>
        <w:t>Приложение №2</w:t>
      </w:r>
    </w:p>
    <w:p w14:paraId="1971DCBB" w14:textId="77777777" w:rsidR="00CD64BF" w:rsidRPr="00E97DCB" w:rsidRDefault="00CD64BF" w:rsidP="00CD64BF">
      <w:pPr>
        <w:jc w:val="center"/>
        <w:rPr>
          <w:rFonts w:ascii="Times New Roman" w:hAnsi="Times New Roman"/>
          <w:b/>
          <w:sz w:val="22"/>
          <w:szCs w:val="22"/>
          <w:lang w:val="ru-RU"/>
        </w:rPr>
      </w:pPr>
    </w:p>
    <w:p w14:paraId="402DAC01" w14:textId="77777777" w:rsidR="00CD64BF" w:rsidRPr="00E97DCB" w:rsidRDefault="00CD64BF" w:rsidP="00CD64BF">
      <w:pPr>
        <w:jc w:val="center"/>
        <w:rPr>
          <w:rFonts w:ascii="Times New Roman" w:hAnsi="Times New Roman"/>
          <w:b/>
          <w:sz w:val="22"/>
          <w:szCs w:val="22"/>
          <w:lang w:val="ru-RU"/>
        </w:rPr>
      </w:pPr>
      <w:r w:rsidRPr="00E97DCB">
        <w:rPr>
          <w:rFonts w:ascii="Times New Roman" w:hAnsi="Times New Roman"/>
          <w:b/>
          <w:sz w:val="22"/>
          <w:szCs w:val="22"/>
          <w:lang w:val="ru-RU"/>
        </w:rPr>
        <w:t xml:space="preserve">Порядок и критерии квалификационной оценки участников </w:t>
      </w:r>
    </w:p>
    <w:p w14:paraId="332C7370" w14:textId="77777777" w:rsidR="00CD64BF" w:rsidRPr="00E97DCB" w:rsidRDefault="00CD64BF" w:rsidP="00CD64BF">
      <w:pPr>
        <w:jc w:val="center"/>
        <w:rPr>
          <w:rFonts w:ascii="Times New Roman" w:hAnsi="Times New Roman"/>
          <w:b/>
          <w:sz w:val="22"/>
          <w:szCs w:val="22"/>
          <w:lang w:val="ru-RU"/>
        </w:rPr>
      </w:pPr>
      <w:r w:rsidRPr="00E97DCB">
        <w:rPr>
          <w:rFonts w:ascii="Times New Roman" w:hAnsi="Times New Roman"/>
          <w:b/>
          <w:sz w:val="22"/>
          <w:szCs w:val="22"/>
          <w:lang w:val="ru-RU"/>
        </w:rPr>
        <w:t xml:space="preserve">и тендерных предложений. </w:t>
      </w:r>
    </w:p>
    <w:p w14:paraId="4B5557B1" w14:textId="77777777" w:rsidR="00CD64BF" w:rsidRPr="00E97DCB" w:rsidRDefault="00CD64BF" w:rsidP="00CD64BF">
      <w:pPr>
        <w:jc w:val="center"/>
        <w:rPr>
          <w:rFonts w:ascii="Times New Roman" w:hAnsi="Times New Roman"/>
          <w:b/>
          <w:sz w:val="22"/>
          <w:szCs w:val="22"/>
          <w:lang w:val="ru-RU"/>
        </w:rPr>
      </w:pPr>
    </w:p>
    <w:p w14:paraId="2412107F"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Порядок и критерии квалификационного отбора участников на участие в тендере.</w:t>
      </w:r>
    </w:p>
    <w:p w14:paraId="640FA0E4"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Квалификационная оценка осуществляется </w:t>
      </w:r>
      <w:r w:rsidR="00A01F9F" w:rsidRPr="00E97DCB">
        <w:rPr>
          <w:rFonts w:ascii="Times New Roman" w:hAnsi="Times New Roman"/>
          <w:sz w:val="22"/>
          <w:szCs w:val="22"/>
          <w:lang w:val="ru-RU"/>
        </w:rPr>
        <w:t>Закупочн</w:t>
      </w:r>
      <w:r w:rsidRPr="00E97DCB">
        <w:rPr>
          <w:rFonts w:ascii="Times New Roman" w:hAnsi="Times New Roman"/>
          <w:sz w:val="22"/>
          <w:szCs w:val="22"/>
          <w:lang w:val="ru-RU"/>
        </w:rPr>
        <w:t xml:space="preserve">ой комиссией до начала тендера. </w:t>
      </w:r>
      <w:r w:rsidR="00A01F9F" w:rsidRPr="00E97DCB">
        <w:rPr>
          <w:rFonts w:ascii="Times New Roman" w:hAnsi="Times New Roman"/>
          <w:sz w:val="22"/>
          <w:szCs w:val="22"/>
          <w:lang w:val="ru-RU"/>
        </w:rPr>
        <w:t xml:space="preserve">В случае несоответствия участника минимальным квалификационным </w:t>
      </w:r>
      <w:r w:rsidR="006C3AE7" w:rsidRPr="00E97DCB">
        <w:rPr>
          <w:rFonts w:ascii="Times New Roman" w:hAnsi="Times New Roman"/>
          <w:sz w:val="22"/>
          <w:szCs w:val="22"/>
          <w:lang w:val="ru-RU"/>
        </w:rPr>
        <w:t>требованиям,</w:t>
      </w:r>
      <w:r w:rsidRPr="00E97DCB">
        <w:rPr>
          <w:rFonts w:ascii="Times New Roman" w:hAnsi="Times New Roman"/>
          <w:sz w:val="22"/>
          <w:szCs w:val="22"/>
          <w:lang w:val="ru-RU"/>
        </w:rPr>
        <w:t xml:space="preserve"> </w:t>
      </w:r>
      <w:r w:rsidR="0002176A" w:rsidRPr="00E97DCB">
        <w:rPr>
          <w:rFonts w:ascii="Times New Roman" w:hAnsi="Times New Roman"/>
          <w:sz w:val="22"/>
          <w:szCs w:val="22"/>
          <w:lang w:val="ru-RU"/>
        </w:rPr>
        <w:t>Закупочн</w:t>
      </w:r>
      <w:r w:rsidRPr="00E97DCB">
        <w:rPr>
          <w:rFonts w:ascii="Times New Roman" w:hAnsi="Times New Roman"/>
          <w:sz w:val="22"/>
          <w:szCs w:val="22"/>
          <w:lang w:val="ru-RU"/>
        </w:rPr>
        <w:t>ая комиссия вправе не допускать его к участию в тендере.</w:t>
      </w:r>
    </w:p>
    <w:p w14:paraId="469C32FA" w14:textId="77777777" w:rsidR="00654054" w:rsidRPr="00E97DCB" w:rsidRDefault="00654054" w:rsidP="00CD64BF">
      <w:pPr>
        <w:ind w:firstLine="540"/>
        <w:jc w:val="both"/>
        <w:rPr>
          <w:rFonts w:ascii="Times New Roman" w:hAnsi="Times New Roman"/>
          <w:sz w:val="22"/>
          <w:szCs w:val="22"/>
          <w:lang w:val="ru-RU"/>
        </w:rPr>
      </w:pPr>
    </w:p>
    <w:p w14:paraId="715C8D17" w14:textId="77777777" w:rsidR="00CD64BF" w:rsidRPr="00E97DCB" w:rsidRDefault="00CD64BF" w:rsidP="00CD64BF">
      <w:pPr>
        <w:ind w:firstLine="540"/>
        <w:rPr>
          <w:rFonts w:ascii="Times New Roman" w:hAnsi="Times New Roman"/>
          <w:b/>
          <w:i/>
          <w:sz w:val="22"/>
          <w:szCs w:val="22"/>
          <w:lang w:val="ru-RU"/>
        </w:rPr>
      </w:pPr>
      <w:r w:rsidRPr="00E97DCB">
        <w:rPr>
          <w:rFonts w:ascii="Times New Roman" w:hAnsi="Times New Roman"/>
          <w:b/>
          <w:i/>
          <w:sz w:val="22"/>
          <w:szCs w:val="22"/>
          <w:lang w:val="ru-RU"/>
        </w:rPr>
        <w:t>Критерии</w:t>
      </w:r>
      <w:r w:rsidR="00654054" w:rsidRPr="00E97DCB">
        <w:rPr>
          <w:rFonts w:ascii="Times New Roman" w:hAnsi="Times New Roman"/>
          <w:b/>
          <w:i/>
          <w:sz w:val="22"/>
          <w:szCs w:val="22"/>
          <w:lang w:val="ru-RU"/>
        </w:rPr>
        <w:t xml:space="preserve"> </w:t>
      </w:r>
      <w:r w:rsidRPr="00E97DCB">
        <w:rPr>
          <w:rFonts w:ascii="Times New Roman" w:hAnsi="Times New Roman"/>
          <w:b/>
          <w:i/>
          <w:sz w:val="22"/>
          <w:szCs w:val="22"/>
          <w:lang w:val="ru-RU"/>
        </w:rPr>
        <w:t>квалификационной</w:t>
      </w:r>
      <w:r w:rsidR="00654054" w:rsidRPr="00E97DCB">
        <w:rPr>
          <w:rFonts w:ascii="Times New Roman" w:hAnsi="Times New Roman"/>
          <w:b/>
          <w:i/>
          <w:sz w:val="22"/>
          <w:szCs w:val="22"/>
          <w:lang w:val="ru-RU"/>
        </w:rPr>
        <w:t xml:space="preserve"> </w:t>
      </w:r>
      <w:r w:rsidRPr="00E97DCB">
        <w:rPr>
          <w:rFonts w:ascii="Times New Roman" w:hAnsi="Times New Roman"/>
          <w:b/>
          <w:i/>
          <w:sz w:val="22"/>
          <w:szCs w:val="22"/>
          <w:lang w:val="ru-RU"/>
        </w:rPr>
        <w:t>оценки</w:t>
      </w:r>
    </w:p>
    <w:p w14:paraId="069D9742" w14:textId="77777777" w:rsidR="00654054" w:rsidRPr="00E97DCB" w:rsidRDefault="00654054" w:rsidP="00CD64BF">
      <w:pPr>
        <w:ind w:firstLine="540"/>
        <w:rPr>
          <w:rFonts w:ascii="Times New Roman" w:hAnsi="Times New Roman"/>
          <w:b/>
          <w:i/>
          <w:sz w:val="22"/>
          <w:szCs w:val="22"/>
          <w:lang w:val="ru-RU"/>
        </w:rPr>
      </w:pPr>
    </w:p>
    <w:tbl>
      <w:tblPr>
        <w:tblW w:w="10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70"/>
        <w:gridCol w:w="3115"/>
        <w:gridCol w:w="3240"/>
      </w:tblGrid>
      <w:tr w:rsidR="004021A3" w:rsidRPr="00E97DCB" w14:paraId="2536F93F" w14:textId="77777777" w:rsidTr="004021A3">
        <w:tc>
          <w:tcPr>
            <w:tcW w:w="458" w:type="dxa"/>
          </w:tcPr>
          <w:p w14:paraId="66C061AB" w14:textId="77777777" w:rsidR="00CD64BF" w:rsidRPr="00E97DCB" w:rsidRDefault="00CD64BF" w:rsidP="00654054">
            <w:pPr>
              <w:jc w:val="center"/>
              <w:rPr>
                <w:rFonts w:ascii="Times New Roman" w:hAnsi="Times New Roman"/>
                <w:b/>
                <w:sz w:val="22"/>
                <w:szCs w:val="22"/>
                <w:lang w:val="ru-RU"/>
              </w:rPr>
            </w:pPr>
            <w:r w:rsidRPr="00E97DCB">
              <w:rPr>
                <w:rFonts w:ascii="Times New Roman" w:hAnsi="Times New Roman"/>
                <w:b/>
                <w:sz w:val="22"/>
                <w:szCs w:val="22"/>
                <w:lang w:val="ru-RU"/>
              </w:rPr>
              <w:t>№</w:t>
            </w:r>
          </w:p>
        </w:tc>
        <w:tc>
          <w:tcPr>
            <w:tcW w:w="3370" w:type="dxa"/>
          </w:tcPr>
          <w:p w14:paraId="7D6FBAC7" w14:textId="77777777" w:rsidR="00CD64BF" w:rsidRPr="00E97DCB" w:rsidRDefault="00CD64BF" w:rsidP="00654054">
            <w:pPr>
              <w:jc w:val="center"/>
              <w:rPr>
                <w:rFonts w:ascii="Times New Roman" w:hAnsi="Times New Roman"/>
                <w:b/>
                <w:sz w:val="22"/>
                <w:szCs w:val="22"/>
                <w:lang w:val="ru-RU"/>
              </w:rPr>
            </w:pPr>
            <w:r w:rsidRPr="00E97DCB">
              <w:rPr>
                <w:rFonts w:ascii="Times New Roman" w:hAnsi="Times New Roman"/>
                <w:b/>
                <w:sz w:val="22"/>
                <w:szCs w:val="22"/>
                <w:lang w:val="ru-RU"/>
              </w:rPr>
              <w:t>Критерий</w:t>
            </w:r>
          </w:p>
          <w:p w14:paraId="425D6672" w14:textId="77777777" w:rsidR="00654054" w:rsidRPr="00E97DCB" w:rsidRDefault="00654054" w:rsidP="00654054">
            <w:pPr>
              <w:jc w:val="center"/>
              <w:rPr>
                <w:rFonts w:ascii="Times New Roman" w:hAnsi="Times New Roman"/>
                <w:b/>
                <w:sz w:val="22"/>
                <w:szCs w:val="22"/>
                <w:lang w:val="ru-RU"/>
              </w:rPr>
            </w:pPr>
          </w:p>
        </w:tc>
        <w:tc>
          <w:tcPr>
            <w:tcW w:w="3115" w:type="dxa"/>
          </w:tcPr>
          <w:p w14:paraId="142FEA86" w14:textId="77777777" w:rsidR="00CD64BF" w:rsidRPr="00E97DCB" w:rsidRDefault="00CD64BF" w:rsidP="00654054">
            <w:pPr>
              <w:jc w:val="center"/>
              <w:rPr>
                <w:rFonts w:ascii="Times New Roman" w:hAnsi="Times New Roman"/>
                <w:b/>
                <w:sz w:val="22"/>
                <w:szCs w:val="22"/>
                <w:lang w:val="ru-RU"/>
              </w:rPr>
            </w:pPr>
            <w:r w:rsidRPr="00E97DCB">
              <w:rPr>
                <w:rFonts w:ascii="Times New Roman" w:hAnsi="Times New Roman"/>
                <w:b/>
                <w:sz w:val="22"/>
                <w:szCs w:val="22"/>
                <w:lang w:val="ru-RU"/>
              </w:rPr>
              <w:t>Оценка</w:t>
            </w:r>
          </w:p>
        </w:tc>
        <w:tc>
          <w:tcPr>
            <w:tcW w:w="3240" w:type="dxa"/>
          </w:tcPr>
          <w:p w14:paraId="0D44D89F" w14:textId="77777777" w:rsidR="00CD64BF" w:rsidRPr="00E97DCB" w:rsidRDefault="00CD64BF" w:rsidP="00654054">
            <w:pPr>
              <w:jc w:val="center"/>
              <w:rPr>
                <w:rFonts w:ascii="Times New Roman" w:hAnsi="Times New Roman"/>
                <w:b/>
                <w:sz w:val="22"/>
                <w:szCs w:val="22"/>
                <w:lang w:val="ru-RU"/>
              </w:rPr>
            </w:pPr>
            <w:r w:rsidRPr="00E97DCB">
              <w:rPr>
                <w:rFonts w:ascii="Times New Roman" w:hAnsi="Times New Roman"/>
                <w:b/>
                <w:sz w:val="22"/>
                <w:szCs w:val="22"/>
                <w:lang w:val="ru-RU"/>
              </w:rPr>
              <w:t>Примечание</w:t>
            </w:r>
          </w:p>
        </w:tc>
      </w:tr>
      <w:tr w:rsidR="004021A3" w:rsidRPr="00080CE0" w14:paraId="0D3823F7" w14:textId="77777777" w:rsidTr="004021A3">
        <w:tc>
          <w:tcPr>
            <w:tcW w:w="458" w:type="dxa"/>
          </w:tcPr>
          <w:p w14:paraId="4904A32E"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1</w:t>
            </w:r>
          </w:p>
        </w:tc>
        <w:tc>
          <w:tcPr>
            <w:tcW w:w="3370" w:type="dxa"/>
          </w:tcPr>
          <w:p w14:paraId="51F4E584"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 xml:space="preserve">Исполнение обязательств по ранее заключенным договорам </w:t>
            </w:r>
          </w:p>
        </w:tc>
        <w:tc>
          <w:tcPr>
            <w:tcW w:w="3115" w:type="dxa"/>
          </w:tcPr>
          <w:p w14:paraId="3B15CF92"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Надлежащее / не надлежащее (проводится на основании гарантийного письма участника)</w:t>
            </w:r>
          </w:p>
        </w:tc>
        <w:tc>
          <w:tcPr>
            <w:tcW w:w="3240" w:type="dxa"/>
          </w:tcPr>
          <w:p w14:paraId="4EC8ECFA" w14:textId="77777777" w:rsidR="00CD64BF" w:rsidRPr="00E97DCB" w:rsidRDefault="00543075" w:rsidP="00046F6E">
            <w:pPr>
              <w:rPr>
                <w:rFonts w:ascii="Times New Roman" w:hAnsi="Times New Roman"/>
                <w:sz w:val="22"/>
                <w:szCs w:val="22"/>
                <w:lang w:val="ru-RU"/>
              </w:rPr>
            </w:pPr>
            <w:r w:rsidRPr="00E97DCB">
              <w:rPr>
                <w:rFonts w:ascii="Times New Roman" w:hAnsi="Times New Roman"/>
                <w:sz w:val="22"/>
                <w:szCs w:val="22"/>
                <w:lang w:val="ru-RU"/>
              </w:rPr>
              <w:t>Если не надлежащее, комиссия вправе дисквалифицировать участника</w:t>
            </w:r>
          </w:p>
        </w:tc>
      </w:tr>
      <w:tr w:rsidR="004021A3" w:rsidRPr="00080CE0" w14:paraId="3BA5115E" w14:textId="77777777" w:rsidTr="004021A3">
        <w:tc>
          <w:tcPr>
            <w:tcW w:w="458" w:type="dxa"/>
          </w:tcPr>
          <w:p w14:paraId="3DC878D9"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2</w:t>
            </w:r>
          </w:p>
        </w:tc>
        <w:tc>
          <w:tcPr>
            <w:tcW w:w="3370" w:type="dxa"/>
          </w:tcPr>
          <w:p w14:paraId="4ED0E690"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Представление</w:t>
            </w:r>
            <w:r w:rsidR="00B54E71" w:rsidRPr="00E97DCB">
              <w:rPr>
                <w:rFonts w:ascii="Times New Roman" w:hAnsi="Times New Roman"/>
                <w:sz w:val="22"/>
                <w:szCs w:val="22"/>
                <w:lang w:val="ru-RU"/>
              </w:rPr>
              <w:t xml:space="preserve"> </w:t>
            </w:r>
            <w:r w:rsidRPr="00E97DCB">
              <w:rPr>
                <w:rFonts w:ascii="Times New Roman" w:hAnsi="Times New Roman"/>
                <w:sz w:val="22"/>
                <w:szCs w:val="22"/>
                <w:lang w:val="ru-RU"/>
              </w:rPr>
              <w:t>финансовых</w:t>
            </w:r>
            <w:r w:rsidR="00B54E71" w:rsidRPr="00E97DCB">
              <w:rPr>
                <w:rFonts w:ascii="Times New Roman" w:hAnsi="Times New Roman"/>
                <w:sz w:val="22"/>
                <w:szCs w:val="22"/>
                <w:lang w:val="ru-RU"/>
              </w:rPr>
              <w:t xml:space="preserve"> </w:t>
            </w:r>
            <w:r w:rsidRPr="00E97DCB">
              <w:rPr>
                <w:rFonts w:ascii="Times New Roman" w:hAnsi="Times New Roman"/>
                <w:sz w:val="22"/>
                <w:szCs w:val="22"/>
                <w:lang w:val="ru-RU"/>
              </w:rPr>
              <w:t>показателей</w:t>
            </w:r>
            <w:r w:rsidR="00B54E71" w:rsidRPr="00E97DCB">
              <w:rPr>
                <w:rFonts w:ascii="Times New Roman" w:hAnsi="Times New Roman"/>
                <w:sz w:val="22"/>
                <w:szCs w:val="22"/>
                <w:lang w:val="ru-RU"/>
              </w:rPr>
              <w:t xml:space="preserve"> </w:t>
            </w:r>
            <w:r w:rsidRPr="00E97DCB">
              <w:rPr>
                <w:rFonts w:ascii="Times New Roman" w:hAnsi="Times New Roman"/>
                <w:sz w:val="22"/>
                <w:szCs w:val="22"/>
                <w:lang w:val="ru-RU"/>
              </w:rPr>
              <w:t>участника</w:t>
            </w:r>
          </w:p>
        </w:tc>
        <w:tc>
          <w:tcPr>
            <w:tcW w:w="3115" w:type="dxa"/>
          </w:tcPr>
          <w:p w14:paraId="3F29F1F6"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Есть / нет</w:t>
            </w:r>
          </w:p>
        </w:tc>
        <w:tc>
          <w:tcPr>
            <w:tcW w:w="3240" w:type="dxa"/>
          </w:tcPr>
          <w:p w14:paraId="4734476E"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Если не представлено, комиссия вправе дисквалифицировать участника</w:t>
            </w:r>
          </w:p>
        </w:tc>
      </w:tr>
      <w:tr w:rsidR="004021A3" w:rsidRPr="00080CE0" w14:paraId="6F5E0823" w14:textId="77777777" w:rsidTr="004021A3">
        <w:tc>
          <w:tcPr>
            <w:tcW w:w="458" w:type="dxa"/>
          </w:tcPr>
          <w:p w14:paraId="469804C9"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3</w:t>
            </w:r>
          </w:p>
        </w:tc>
        <w:tc>
          <w:tcPr>
            <w:tcW w:w="3370" w:type="dxa"/>
          </w:tcPr>
          <w:p w14:paraId="50FC715B"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 xml:space="preserve">Наличие задатка, обеспечивающего </w:t>
            </w:r>
            <w:proofErr w:type="spellStart"/>
            <w:r w:rsidRPr="00E97DCB">
              <w:rPr>
                <w:rFonts w:ascii="Times New Roman" w:hAnsi="Times New Roman"/>
                <w:sz w:val="22"/>
                <w:szCs w:val="22"/>
                <w:lang w:val="ru-RU"/>
              </w:rPr>
              <w:t>безотзывность</w:t>
            </w:r>
            <w:proofErr w:type="spellEnd"/>
            <w:r w:rsidRPr="00E97DCB">
              <w:rPr>
                <w:rFonts w:ascii="Times New Roman" w:hAnsi="Times New Roman"/>
                <w:sz w:val="22"/>
                <w:szCs w:val="22"/>
                <w:lang w:val="ru-RU"/>
              </w:rPr>
              <w:t xml:space="preserve"> тендерного предложения</w:t>
            </w:r>
          </w:p>
        </w:tc>
        <w:tc>
          <w:tcPr>
            <w:tcW w:w="3115" w:type="dxa"/>
          </w:tcPr>
          <w:p w14:paraId="7F957DD5"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Есть / нет</w:t>
            </w:r>
          </w:p>
        </w:tc>
        <w:tc>
          <w:tcPr>
            <w:tcW w:w="3240" w:type="dxa"/>
          </w:tcPr>
          <w:p w14:paraId="2509430D" w14:textId="77777777" w:rsidR="00CD64BF" w:rsidRPr="00E97DCB" w:rsidRDefault="00CD64BF" w:rsidP="0097263A">
            <w:pPr>
              <w:rPr>
                <w:rFonts w:ascii="Times New Roman" w:hAnsi="Times New Roman"/>
                <w:sz w:val="22"/>
                <w:szCs w:val="22"/>
                <w:lang w:val="ru-RU"/>
              </w:rPr>
            </w:pPr>
            <w:r w:rsidRPr="00E97DCB">
              <w:rPr>
                <w:rFonts w:ascii="Times New Roman" w:hAnsi="Times New Roman"/>
                <w:sz w:val="22"/>
                <w:szCs w:val="22"/>
                <w:lang w:val="ru-RU"/>
              </w:rPr>
              <w:t xml:space="preserve">Если нет (к моменту вскрытия конвертов), </w:t>
            </w:r>
            <w:r w:rsidR="0097263A" w:rsidRPr="00E97DCB">
              <w:rPr>
                <w:rFonts w:ascii="Times New Roman" w:hAnsi="Times New Roman"/>
                <w:sz w:val="22"/>
                <w:szCs w:val="22"/>
                <w:lang w:val="ru-RU"/>
              </w:rPr>
              <w:t xml:space="preserve">то участник дисквалифицируется </w:t>
            </w:r>
          </w:p>
        </w:tc>
      </w:tr>
      <w:tr w:rsidR="004021A3" w:rsidRPr="00080CE0" w14:paraId="279B9C8F" w14:textId="77777777" w:rsidTr="004021A3">
        <w:tc>
          <w:tcPr>
            <w:tcW w:w="458" w:type="dxa"/>
          </w:tcPr>
          <w:p w14:paraId="056B0C52"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4</w:t>
            </w:r>
          </w:p>
        </w:tc>
        <w:tc>
          <w:tcPr>
            <w:tcW w:w="3370" w:type="dxa"/>
          </w:tcPr>
          <w:p w14:paraId="76C464F3"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Состояние участника в стадии реорганизации, ликвидации или банкротства</w:t>
            </w:r>
            <w:r w:rsidR="00B54E71" w:rsidRPr="00E97DCB">
              <w:rPr>
                <w:rFonts w:ascii="Times New Roman" w:hAnsi="Times New Roman"/>
                <w:sz w:val="22"/>
                <w:szCs w:val="22"/>
                <w:lang w:val="ru-RU"/>
              </w:rPr>
              <w:t>, наличие задолженности по уплате налогов и других обязательных платежей.</w:t>
            </w:r>
          </w:p>
        </w:tc>
        <w:tc>
          <w:tcPr>
            <w:tcW w:w="3115" w:type="dxa"/>
          </w:tcPr>
          <w:p w14:paraId="6761C333"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Да / нет</w:t>
            </w:r>
          </w:p>
          <w:p w14:paraId="2C8A5E5C"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(проводится на основании гарантийного письма участника)</w:t>
            </w:r>
          </w:p>
        </w:tc>
        <w:tc>
          <w:tcPr>
            <w:tcW w:w="3240" w:type="dxa"/>
          </w:tcPr>
          <w:p w14:paraId="5352B94D"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Если да, то участник дисквалифицируется</w:t>
            </w:r>
          </w:p>
        </w:tc>
      </w:tr>
      <w:tr w:rsidR="004021A3" w:rsidRPr="00080CE0" w14:paraId="00D85011" w14:textId="77777777" w:rsidTr="004021A3">
        <w:tc>
          <w:tcPr>
            <w:tcW w:w="458" w:type="dxa"/>
          </w:tcPr>
          <w:p w14:paraId="17D1EEC5"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5</w:t>
            </w:r>
          </w:p>
        </w:tc>
        <w:tc>
          <w:tcPr>
            <w:tcW w:w="3370" w:type="dxa"/>
          </w:tcPr>
          <w:p w14:paraId="6BC1C6B8" w14:textId="77777777" w:rsidR="00CD64BF" w:rsidRPr="00E97DCB" w:rsidRDefault="00CD64BF" w:rsidP="00B54E71">
            <w:pPr>
              <w:rPr>
                <w:rFonts w:ascii="Times New Roman" w:hAnsi="Times New Roman"/>
                <w:sz w:val="22"/>
                <w:szCs w:val="22"/>
                <w:lang w:val="ru-RU"/>
              </w:rPr>
            </w:pPr>
            <w:r w:rsidRPr="00E97DCB">
              <w:rPr>
                <w:rFonts w:ascii="Times New Roman" w:hAnsi="Times New Roman"/>
                <w:sz w:val="22"/>
                <w:szCs w:val="22"/>
                <w:lang w:val="ru-RU"/>
              </w:rPr>
              <w:t>Состояние участника в стадии судебного или арбитражного разбирательства с Заказчиком</w:t>
            </w:r>
            <w:r w:rsidR="00B54E71" w:rsidRPr="00E97DCB">
              <w:rPr>
                <w:rFonts w:ascii="Times New Roman" w:hAnsi="Times New Roman"/>
                <w:sz w:val="22"/>
                <w:szCs w:val="22"/>
                <w:lang w:val="ru-RU"/>
              </w:rPr>
              <w:t>.</w:t>
            </w:r>
          </w:p>
        </w:tc>
        <w:tc>
          <w:tcPr>
            <w:tcW w:w="3115" w:type="dxa"/>
          </w:tcPr>
          <w:p w14:paraId="03F161CE"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Да / нет</w:t>
            </w:r>
          </w:p>
          <w:p w14:paraId="5E41D11C"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(проводится на основании гарантийного письма участника и информации от заказчика)</w:t>
            </w:r>
          </w:p>
        </w:tc>
        <w:tc>
          <w:tcPr>
            <w:tcW w:w="3240" w:type="dxa"/>
          </w:tcPr>
          <w:p w14:paraId="1DFFFEA2"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Если да, то участник дисквалифицируется</w:t>
            </w:r>
          </w:p>
        </w:tc>
      </w:tr>
      <w:tr w:rsidR="004021A3" w:rsidRPr="00080CE0" w14:paraId="7E1D12C1" w14:textId="77777777" w:rsidTr="004021A3">
        <w:tc>
          <w:tcPr>
            <w:tcW w:w="458" w:type="dxa"/>
          </w:tcPr>
          <w:p w14:paraId="05844D08"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6</w:t>
            </w:r>
          </w:p>
        </w:tc>
        <w:tc>
          <w:tcPr>
            <w:tcW w:w="3370" w:type="dxa"/>
          </w:tcPr>
          <w:p w14:paraId="3F8BEFDE" w14:textId="43D77D26"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Регистрация участника</w:t>
            </w:r>
            <w:r w:rsidR="00E73622" w:rsidRPr="00E97DCB">
              <w:rPr>
                <w:rFonts w:ascii="Times New Roman" w:hAnsi="Times New Roman"/>
                <w:sz w:val="22"/>
                <w:szCs w:val="22"/>
                <w:lang w:val="ru-RU"/>
              </w:rPr>
              <w:t>, его учредителей</w:t>
            </w:r>
            <w:r w:rsidRPr="00E97DCB">
              <w:rPr>
                <w:rFonts w:ascii="Times New Roman" w:hAnsi="Times New Roman"/>
                <w:sz w:val="22"/>
                <w:szCs w:val="22"/>
                <w:lang w:val="ru-RU"/>
              </w:rPr>
              <w:t xml:space="preserve"> и банка участника в оффшорных зонах</w:t>
            </w:r>
          </w:p>
        </w:tc>
        <w:tc>
          <w:tcPr>
            <w:tcW w:w="3115" w:type="dxa"/>
          </w:tcPr>
          <w:p w14:paraId="767DF351"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Да / нет</w:t>
            </w:r>
          </w:p>
        </w:tc>
        <w:tc>
          <w:tcPr>
            <w:tcW w:w="3240" w:type="dxa"/>
          </w:tcPr>
          <w:p w14:paraId="58EC58F2"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Участник, а также участники, банки которых зарегистрированные в оффшорных зонах, к участию в тендере не допускаются</w:t>
            </w:r>
          </w:p>
        </w:tc>
      </w:tr>
      <w:tr w:rsidR="004021A3" w:rsidRPr="00080CE0" w14:paraId="7B0F00E6" w14:textId="77777777" w:rsidTr="004021A3">
        <w:tc>
          <w:tcPr>
            <w:tcW w:w="458" w:type="dxa"/>
          </w:tcPr>
          <w:p w14:paraId="3C6563F5"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7</w:t>
            </w:r>
          </w:p>
        </w:tc>
        <w:tc>
          <w:tcPr>
            <w:tcW w:w="3370" w:type="dxa"/>
          </w:tcPr>
          <w:p w14:paraId="18B892EF"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Участник имеется в Едином реестре недобросовестных исполнителей</w:t>
            </w:r>
          </w:p>
        </w:tc>
        <w:tc>
          <w:tcPr>
            <w:tcW w:w="3115" w:type="dxa"/>
          </w:tcPr>
          <w:p w14:paraId="7BE9A7FF"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Имеется / Не имеется</w:t>
            </w:r>
          </w:p>
        </w:tc>
        <w:tc>
          <w:tcPr>
            <w:tcW w:w="3240" w:type="dxa"/>
          </w:tcPr>
          <w:p w14:paraId="4DDEE549"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Если имеется, то участник дисквалифицируется</w:t>
            </w:r>
          </w:p>
        </w:tc>
      </w:tr>
      <w:tr w:rsidR="004021A3" w:rsidRPr="00080CE0" w14:paraId="6CE99040" w14:textId="77777777" w:rsidTr="004021A3">
        <w:tc>
          <w:tcPr>
            <w:tcW w:w="458" w:type="dxa"/>
          </w:tcPr>
          <w:p w14:paraId="09A28087" w14:textId="77777777" w:rsidR="00654054" w:rsidRPr="00E97DCB" w:rsidRDefault="00654054" w:rsidP="00046F6E">
            <w:pPr>
              <w:rPr>
                <w:rFonts w:ascii="Times New Roman" w:hAnsi="Times New Roman"/>
                <w:sz w:val="22"/>
                <w:szCs w:val="22"/>
                <w:lang w:val="ru-RU"/>
              </w:rPr>
            </w:pPr>
            <w:r w:rsidRPr="00E97DCB">
              <w:rPr>
                <w:rFonts w:ascii="Times New Roman" w:hAnsi="Times New Roman"/>
                <w:sz w:val="22"/>
                <w:szCs w:val="22"/>
                <w:lang w:val="ru-RU"/>
              </w:rPr>
              <w:t>8</w:t>
            </w:r>
          </w:p>
        </w:tc>
        <w:tc>
          <w:tcPr>
            <w:tcW w:w="3370" w:type="dxa"/>
          </w:tcPr>
          <w:p w14:paraId="3A297005" w14:textId="77777777" w:rsidR="00654054" w:rsidRPr="00E97DCB" w:rsidRDefault="00654054" w:rsidP="00654054">
            <w:pPr>
              <w:rPr>
                <w:rFonts w:ascii="Times New Roman" w:hAnsi="Times New Roman"/>
                <w:sz w:val="22"/>
                <w:szCs w:val="22"/>
                <w:lang w:val="ru-RU"/>
              </w:rPr>
            </w:pPr>
            <w:r w:rsidRPr="00E97DCB">
              <w:rPr>
                <w:rFonts w:ascii="Times New Roman" w:hAnsi="Times New Roman"/>
                <w:sz w:val="22"/>
                <w:szCs w:val="22"/>
                <w:lang w:val="ru-RU"/>
              </w:rPr>
              <w:t>Отзывы организаций (не менее трех), сотрудничавших с участником.</w:t>
            </w:r>
          </w:p>
        </w:tc>
        <w:tc>
          <w:tcPr>
            <w:tcW w:w="3115" w:type="dxa"/>
          </w:tcPr>
          <w:p w14:paraId="62BB3366" w14:textId="77777777" w:rsidR="00654054" w:rsidRPr="00E97DCB" w:rsidRDefault="00543075" w:rsidP="00046F6E">
            <w:pPr>
              <w:rPr>
                <w:rFonts w:ascii="Times New Roman" w:hAnsi="Times New Roman"/>
                <w:sz w:val="22"/>
                <w:szCs w:val="22"/>
                <w:lang w:val="ru-RU"/>
              </w:rPr>
            </w:pPr>
            <w:r w:rsidRPr="00E97DCB">
              <w:rPr>
                <w:rFonts w:ascii="Times New Roman" w:hAnsi="Times New Roman"/>
                <w:sz w:val="22"/>
                <w:szCs w:val="22"/>
                <w:lang w:val="ru-RU"/>
              </w:rPr>
              <w:t>Есть / нет</w:t>
            </w:r>
          </w:p>
        </w:tc>
        <w:tc>
          <w:tcPr>
            <w:tcW w:w="3240" w:type="dxa"/>
          </w:tcPr>
          <w:p w14:paraId="42AFCA1D" w14:textId="77777777" w:rsidR="00654054" w:rsidRPr="00E97DCB" w:rsidRDefault="00543075" w:rsidP="00046F6E">
            <w:pPr>
              <w:rPr>
                <w:rFonts w:ascii="Times New Roman" w:hAnsi="Times New Roman"/>
                <w:sz w:val="22"/>
                <w:szCs w:val="22"/>
                <w:lang w:val="ru-RU"/>
              </w:rPr>
            </w:pPr>
            <w:r w:rsidRPr="00E97DCB">
              <w:rPr>
                <w:rFonts w:ascii="Times New Roman" w:hAnsi="Times New Roman"/>
                <w:sz w:val="22"/>
                <w:szCs w:val="22"/>
                <w:lang w:val="ru-RU"/>
              </w:rPr>
              <w:t>Если не представлено, комиссия вправе дисквалифицировать участника</w:t>
            </w:r>
          </w:p>
        </w:tc>
      </w:tr>
      <w:tr w:rsidR="00280A41" w:rsidRPr="00080CE0" w14:paraId="423C147F" w14:textId="77777777" w:rsidTr="004021A3">
        <w:tc>
          <w:tcPr>
            <w:tcW w:w="458" w:type="dxa"/>
          </w:tcPr>
          <w:p w14:paraId="574FDFA9" w14:textId="77777777" w:rsidR="00280A41" w:rsidRPr="00E97DCB" w:rsidRDefault="00280A41" w:rsidP="00046F6E">
            <w:pPr>
              <w:rPr>
                <w:rFonts w:ascii="Times New Roman" w:hAnsi="Times New Roman"/>
                <w:sz w:val="22"/>
                <w:szCs w:val="22"/>
                <w:lang w:val="ru-RU"/>
              </w:rPr>
            </w:pPr>
            <w:r w:rsidRPr="00E97DCB">
              <w:rPr>
                <w:rFonts w:ascii="Times New Roman" w:hAnsi="Times New Roman"/>
                <w:sz w:val="22"/>
                <w:szCs w:val="22"/>
                <w:lang w:val="ru-RU"/>
              </w:rPr>
              <w:t>9</w:t>
            </w:r>
          </w:p>
        </w:tc>
        <w:tc>
          <w:tcPr>
            <w:tcW w:w="3370" w:type="dxa"/>
          </w:tcPr>
          <w:p w14:paraId="2E442C57" w14:textId="77777777" w:rsidR="00280A41" w:rsidRPr="00E97DCB" w:rsidRDefault="00280A41" w:rsidP="004021A3">
            <w:pPr>
              <w:rPr>
                <w:rFonts w:ascii="Times New Roman" w:hAnsi="Times New Roman"/>
                <w:sz w:val="22"/>
                <w:szCs w:val="22"/>
                <w:lang w:val="ru-RU"/>
              </w:rPr>
            </w:pPr>
            <w:r w:rsidRPr="00E97DCB">
              <w:rPr>
                <w:rFonts w:ascii="Times New Roman" w:hAnsi="Times New Roman"/>
                <w:sz w:val="22"/>
                <w:szCs w:val="22"/>
                <w:lang w:val="ru-RU"/>
              </w:rPr>
              <w:t>Участники, у которых учредителями являются одни и те же юридические и физические лица</w:t>
            </w:r>
          </w:p>
        </w:tc>
        <w:tc>
          <w:tcPr>
            <w:tcW w:w="3115" w:type="dxa"/>
          </w:tcPr>
          <w:p w14:paraId="0865C633" w14:textId="77777777" w:rsidR="00280A41" w:rsidRPr="00E97DCB" w:rsidRDefault="00280A41" w:rsidP="00280A41">
            <w:pPr>
              <w:rPr>
                <w:rFonts w:ascii="Times New Roman" w:hAnsi="Times New Roman"/>
                <w:sz w:val="22"/>
                <w:szCs w:val="22"/>
                <w:lang w:val="ru-RU"/>
              </w:rPr>
            </w:pPr>
            <w:r w:rsidRPr="00E97DCB">
              <w:rPr>
                <w:rFonts w:ascii="Times New Roman" w:hAnsi="Times New Roman"/>
                <w:sz w:val="22"/>
                <w:szCs w:val="22"/>
                <w:lang w:val="ru-RU"/>
              </w:rPr>
              <w:t>Да / нет</w:t>
            </w:r>
          </w:p>
          <w:p w14:paraId="437135AB" w14:textId="77777777" w:rsidR="00280A41" w:rsidRPr="00E97DCB" w:rsidRDefault="00280A41" w:rsidP="004021A3">
            <w:pPr>
              <w:ind w:left="67" w:hanging="67"/>
              <w:rPr>
                <w:rFonts w:ascii="Times New Roman" w:hAnsi="Times New Roman"/>
                <w:sz w:val="22"/>
                <w:szCs w:val="22"/>
                <w:lang w:val="ru-RU"/>
              </w:rPr>
            </w:pPr>
          </w:p>
        </w:tc>
        <w:tc>
          <w:tcPr>
            <w:tcW w:w="3240" w:type="dxa"/>
          </w:tcPr>
          <w:p w14:paraId="6924C23A" w14:textId="77777777" w:rsidR="00280A41" w:rsidRPr="00E97DCB" w:rsidRDefault="00280A41" w:rsidP="00206E55">
            <w:pPr>
              <w:rPr>
                <w:rFonts w:ascii="Times New Roman" w:hAnsi="Times New Roman"/>
                <w:sz w:val="22"/>
                <w:szCs w:val="22"/>
                <w:lang w:val="ru-RU"/>
              </w:rPr>
            </w:pPr>
            <w:r w:rsidRPr="00E97DCB">
              <w:rPr>
                <w:rFonts w:ascii="Times New Roman" w:hAnsi="Times New Roman"/>
                <w:sz w:val="22"/>
                <w:szCs w:val="22"/>
                <w:lang w:val="ru-RU"/>
              </w:rPr>
              <w:t>Если да, то участник дисквалифицируется</w:t>
            </w:r>
          </w:p>
        </w:tc>
      </w:tr>
      <w:tr w:rsidR="00280A41" w:rsidRPr="00080CE0" w14:paraId="2195F321" w14:textId="77777777" w:rsidTr="004021A3">
        <w:tc>
          <w:tcPr>
            <w:tcW w:w="458" w:type="dxa"/>
          </w:tcPr>
          <w:p w14:paraId="15EB156B" w14:textId="77777777" w:rsidR="00280A41" w:rsidRPr="00E97DCB" w:rsidRDefault="00280A41" w:rsidP="00046F6E">
            <w:pPr>
              <w:rPr>
                <w:rFonts w:ascii="Times New Roman" w:hAnsi="Times New Roman"/>
                <w:sz w:val="22"/>
                <w:szCs w:val="22"/>
                <w:lang w:val="ru-RU"/>
              </w:rPr>
            </w:pPr>
            <w:r w:rsidRPr="00E97DCB">
              <w:rPr>
                <w:rFonts w:ascii="Times New Roman" w:hAnsi="Times New Roman"/>
                <w:sz w:val="22"/>
                <w:szCs w:val="22"/>
                <w:lang w:val="ru-RU"/>
              </w:rPr>
              <w:t>10</w:t>
            </w:r>
          </w:p>
        </w:tc>
        <w:tc>
          <w:tcPr>
            <w:tcW w:w="3370" w:type="dxa"/>
          </w:tcPr>
          <w:p w14:paraId="76A17612" w14:textId="77777777" w:rsidR="00280A41" w:rsidRPr="00E97DCB" w:rsidRDefault="00280A41" w:rsidP="004021A3">
            <w:pPr>
              <w:rPr>
                <w:rFonts w:ascii="Times New Roman" w:hAnsi="Times New Roman"/>
                <w:sz w:val="22"/>
                <w:szCs w:val="22"/>
                <w:lang w:val="ru-RU"/>
              </w:rPr>
            </w:pPr>
            <w:r w:rsidRPr="00E97DCB">
              <w:rPr>
                <w:rFonts w:ascii="Times New Roman" w:hAnsi="Times New Roman"/>
                <w:sz w:val="22"/>
                <w:szCs w:val="22"/>
                <w:lang w:val="ru-RU"/>
              </w:rPr>
              <w:t>Учрежденные менее чем за 6 месяцев до объявления тендерных торгов</w:t>
            </w:r>
          </w:p>
        </w:tc>
        <w:tc>
          <w:tcPr>
            <w:tcW w:w="3115" w:type="dxa"/>
          </w:tcPr>
          <w:p w14:paraId="2B3B8654" w14:textId="77777777" w:rsidR="00280A41" w:rsidRPr="00E97DCB" w:rsidRDefault="00280A41" w:rsidP="00280A41">
            <w:pPr>
              <w:rPr>
                <w:rFonts w:ascii="Times New Roman" w:hAnsi="Times New Roman"/>
                <w:sz w:val="22"/>
                <w:szCs w:val="22"/>
                <w:lang w:val="ru-RU"/>
              </w:rPr>
            </w:pPr>
            <w:r w:rsidRPr="00E97DCB">
              <w:rPr>
                <w:rFonts w:ascii="Times New Roman" w:hAnsi="Times New Roman"/>
                <w:sz w:val="22"/>
                <w:szCs w:val="22"/>
                <w:lang w:val="ru-RU"/>
              </w:rPr>
              <w:t>Да / нет</w:t>
            </w:r>
          </w:p>
          <w:p w14:paraId="259D0CAC" w14:textId="77777777" w:rsidR="00280A41" w:rsidRPr="00E97DCB" w:rsidRDefault="00280A41" w:rsidP="004021A3">
            <w:pPr>
              <w:ind w:left="67" w:hanging="67"/>
              <w:rPr>
                <w:rFonts w:ascii="Times New Roman" w:hAnsi="Times New Roman"/>
                <w:sz w:val="22"/>
                <w:szCs w:val="22"/>
                <w:lang w:val="ru-RU"/>
              </w:rPr>
            </w:pPr>
          </w:p>
        </w:tc>
        <w:tc>
          <w:tcPr>
            <w:tcW w:w="3240" w:type="dxa"/>
          </w:tcPr>
          <w:p w14:paraId="14FBF941" w14:textId="77777777" w:rsidR="00280A41" w:rsidRPr="00E97DCB" w:rsidRDefault="00280A41" w:rsidP="00206E55">
            <w:pPr>
              <w:rPr>
                <w:rFonts w:ascii="Times New Roman" w:hAnsi="Times New Roman"/>
                <w:sz w:val="22"/>
                <w:szCs w:val="22"/>
                <w:lang w:val="ru-RU"/>
              </w:rPr>
            </w:pPr>
            <w:r w:rsidRPr="00E97DCB">
              <w:rPr>
                <w:rFonts w:ascii="Times New Roman" w:hAnsi="Times New Roman"/>
                <w:sz w:val="22"/>
                <w:szCs w:val="22"/>
                <w:lang w:val="ru-RU"/>
              </w:rPr>
              <w:t>Если да, то участник дисквалифицируется</w:t>
            </w:r>
          </w:p>
        </w:tc>
      </w:tr>
      <w:tr w:rsidR="004021A3" w:rsidRPr="00080CE0" w14:paraId="22FD4F65" w14:textId="77777777" w:rsidTr="004021A3">
        <w:tc>
          <w:tcPr>
            <w:tcW w:w="458" w:type="dxa"/>
          </w:tcPr>
          <w:p w14:paraId="109CFB87" w14:textId="77777777" w:rsidR="004021A3" w:rsidRPr="00E97DCB" w:rsidRDefault="00280A41" w:rsidP="00046F6E">
            <w:pPr>
              <w:rPr>
                <w:rFonts w:ascii="Times New Roman" w:hAnsi="Times New Roman"/>
                <w:sz w:val="22"/>
                <w:szCs w:val="22"/>
                <w:lang w:val="ru-RU"/>
              </w:rPr>
            </w:pPr>
            <w:r w:rsidRPr="00E97DCB">
              <w:rPr>
                <w:rFonts w:ascii="Times New Roman" w:hAnsi="Times New Roman"/>
                <w:sz w:val="22"/>
                <w:szCs w:val="22"/>
                <w:lang w:val="ru-RU"/>
              </w:rPr>
              <w:t>11</w:t>
            </w:r>
          </w:p>
          <w:p w14:paraId="716A28E8" w14:textId="77777777" w:rsidR="004021A3" w:rsidRPr="00E97DCB" w:rsidRDefault="004021A3" w:rsidP="00046F6E">
            <w:pPr>
              <w:rPr>
                <w:rFonts w:ascii="Times New Roman" w:hAnsi="Times New Roman"/>
                <w:sz w:val="22"/>
                <w:szCs w:val="22"/>
                <w:lang w:val="ru-RU"/>
              </w:rPr>
            </w:pPr>
          </w:p>
        </w:tc>
        <w:tc>
          <w:tcPr>
            <w:tcW w:w="3370" w:type="dxa"/>
          </w:tcPr>
          <w:p w14:paraId="10B03555" w14:textId="77777777" w:rsidR="004021A3" w:rsidRPr="00E97DCB" w:rsidRDefault="004021A3" w:rsidP="004021A3">
            <w:pPr>
              <w:rPr>
                <w:rFonts w:ascii="Times New Roman" w:hAnsi="Times New Roman"/>
                <w:sz w:val="22"/>
                <w:szCs w:val="22"/>
                <w:lang w:val="ru-RU"/>
              </w:rPr>
            </w:pPr>
            <w:r w:rsidRPr="00E97DCB">
              <w:rPr>
                <w:rFonts w:ascii="Times New Roman" w:hAnsi="Times New Roman"/>
                <w:sz w:val="22"/>
                <w:szCs w:val="22"/>
                <w:lang w:val="ru-RU"/>
              </w:rPr>
              <w:t>Соответствие представленных квалификационных документов требованиям тендерной документации</w:t>
            </w:r>
          </w:p>
        </w:tc>
        <w:tc>
          <w:tcPr>
            <w:tcW w:w="3115" w:type="dxa"/>
          </w:tcPr>
          <w:p w14:paraId="52FACAD4" w14:textId="77777777" w:rsidR="004021A3" w:rsidRPr="00E97DCB" w:rsidRDefault="004021A3" w:rsidP="004021A3">
            <w:pPr>
              <w:ind w:left="67" w:hanging="67"/>
              <w:rPr>
                <w:rFonts w:ascii="Times New Roman" w:hAnsi="Times New Roman"/>
                <w:sz w:val="22"/>
                <w:szCs w:val="22"/>
                <w:lang w:val="ru-RU"/>
              </w:rPr>
            </w:pPr>
            <w:r w:rsidRPr="00E97DCB">
              <w:rPr>
                <w:rFonts w:ascii="Times New Roman" w:hAnsi="Times New Roman"/>
                <w:sz w:val="22"/>
                <w:szCs w:val="22"/>
                <w:lang w:val="ru-RU"/>
              </w:rPr>
              <w:t xml:space="preserve">Соответствует/ </w:t>
            </w:r>
          </w:p>
          <w:p w14:paraId="7A4415C2" w14:textId="77777777" w:rsidR="004021A3" w:rsidRPr="00E97DCB" w:rsidRDefault="004021A3" w:rsidP="004021A3">
            <w:pPr>
              <w:ind w:left="67" w:hanging="67"/>
              <w:rPr>
                <w:rFonts w:ascii="Times New Roman" w:hAnsi="Times New Roman"/>
                <w:sz w:val="22"/>
                <w:szCs w:val="22"/>
                <w:lang w:val="ru-RU"/>
              </w:rPr>
            </w:pPr>
            <w:r w:rsidRPr="00E97DCB">
              <w:rPr>
                <w:rFonts w:ascii="Times New Roman" w:hAnsi="Times New Roman"/>
                <w:sz w:val="22"/>
                <w:szCs w:val="22"/>
                <w:lang w:val="ru-RU"/>
              </w:rPr>
              <w:t>не соответствует</w:t>
            </w:r>
          </w:p>
        </w:tc>
        <w:tc>
          <w:tcPr>
            <w:tcW w:w="3240" w:type="dxa"/>
          </w:tcPr>
          <w:p w14:paraId="21039F27" w14:textId="77777777" w:rsidR="004021A3" w:rsidRPr="00E97DCB" w:rsidRDefault="004021A3" w:rsidP="00206E55">
            <w:pPr>
              <w:rPr>
                <w:rFonts w:ascii="Times New Roman" w:hAnsi="Times New Roman"/>
                <w:sz w:val="22"/>
                <w:szCs w:val="22"/>
                <w:lang w:val="ru-RU"/>
              </w:rPr>
            </w:pPr>
            <w:r w:rsidRPr="00E97DCB">
              <w:rPr>
                <w:rFonts w:ascii="Times New Roman" w:hAnsi="Times New Roman"/>
                <w:sz w:val="22"/>
                <w:szCs w:val="22"/>
                <w:lang w:val="ru-RU"/>
              </w:rPr>
              <w:t>Если не соответствует, комиссия вправе дисквалифицировать участника</w:t>
            </w:r>
          </w:p>
        </w:tc>
      </w:tr>
    </w:tbl>
    <w:p w14:paraId="6ADBA051" w14:textId="77777777" w:rsidR="006C3AE7" w:rsidRPr="00E97DCB" w:rsidRDefault="006C3AE7" w:rsidP="006C3AE7">
      <w:pPr>
        <w:rPr>
          <w:rFonts w:ascii="Times New Roman" w:hAnsi="Times New Roman"/>
          <w:b/>
          <w:sz w:val="22"/>
          <w:szCs w:val="22"/>
          <w:lang w:val="ru-RU"/>
        </w:rPr>
      </w:pPr>
    </w:p>
    <w:p w14:paraId="06A24056" w14:textId="77777777" w:rsidR="006C3AE7" w:rsidRPr="00E97DCB" w:rsidRDefault="006C3AE7">
      <w:pPr>
        <w:spacing w:after="200" w:line="276" w:lineRule="auto"/>
        <w:rPr>
          <w:rFonts w:ascii="Times New Roman" w:hAnsi="Times New Roman"/>
          <w:b/>
          <w:sz w:val="22"/>
          <w:szCs w:val="22"/>
          <w:lang w:val="ru-RU"/>
        </w:rPr>
      </w:pPr>
      <w:r w:rsidRPr="00E97DCB">
        <w:rPr>
          <w:rFonts w:ascii="Times New Roman" w:hAnsi="Times New Roman"/>
          <w:b/>
          <w:sz w:val="22"/>
          <w:szCs w:val="22"/>
          <w:lang w:val="ru-RU"/>
        </w:rPr>
        <w:br w:type="page"/>
      </w:r>
    </w:p>
    <w:p w14:paraId="198ACEEE" w14:textId="77777777" w:rsidR="00CD64BF" w:rsidRPr="00E97DCB" w:rsidRDefault="00CD64BF" w:rsidP="006C3AE7">
      <w:pPr>
        <w:pStyle w:val="afff6"/>
        <w:numPr>
          <w:ilvl w:val="0"/>
          <w:numId w:val="8"/>
        </w:numPr>
        <w:tabs>
          <w:tab w:val="left" w:pos="851"/>
        </w:tabs>
        <w:rPr>
          <w:b/>
          <w:sz w:val="22"/>
          <w:szCs w:val="22"/>
        </w:rPr>
      </w:pPr>
      <w:r w:rsidRPr="00E97DCB">
        <w:rPr>
          <w:b/>
          <w:sz w:val="22"/>
          <w:szCs w:val="22"/>
        </w:rPr>
        <w:lastRenderedPageBreak/>
        <w:t>Этап: Техническая оценка предложений.</w:t>
      </w:r>
    </w:p>
    <w:p w14:paraId="7D312FF6" w14:textId="77777777" w:rsidR="00654054" w:rsidRPr="00E97DCB" w:rsidRDefault="00654054" w:rsidP="00654054">
      <w:pPr>
        <w:pStyle w:val="afff6"/>
        <w:ind w:left="1260"/>
        <w:rPr>
          <w:b/>
          <w:sz w:val="22"/>
          <w:szCs w:val="22"/>
        </w:rPr>
      </w:pPr>
    </w:p>
    <w:p w14:paraId="6309F6B6"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Осуществляется </w:t>
      </w:r>
      <w:r w:rsidR="00D20B03" w:rsidRPr="00E97DCB">
        <w:rPr>
          <w:rFonts w:ascii="Times New Roman" w:hAnsi="Times New Roman"/>
          <w:sz w:val="22"/>
          <w:szCs w:val="22"/>
          <w:lang w:val="ru-RU"/>
        </w:rPr>
        <w:t>закупочной</w:t>
      </w:r>
      <w:r w:rsidRPr="00E97DCB">
        <w:rPr>
          <w:rFonts w:ascii="Times New Roman" w:hAnsi="Times New Roman"/>
          <w:sz w:val="22"/>
          <w:szCs w:val="22"/>
          <w:lang w:val="ru-RU"/>
        </w:rPr>
        <w:t xml:space="preserve"> комиссией на основании документов внутреннего конверта и технической частью. Предложения участников тендера, не прошедшие, по технической оценке, дисквалифицируются. При этом конверт с ценовой частью возвращается участнику без вскрытия.</w:t>
      </w:r>
    </w:p>
    <w:p w14:paraId="104A982F" w14:textId="77777777" w:rsidR="0097263A" w:rsidRPr="00E97DCB" w:rsidRDefault="0097263A" w:rsidP="00CD64BF">
      <w:pPr>
        <w:ind w:firstLine="540"/>
        <w:rPr>
          <w:rFonts w:ascii="Times New Roman" w:hAnsi="Times New Roman"/>
          <w:b/>
          <w:i/>
          <w:sz w:val="22"/>
          <w:szCs w:val="22"/>
          <w:lang w:val="ru-RU"/>
        </w:rPr>
      </w:pPr>
    </w:p>
    <w:p w14:paraId="18BD046A" w14:textId="77777777" w:rsidR="00CD64BF" w:rsidRPr="00E97DCB" w:rsidRDefault="00CD64BF" w:rsidP="00CD64BF">
      <w:pPr>
        <w:ind w:firstLine="540"/>
        <w:rPr>
          <w:rFonts w:ascii="Times New Roman" w:hAnsi="Times New Roman"/>
          <w:b/>
          <w:i/>
          <w:sz w:val="22"/>
          <w:szCs w:val="22"/>
          <w:lang w:val="ru-RU"/>
        </w:rPr>
      </w:pPr>
      <w:r w:rsidRPr="00E97DCB">
        <w:rPr>
          <w:rFonts w:ascii="Times New Roman" w:hAnsi="Times New Roman"/>
          <w:b/>
          <w:i/>
          <w:sz w:val="22"/>
          <w:szCs w:val="22"/>
          <w:lang w:val="ru-RU"/>
        </w:rPr>
        <w:t>Критерии</w:t>
      </w:r>
      <w:r w:rsidR="0097263A" w:rsidRPr="00E97DCB">
        <w:rPr>
          <w:rFonts w:ascii="Times New Roman" w:hAnsi="Times New Roman"/>
          <w:b/>
          <w:i/>
          <w:sz w:val="22"/>
          <w:szCs w:val="22"/>
          <w:lang w:val="ru-RU"/>
        </w:rPr>
        <w:t xml:space="preserve"> </w:t>
      </w:r>
      <w:r w:rsidRPr="00E97DCB">
        <w:rPr>
          <w:rFonts w:ascii="Times New Roman" w:hAnsi="Times New Roman"/>
          <w:b/>
          <w:i/>
          <w:sz w:val="22"/>
          <w:szCs w:val="22"/>
          <w:lang w:val="ru-RU"/>
        </w:rPr>
        <w:t>технической</w:t>
      </w:r>
      <w:r w:rsidR="0097263A" w:rsidRPr="00E97DCB">
        <w:rPr>
          <w:rFonts w:ascii="Times New Roman" w:hAnsi="Times New Roman"/>
          <w:b/>
          <w:i/>
          <w:sz w:val="22"/>
          <w:szCs w:val="22"/>
          <w:lang w:val="ru-RU"/>
        </w:rPr>
        <w:t xml:space="preserve"> </w:t>
      </w:r>
      <w:r w:rsidRPr="00E97DCB">
        <w:rPr>
          <w:rFonts w:ascii="Times New Roman" w:hAnsi="Times New Roman"/>
          <w:b/>
          <w:i/>
          <w:sz w:val="22"/>
          <w:szCs w:val="22"/>
          <w:lang w:val="ru-RU"/>
        </w:rPr>
        <w:t>оценки</w:t>
      </w:r>
    </w:p>
    <w:p w14:paraId="265F18F9" w14:textId="77777777" w:rsidR="0097263A" w:rsidRPr="00E97DCB" w:rsidRDefault="0097263A" w:rsidP="00CD64BF">
      <w:pPr>
        <w:ind w:firstLine="540"/>
        <w:rPr>
          <w:rFonts w:ascii="Times New Roman" w:hAnsi="Times New Roman"/>
          <w:b/>
          <w:i/>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88"/>
        <w:gridCol w:w="3058"/>
        <w:gridCol w:w="3059"/>
      </w:tblGrid>
      <w:tr w:rsidR="00CD64BF" w:rsidRPr="00E97DCB" w14:paraId="03D988AB" w14:textId="77777777" w:rsidTr="00046F6E">
        <w:tc>
          <w:tcPr>
            <w:tcW w:w="458" w:type="dxa"/>
          </w:tcPr>
          <w:p w14:paraId="294DC05B" w14:textId="77777777" w:rsidR="00CD64BF" w:rsidRPr="00E97DCB" w:rsidRDefault="00CD64BF" w:rsidP="00046F6E">
            <w:pPr>
              <w:jc w:val="center"/>
              <w:rPr>
                <w:rFonts w:ascii="Times New Roman" w:hAnsi="Times New Roman"/>
                <w:b/>
                <w:sz w:val="22"/>
                <w:szCs w:val="22"/>
                <w:lang w:val="ru-RU"/>
              </w:rPr>
            </w:pPr>
            <w:r w:rsidRPr="00E97DCB">
              <w:rPr>
                <w:rFonts w:ascii="Times New Roman" w:hAnsi="Times New Roman"/>
                <w:b/>
                <w:sz w:val="22"/>
                <w:szCs w:val="22"/>
                <w:lang w:val="ru-RU"/>
              </w:rPr>
              <w:t>№</w:t>
            </w:r>
          </w:p>
        </w:tc>
        <w:tc>
          <w:tcPr>
            <w:tcW w:w="2890" w:type="dxa"/>
          </w:tcPr>
          <w:p w14:paraId="26D929DE" w14:textId="77777777" w:rsidR="00CD64BF" w:rsidRPr="00E97DCB" w:rsidRDefault="00CD64BF" w:rsidP="00046F6E">
            <w:pPr>
              <w:jc w:val="center"/>
              <w:rPr>
                <w:rFonts w:ascii="Times New Roman" w:hAnsi="Times New Roman"/>
                <w:b/>
                <w:sz w:val="22"/>
                <w:szCs w:val="22"/>
                <w:lang w:val="ru-RU"/>
              </w:rPr>
            </w:pPr>
            <w:r w:rsidRPr="00E97DCB">
              <w:rPr>
                <w:rFonts w:ascii="Times New Roman" w:hAnsi="Times New Roman"/>
                <w:b/>
                <w:sz w:val="22"/>
                <w:szCs w:val="22"/>
                <w:lang w:val="ru-RU"/>
              </w:rPr>
              <w:t>Критерий</w:t>
            </w:r>
          </w:p>
        </w:tc>
        <w:tc>
          <w:tcPr>
            <w:tcW w:w="3060" w:type="dxa"/>
          </w:tcPr>
          <w:p w14:paraId="7427F613" w14:textId="77777777" w:rsidR="00CD64BF" w:rsidRPr="00E97DCB" w:rsidRDefault="00CD64BF" w:rsidP="00046F6E">
            <w:pPr>
              <w:jc w:val="center"/>
              <w:rPr>
                <w:rFonts w:ascii="Times New Roman" w:hAnsi="Times New Roman"/>
                <w:b/>
                <w:sz w:val="22"/>
                <w:szCs w:val="22"/>
                <w:lang w:val="ru-RU"/>
              </w:rPr>
            </w:pPr>
            <w:r w:rsidRPr="00E97DCB">
              <w:rPr>
                <w:rFonts w:ascii="Times New Roman" w:hAnsi="Times New Roman"/>
                <w:b/>
                <w:sz w:val="22"/>
                <w:szCs w:val="22"/>
                <w:lang w:val="ru-RU"/>
              </w:rPr>
              <w:t>Оценка</w:t>
            </w:r>
          </w:p>
        </w:tc>
        <w:tc>
          <w:tcPr>
            <w:tcW w:w="3060" w:type="dxa"/>
          </w:tcPr>
          <w:p w14:paraId="3C181B3B" w14:textId="77777777" w:rsidR="00CD64BF" w:rsidRPr="00E97DCB" w:rsidRDefault="00CD64BF" w:rsidP="00046F6E">
            <w:pPr>
              <w:jc w:val="center"/>
              <w:rPr>
                <w:rFonts w:ascii="Times New Roman" w:hAnsi="Times New Roman"/>
                <w:b/>
                <w:sz w:val="22"/>
                <w:szCs w:val="22"/>
                <w:lang w:val="ru-RU"/>
              </w:rPr>
            </w:pPr>
            <w:r w:rsidRPr="00E97DCB">
              <w:rPr>
                <w:rFonts w:ascii="Times New Roman" w:hAnsi="Times New Roman"/>
                <w:b/>
                <w:sz w:val="22"/>
                <w:szCs w:val="22"/>
                <w:lang w:val="ru-RU"/>
              </w:rPr>
              <w:t>Примечание</w:t>
            </w:r>
          </w:p>
        </w:tc>
      </w:tr>
      <w:tr w:rsidR="00CD64BF" w:rsidRPr="00080CE0" w14:paraId="09BB8062" w14:textId="77777777" w:rsidTr="00046F6E">
        <w:tc>
          <w:tcPr>
            <w:tcW w:w="458" w:type="dxa"/>
          </w:tcPr>
          <w:p w14:paraId="4B5CC09E"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1</w:t>
            </w:r>
          </w:p>
        </w:tc>
        <w:tc>
          <w:tcPr>
            <w:tcW w:w="2890" w:type="dxa"/>
          </w:tcPr>
          <w:p w14:paraId="40564597"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Соответствие требованиям тендерной документации (технические требования)</w:t>
            </w:r>
          </w:p>
        </w:tc>
        <w:tc>
          <w:tcPr>
            <w:tcW w:w="3060" w:type="dxa"/>
          </w:tcPr>
          <w:p w14:paraId="48B883AD"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 xml:space="preserve">Соответствует </w:t>
            </w:r>
          </w:p>
          <w:p w14:paraId="69A06B2C" w14:textId="77777777" w:rsidR="00CD64BF" w:rsidRPr="00E97DCB" w:rsidRDefault="00CD64BF" w:rsidP="007537E9">
            <w:pPr>
              <w:rPr>
                <w:rFonts w:ascii="Times New Roman" w:hAnsi="Times New Roman"/>
                <w:sz w:val="22"/>
                <w:szCs w:val="22"/>
                <w:lang w:val="ru-RU"/>
              </w:rPr>
            </w:pPr>
            <w:r w:rsidRPr="00E97DCB">
              <w:rPr>
                <w:rFonts w:ascii="Times New Roman" w:hAnsi="Times New Roman"/>
                <w:sz w:val="22"/>
                <w:szCs w:val="22"/>
                <w:lang w:val="ru-RU"/>
              </w:rPr>
              <w:t xml:space="preserve">Не соответствует </w:t>
            </w:r>
          </w:p>
        </w:tc>
        <w:tc>
          <w:tcPr>
            <w:tcW w:w="3060" w:type="dxa"/>
          </w:tcPr>
          <w:p w14:paraId="4A3C6355" w14:textId="77777777" w:rsidR="00CD64BF" w:rsidRPr="00E97DCB" w:rsidRDefault="00CD64BF" w:rsidP="00046F6E">
            <w:pPr>
              <w:rPr>
                <w:rFonts w:ascii="Times New Roman" w:hAnsi="Times New Roman"/>
                <w:sz w:val="22"/>
                <w:szCs w:val="22"/>
                <w:lang w:val="ru-RU"/>
              </w:rPr>
            </w:pPr>
            <w:r w:rsidRPr="00E97DCB">
              <w:rPr>
                <w:rFonts w:ascii="Times New Roman" w:hAnsi="Times New Roman"/>
                <w:sz w:val="22"/>
                <w:szCs w:val="22"/>
                <w:lang w:val="ru-RU"/>
              </w:rPr>
              <w:t>Если не соответствует, то участник дисквалифицируется</w:t>
            </w:r>
          </w:p>
        </w:tc>
      </w:tr>
    </w:tbl>
    <w:p w14:paraId="7938F488" w14:textId="77777777" w:rsidR="00CD64BF" w:rsidRPr="00E97DCB" w:rsidRDefault="00CD64BF" w:rsidP="00CD64BF">
      <w:pPr>
        <w:rPr>
          <w:rFonts w:ascii="Times New Roman" w:hAnsi="Times New Roman"/>
          <w:sz w:val="22"/>
          <w:szCs w:val="22"/>
          <w:lang w:val="ru-RU"/>
        </w:rPr>
      </w:pPr>
    </w:p>
    <w:p w14:paraId="190A09CF" w14:textId="77777777" w:rsidR="00654054" w:rsidRPr="00E97DCB" w:rsidRDefault="00654054" w:rsidP="00CD64BF">
      <w:pPr>
        <w:rPr>
          <w:rFonts w:ascii="Times New Roman" w:hAnsi="Times New Roman"/>
          <w:sz w:val="22"/>
          <w:szCs w:val="22"/>
          <w:lang w:val="ru-RU"/>
        </w:rPr>
      </w:pPr>
    </w:p>
    <w:p w14:paraId="3126FC2D" w14:textId="77777777" w:rsidR="00654054" w:rsidRPr="00E97DCB" w:rsidRDefault="00654054" w:rsidP="00CD64BF">
      <w:pPr>
        <w:rPr>
          <w:rFonts w:ascii="Times New Roman" w:hAnsi="Times New Roman"/>
          <w:sz w:val="22"/>
          <w:szCs w:val="22"/>
          <w:lang w:val="ru-RU"/>
        </w:rPr>
      </w:pPr>
    </w:p>
    <w:p w14:paraId="3FA52A1B" w14:textId="77777777" w:rsidR="00CD64BF" w:rsidRPr="00E97DCB" w:rsidRDefault="00CD64BF" w:rsidP="00CD64BF">
      <w:pPr>
        <w:ind w:firstLine="540"/>
        <w:rPr>
          <w:rFonts w:ascii="Times New Roman" w:hAnsi="Times New Roman"/>
          <w:b/>
          <w:sz w:val="22"/>
          <w:szCs w:val="22"/>
          <w:lang w:val="ru-RU"/>
        </w:rPr>
      </w:pPr>
      <w:r w:rsidRPr="00E97DCB">
        <w:rPr>
          <w:rFonts w:ascii="Times New Roman" w:hAnsi="Times New Roman"/>
          <w:b/>
          <w:sz w:val="22"/>
          <w:szCs w:val="22"/>
          <w:lang w:val="ru-RU"/>
        </w:rPr>
        <w:t>II Этап: Ценовая оценка предложений.</w:t>
      </w:r>
    </w:p>
    <w:p w14:paraId="3E4D2CE5" w14:textId="77777777" w:rsidR="00654054" w:rsidRPr="00E97DCB" w:rsidRDefault="00654054" w:rsidP="00CD64BF">
      <w:pPr>
        <w:ind w:firstLine="540"/>
        <w:rPr>
          <w:rFonts w:ascii="Times New Roman" w:hAnsi="Times New Roman"/>
          <w:b/>
          <w:sz w:val="22"/>
          <w:szCs w:val="22"/>
          <w:lang w:val="ru-RU"/>
        </w:rPr>
      </w:pPr>
    </w:p>
    <w:p w14:paraId="31C013ED"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Осуществляется </w:t>
      </w:r>
      <w:r w:rsidR="00D20B03" w:rsidRPr="00E97DCB">
        <w:rPr>
          <w:rFonts w:ascii="Times New Roman" w:hAnsi="Times New Roman"/>
          <w:sz w:val="22"/>
          <w:szCs w:val="22"/>
          <w:lang w:val="ru-RU"/>
        </w:rPr>
        <w:t>закупочной</w:t>
      </w:r>
      <w:r w:rsidRPr="00E97DCB">
        <w:rPr>
          <w:rFonts w:ascii="Times New Roman" w:hAnsi="Times New Roman"/>
          <w:sz w:val="22"/>
          <w:szCs w:val="22"/>
          <w:lang w:val="ru-RU"/>
        </w:rPr>
        <w:t xml:space="preserve"> комиссией после проведения технической оценки на основании документов внутреннего конверта с ценовой частью.</w:t>
      </w:r>
    </w:p>
    <w:p w14:paraId="30C9308F" w14:textId="77777777" w:rsidR="00CD64BF" w:rsidRPr="00E97DCB" w:rsidRDefault="00CD64BF" w:rsidP="00CD64BF">
      <w:pPr>
        <w:ind w:firstLine="540"/>
        <w:jc w:val="both"/>
        <w:rPr>
          <w:rFonts w:ascii="Times New Roman" w:hAnsi="Times New Roman"/>
          <w:sz w:val="22"/>
          <w:szCs w:val="22"/>
          <w:lang w:val="ru-RU"/>
        </w:rPr>
      </w:pPr>
      <w:r w:rsidRPr="00E97DCB">
        <w:rPr>
          <w:rFonts w:ascii="Times New Roman" w:hAnsi="Times New Roman"/>
          <w:sz w:val="22"/>
          <w:szCs w:val="22"/>
          <w:lang w:val="ru-RU"/>
        </w:rPr>
        <w:t>Отечественным производителям предоставляются ценовые преференции в соответствии с действующим законодательством Республики Узбекистан.</w:t>
      </w:r>
    </w:p>
    <w:p w14:paraId="3158A00A" w14:textId="77777777" w:rsidR="00CD64BF" w:rsidRPr="00E97DCB" w:rsidRDefault="00CD64BF" w:rsidP="00CD64BF">
      <w:pPr>
        <w:ind w:firstLine="540"/>
        <w:rPr>
          <w:rFonts w:ascii="Times New Roman" w:hAnsi="Times New Roman"/>
          <w:b/>
          <w:i/>
          <w:sz w:val="22"/>
          <w:szCs w:val="22"/>
          <w:lang w:val="ru-RU"/>
        </w:rPr>
      </w:pPr>
    </w:p>
    <w:p w14:paraId="30005B0D" w14:textId="77777777" w:rsidR="00CD64BF" w:rsidRPr="00E97DCB" w:rsidRDefault="00CD64BF" w:rsidP="00CD64BF">
      <w:pPr>
        <w:ind w:firstLine="540"/>
        <w:rPr>
          <w:rFonts w:ascii="Times New Roman" w:hAnsi="Times New Roman"/>
          <w:b/>
          <w:i/>
          <w:sz w:val="22"/>
          <w:szCs w:val="22"/>
          <w:lang w:val="ru-RU"/>
        </w:rPr>
      </w:pPr>
      <w:r w:rsidRPr="00E97DCB">
        <w:rPr>
          <w:rFonts w:ascii="Times New Roman" w:hAnsi="Times New Roman"/>
          <w:b/>
          <w:i/>
          <w:sz w:val="22"/>
          <w:szCs w:val="22"/>
          <w:lang w:val="ru-RU"/>
        </w:rPr>
        <w:t>Критерии</w:t>
      </w:r>
      <w:r w:rsidR="00161D4E" w:rsidRPr="00E97DCB">
        <w:rPr>
          <w:rFonts w:ascii="Times New Roman" w:hAnsi="Times New Roman"/>
          <w:b/>
          <w:i/>
          <w:sz w:val="22"/>
          <w:szCs w:val="22"/>
          <w:lang w:val="ru-RU"/>
        </w:rPr>
        <w:t xml:space="preserve"> </w:t>
      </w:r>
      <w:r w:rsidRPr="00E97DCB">
        <w:rPr>
          <w:rFonts w:ascii="Times New Roman" w:hAnsi="Times New Roman"/>
          <w:b/>
          <w:i/>
          <w:sz w:val="22"/>
          <w:szCs w:val="22"/>
          <w:lang w:val="ru-RU"/>
        </w:rPr>
        <w:t>ценовой</w:t>
      </w:r>
      <w:r w:rsidR="00161D4E" w:rsidRPr="00E97DCB">
        <w:rPr>
          <w:rFonts w:ascii="Times New Roman" w:hAnsi="Times New Roman"/>
          <w:b/>
          <w:i/>
          <w:sz w:val="22"/>
          <w:szCs w:val="22"/>
          <w:lang w:val="ru-RU"/>
        </w:rPr>
        <w:t xml:space="preserve"> </w:t>
      </w:r>
      <w:r w:rsidRPr="00E97DCB">
        <w:rPr>
          <w:rFonts w:ascii="Times New Roman" w:hAnsi="Times New Roman"/>
          <w:b/>
          <w:i/>
          <w:sz w:val="22"/>
          <w:szCs w:val="22"/>
          <w:lang w:val="ru-RU"/>
        </w:rPr>
        <w:t>оценки</w:t>
      </w:r>
    </w:p>
    <w:p w14:paraId="18B1DD23" w14:textId="77777777" w:rsidR="00CD64BF" w:rsidRPr="00E97DCB" w:rsidRDefault="00CD64BF" w:rsidP="00CD64BF">
      <w:pPr>
        <w:ind w:firstLine="540"/>
        <w:rPr>
          <w:rFonts w:ascii="Times New Roman" w:hAnsi="Times New Roman"/>
          <w:b/>
          <w:i/>
          <w:sz w:val="22"/>
          <w:szCs w:val="22"/>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86"/>
        <w:gridCol w:w="3260"/>
        <w:gridCol w:w="2694"/>
      </w:tblGrid>
      <w:tr w:rsidR="00CD64BF" w:rsidRPr="00E97DCB" w14:paraId="70124A22" w14:textId="77777777" w:rsidTr="006C3AE7">
        <w:tc>
          <w:tcPr>
            <w:tcW w:w="458" w:type="dxa"/>
          </w:tcPr>
          <w:p w14:paraId="7A7D5244" w14:textId="77777777" w:rsidR="00CD64BF" w:rsidRPr="00E97DCB" w:rsidRDefault="00CD64BF" w:rsidP="006C3AE7">
            <w:pPr>
              <w:jc w:val="center"/>
              <w:rPr>
                <w:rFonts w:ascii="Times New Roman" w:hAnsi="Times New Roman"/>
                <w:b/>
                <w:sz w:val="22"/>
                <w:szCs w:val="22"/>
                <w:lang w:val="ru-RU"/>
              </w:rPr>
            </w:pPr>
            <w:r w:rsidRPr="00E97DCB">
              <w:rPr>
                <w:rFonts w:ascii="Times New Roman" w:hAnsi="Times New Roman"/>
                <w:b/>
                <w:sz w:val="22"/>
                <w:szCs w:val="22"/>
                <w:lang w:val="ru-RU"/>
              </w:rPr>
              <w:t>№</w:t>
            </w:r>
          </w:p>
        </w:tc>
        <w:tc>
          <w:tcPr>
            <w:tcW w:w="3086" w:type="dxa"/>
          </w:tcPr>
          <w:p w14:paraId="34C9F0A4" w14:textId="77777777" w:rsidR="00CD64BF" w:rsidRPr="00E97DCB" w:rsidRDefault="00CD64BF" w:rsidP="006C3AE7">
            <w:pPr>
              <w:jc w:val="center"/>
              <w:rPr>
                <w:rFonts w:ascii="Times New Roman" w:hAnsi="Times New Roman"/>
                <w:b/>
                <w:sz w:val="22"/>
                <w:szCs w:val="22"/>
                <w:lang w:val="ru-RU"/>
              </w:rPr>
            </w:pPr>
            <w:r w:rsidRPr="00E97DCB">
              <w:rPr>
                <w:rFonts w:ascii="Times New Roman" w:hAnsi="Times New Roman"/>
                <w:b/>
                <w:sz w:val="22"/>
                <w:szCs w:val="22"/>
                <w:lang w:val="ru-RU"/>
              </w:rPr>
              <w:t>Критерий</w:t>
            </w:r>
          </w:p>
        </w:tc>
        <w:tc>
          <w:tcPr>
            <w:tcW w:w="3260" w:type="dxa"/>
          </w:tcPr>
          <w:p w14:paraId="422199D2" w14:textId="77777777" w:rsidR="00CD64BF" w:rsidRPr="00E97DCB" w:rsidRDefault="00CD64BF" w:rsidP="006C3AE7">
            <w:pPr>
              <w:jc w:val="center"/>
              <w:rPr>
                <w:rFonts w:ascii="Times New Roman" w:hAnsi="Times New Roman"/>
                <w:b/>
                <w:sz w:val="22"/>
                <w:szCs w:val="22"/>
                <w:lang w:val="ru-RU"/>
              </w:rPr>
            </w:pPr>
            <w:r w:rsidRPr="00E97DCB">
              <w:rPr>
                <w:rFonts w:ascii="Times New Roman" w:hAnsi="Times New Roman"/>
                <w:b/>
                <w:sz w:val="22"/>
                <w:szCs w:val="22"/>
                <w:lang w:val="ru-RU"/>
              </w:rPr>
              <w:t>Оценка</w:t>
            </w:r>
          </w:p>
        </w:tc>
        <w:tc>
          <w:tcPr>
            <w:tcW w:w="2694" w:type="dxa"/>
          </w:tcPr>
          <w:p w14:paraId="1E16E9C1" w14:textId="77777777" w:rsidR="00CD64BF" w:rsidRPr="00E97DCB" w:rsidRDefault="00CD64BF" w:rsidP="006C3AE7">
            <w:pPr>
              <w:jc w:val="center"/>
              <w:rPr>
                <w:rFonts w:ascii="Times New Roman" w:hAnsi="Times New Roman"/>
                <w:b/>
                <w:sz w:val="22"/>
                <w:szCs w:val="22"/>
                <w:lang w:val="ru-RU"/>
              </w:rPr>
            </w:pPr>
            <w:r w:rsidRPr="00E97DCB">
              <w:rPr>
                <w:rFonts w:ascii="Times New Roman" w:hAnsi="Times New Roman"/>
                <w:b/>
                <w:sz w:val="22"/>
                <w:szCs w:val="22"/>
                <w:lang w:val="ru-RU"/>
              </w:rPr>
              <w:t>Примечание</w:t>
            </w:r>
          </w:p>
        </w:tc>
      </w:tr>
      <w:tr w:rsidR="00CD64BF" w:rsidRPr="00080CE0" w14:paraId="7FC8F66B" w14:textId="77777777" w:rsidTr="006C3AE7">
        <w:tc>
          <w:tcPr>
            <w:tcW w:w="458" w:type="dxa"/>
            <w:vAlign w:val="center"/>
          </w:tcPr>
          <w:p w14:paraId="08B2DCF6" w14:textId="77777777" w:rsidR="00CD64BF" w:rsidRPr="00E97DCB" w:rsidRDefault="00CD64BF" w:rsidP="006C3AE7">
            <w:pPr>
              <w:rPr>
                <w:rFonts w:ascii="Times New Roman" w:hAnsi="Times New Roman"/>
                <w:sz w:val="22"/>
                <w:szCs w:val="22"/>
                <w:lang w:val="ru-RU"/>
              </w:rPr>
            </w:pPr>
          </w:p>
        </w:tc>
        <w:tc>
          <w:tcPr>
            <w:tcW w:w="3086" w:type="dxa"/>
            <w:vAlign w:val="center"/>
          </w:tcPr>
          <w:p w14:paraId="50D37E57" w14:textId="77777777" w:rsidR="00CD64BF" w:rsidRPr="00E97DCB" w:rsidRDefault="0093123C" w:rsidP="006C3AE7">
            <w:pPr>
              <w:rPr>
                <w:rFonts w:ascii="Times New Roman" w:hAnsi="Times New Roman"/>
                <w:sz w:val="22"/>
                <w:szCs w:val="22"/>
                <w:lang w:val="ru-RU"/>
              </w:rPr>
            </w:pPr>
            <w:r w:rsidRPr="00E97DCB">
              <w:rPr>
                <w:rFonts w:ascii="Times New Roman" w:hAnsi="Times New Roman"/>
                <w:sz w:val="22"/>
                <w:szCs w:val="22"/>
                <w:lang w:val="ru-RU"/>
              </w:rPr>
              <w:t>Осуществляется путем определения наилучшего ценового предложения</w:t>
            </w:r>
          </w:p>
        </w:tc>
        <w:tc>
          <w:tcPr>
            <w:tcW w:w="3260" w:type="dxa"/>
            <w:vAlign w:val="center"/>
          </w:tcPr>
          <w:p w14:paraId="5CA2B98D" w14:textId="77777777" w:rsidR="00EE3E89" w:rsidRPr="00E97DCB" w:rsidRDefault="00EE3E89" w:rsidP="006C3AE7">
            <w:pPr>
              <w:rPr>
                <w:rFonts w:ascii="Times New Roman" w:eastAsiaTheme="minorHAnsi" w:hAnsi="Times New Roman"/>
                <w:color w:val="000000"/>
                <w:sz w:val="22"/>
                <w:szCs w:val="22"/>
                <w:lang w:val="ru-RU"/>
              </w:rPr>
            </w:pPr>
            <w:r w:rsidRPr="00E97DCB">
              <w:rPr>
                <w:rFonts w:ascii="Times New Roman" w:eastAsiaTheme="minorHAnsi" w:hAnsi="Times New Roman"/>
                <w:color w:val="000000"/>
                <w:sz w:val="22"/>
                <w:szCs w:val="22"/>
                <w:lang w:val="ru-RU"/>
              </w:rPr>
              <w:t xml:space="preserve">Наименьшая цена – наивысший балл </w:t>
            </w:r>
          </w:p>
          <w:p w14:paraId="69B55047" w14:textId="77777777" w:rsidR="00CD64BF" w:rsidRPr="00E97DCB" w:rsidRDefault="00EE3E89" w:rsidP="006C3AE7">
            <w:pPr>
              <w:rPr>
                <w:rFonts w:ascii="Times New Roman" w:hAnsi="Times New Roman"/>
                <w:sz w:val="22"/>
                <w:szCs w:val="22"/>
                <w:lang w:val="ru-RU"/>
              </w:rPr>
            </w:pPr>
            <w:r w:rsidRPr="00E97DCB">
              <w:rPr>
                <w:rFonts w:ascii="Times New Roman" w:eastAsiaTheme="minorHAnsi" w:hAnsi="Times New Roman"/>
                <w:color w:val="000000"/>
                <w:sz w:val="22"/>
                <w:szCs w:val="22"/>
                <w:lang w:val="ru-RU"/>
              </w:rPr>
              <w:t>Наивысшая цена – наименьший балл</w:t>
            </w:r>
          </w:p>
        </w:tc>
        <w:tc>
          <w:tcPr>
            <w:tcW w:w="2694" w:type="dxa"/>
            <w:vAlign w:val="center"/>
          </w:tcPr>
          <w:p w14:paraId="6BD5AFDF" w14:textId="77777777" w:rsidR="00CD64BF" w:rsidRPr="00E97DCB" w:rsidRDefault="00EE3E89" w:rsidP="006C3AE7">
            <w:pPr>
              <w:rPr>
                <w:rFonts w:ascii="Times New Roman" w:hAnsi="Times New Roman"/>
                <w:sz w:val="22"/>
                <w:szCs w:val="22"/>
                <w:lang w:val="ru-RU"/>
              </w:rPr>
            </w:pPr>
            <w:r w:rsidRPr="00E97DCB">
              <w:rPr>
                <w:rFonts w:ascii="Times New Roman" w:eastAsiaTheme="minorHAnsi" w:hAnsi="Times New Roman"/>
                <w:color w:val="000000"/>
                <w:sz w:val="22"/>
                <w:szCs w:val="22"/>
                <w:lang w:val="ru-RU"/>
              </w:rPr>
              <w:t>При этом шкала баллов формируется в зависимости от количества предложений участников (шкала баллов соответствует количеству предложений, соответствующих требованиям технической части тендерной документации)</w:t>
            </w:r>
          </w:p>
        </w:tc>
      </w:tr>
    </w:tbl>
    <w:p w14:paraId="5BA2632D" w14:textId="77777777" w:rsidR="00CD64BF" w:rsidRPr="00E97DCB" w:rsidRDefault="00CD64BF" w:rsidP="00CD64BF">
      <w:pPr>
        <w:rPr>
          <w:rFonts w:ascii="Times New Roman" w:hAnsi="Times New Roman"/>
          <w:sz w:val="22"/>
          <w:szCs w:val="22"/>
          <w:lang w:val="ru-RU"/>
        </w:rPr>
      </w:pPr>
    </w:p>
    <w:p w14:paraId="7FC39C5F" w14:textId="77777777" w:rsidR="00F95D7F" w:rsidRPr="00E97DCB" w:rsidRDefault="00F95D7F" w:rsidP="00F95D7F">
      <w:pPr>
        <w:ind w:firstLine="567"/>
        <w:jc w:val="both"/>
        <w:rPr>
          <w:rFonts w:ascii="Times New Roman" w:hAnsi="Times New Roman"/>
          <w:sz w:val="22"/>
          <w:szCs w:val="22"/>
          <w:lang w:val="ru-RU"/>
        </w:rPr>
      </w:pPr>
      <w:r w:rsidRPr="00E97DCB">
        <w:rPr>
          <w:rFonts w:ascii="Times New Roman" w:hAnsi="Times New Roman"/>
          <w:i/>
          <w:iCs/>
          <w:sz w:val="22"/>
          <w:szCs w:val="22"/>
          <w:lang w:val="ru-RU"/>
        </w:rPr>
        <w:t>Примечание: При участии в тендерных торгах двух и более местных производителей вместе с иностранными поставщиками - местным производителям применяются ценовые преференции в соответствии с постановлением Кабинета Министров Республики Узбекистан от 29.01.2021 г. № 41</w:t>
      </w:r>
      <w:r w:rsidRPr="00E97DCB">
        <w:rPr>
          <w:rFonts w:ascii="Times New Roman" w:hAnsi="Times New Roman"/>
          <w:sz w:val="22"/>
          <w:szCs w:val="22"/>
          <w:lang w:val="ru-RU"/>
        </w:rPr>
        <w:t>»</w:t>
      </w:r>
    </w:p>
    <w:p w14:paraId="0E52DF5A" w14:textId="77777777" w:rsidR="00F95D7F" w:rsidRPr="00E97DCB" w:rsidRDefault="00F95D7F" w:rsidP="00CD64BF">
      <w:pPr>
        <w:rPr>
          <w:rFonts w:ascii="Times New Roman" w:hAnsi="Times New Roman"/>
          <w:sz w:val="22"/>
          <w:szCs w:val="22"/>
          <w:lang w:val="ru-RU"/>
        </w:rPr>
      </w:pPr>
    </w:p>
    <w:p w14:paraId="1C4F3678" w14:textId="77777777" w:rsidR="00CD64BF" w:rsidRPr="00E97DCB" w:rsidRDefault="00CD64BF" w:rsidP="001B4A44">
      <w:pPr>
        <w:pStyle w:val="afff6"/>
        <w:numPr>
          <w:ilvl w:val="0"/>
          <w:numId w:val="8"/>
        </w:numPr>
        <w:tabs>
          <w:tab w:val="left" w:pos="142"/>
          <w:tab w:val="left" w:pos="426"/>
          <w:tab w:val="left" w:pos="3686"/>
          <w:tab w:val="left" w:pos="4395"/>
        </w:tabs>
        <w:ind w:left="0" w:firstLine="0"/>
        <w:jc w:val="center"/>
        <w:rPr>
          <w:b/>
          <w:sz w:val="22"/>
          <w:szCs w:val="22"/>
        </w:rPr>
      </w:pPr>
      <w:r w:rsidRPr="00E97DCB">
        <w:rPr>
          <w:b/>
          <w:sz w:val="22"/>
          <w:szCs w:val="22"/>
        </w:rPr>
        <w:br w:type="page"/>
      </w:r>
      <w:r w:rsidRPr="00E97DCB">
        <w:rPr>
          <w:b/>
          <w:sz w:val="22"/>
          <w:szCs w:val="22"/>
        </w:rPr>
        <w:lastRenderedPageBreak/>
        <w:t xml:space="preserve">ТЕХНИЧЕСКАЯ ЧАСТЬ </w:t>
      </w:r>
    </w:p>
    <w:p w14:paraId="25E96AF8" w14:textId="77777777" w:rsidR="00CD64BF" w:rsidRPr="00E97DCB" w:rsidRDefault="00CD64BF" w:rsidP="00CD64BF">
      <w:pPr>
        <w:tabs>
          <w:tab w:val="left" w:pos="3900"/>
        </w:tabs>
        <w:jc w:val="center"/>
        <w:rPr>
          <w:rFonts w:ascii="Times New Roman" w:hAnsi="Times New Roman"/>
          <w:sz w:val="22"/>
          <w:szCs w:val="22"/>
          <w:lang w:val="ru-RU"/>
        </w:rPr>
      </w:pPr>
    </w:p>
    <w:p w14:paraId="06B9699D" w14:textId="77777777" w:rsidR="00CD64BF" w:rsidRPr="00E97DCB" w:rsidRDefault="00CD64BF" w:rsidP="00CD64BF">
      <w:pPr>
        <w:autoSpaceDE w:val="0"/>
        <w:autoSpaceDN w:val="0"/>
        <w:adjustRightInd w:val="0"/>
        <w:jc w:val="center"/>
        <w:rPr>
          <w:rFonts w:ascii="Times New Roman" w:hAnsi="Times New Roman"/>
          <w:b/>
          <w:bCs/>
          <w:sz w:val="22"/>
          <w:szCs w:val="22"/>
          <w:lang w:val="ru-RU"/>
        </w:rPr>
      </w:pPr>
      <w:r w:rsidRPr="00E97DCB">
        <w:rPr>
          <w:rFonts w:ascii="Times New Roman" w:hAnsi="Times New Roman"/>
          <w:b/>
          <w:bCs/>
          <w:sz w:val="22"/>
          <w:szCs w:val="22"/>
          <w:lang w:val="ru-RU"/>
        </w:rPr>
        <w:t>ТЕХНИЧЕСКОЕ ЗАДАНИЕ</w:t>
      </w:r>
    </w:p>
    <w:p w14:paraId="12156462" w14:textId="77777777" w:rsidR="00280A41" w:rsidRPr="00E97DCB" w:rsidRDefault="00280A41" w:rsidP="00280A41">
      <w:pPr>
        <w:pStyle w:val="af4"/>
        <w:rPr>
          <w:sz w:val="22"/>
          <w:szCs w:val="22"/>
          <w:lang w:val="ru-RU" w:eastAsia="zh-CN" w:bidi="hi-IN"/>
        </w:rPr>
      </w:pPr>
    </w:p>
    <w:p w14:paraId="21BE24A0"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Описание оборудования.</w:t>
      </w:r>
    </w:p>
    <w:p w14:paraId="168FCE57" w14:textId="77777777" w:rsidR="00F10E36" w:rsidRPr="00E97DCB" w:rsidRDefault="00F10E36" w:rsidP="00F10E36">
      <w:pPr>
        <w:ind w:firstLine="567"/>
        <w:jc w:val="both"/>
        <w:rPr>
          <w:rFonts w:ascii="Times New Roman" w:hAnsi="Times New Roman"/>
          <w:sz w:val="22"/>
          <w:szCs w:val="22"/>
          <w:lang w:val="ru-RU"/>
        </w:rPr>
      </w:pPr>
    </w:p>
    <w:p w14:paraId="25EBACA2"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Банкомат – аппарат для приема платежей путем пл</w:t>
      </w:r>
      <w:r w:rsidR="00EE3E89" w:rsidRPr="00E97DCB">
        <w:rPr>
          <w:rFonts w:ascii="Times New Roman" w:hAnsi="Times New Roman"/>
          <w:sz w:val="22"/>
          <w:szCs w:val="22"/>
          <w:lang w:val="ru-RU"/>
        </w:rPr>
        <w:t xml:space="preserve">астиковых </w:t>
      </w:r>
      <w:r w:rsidRPr="00E97DCB">
        <w:rPr>
          <w:rFonts w:ascii="Times New Roman" w:hAnsi="Times New Roman"/>
          <w:sz w:val="22"/>
          <w:szCs w:val="22"/>
          <w:lang w:val="ru-RU"/>
        </w:rPr>
        <w:t>карт – 200 единиц;</w:t>
      </w:r>
    </w:p>
    <w:p w14:paraId="5D4A9233" w14:textId="77777777" w:rsidR="00F10E36" w:rsidRPr="00E97DCB" w:rsidRDefault="00F10E36" w:rsidP="00F10E36">
      <w:pPr>
        <w:pStyle w:val="19"/>
        <w:ind w:left="318" w:firstLine="249"/>
        <w:jc w:val="both"/>
        <w:rPr>
          <w:rFonts w:ascii="Times New Roman" w:hAnsi="Times New Roman"/>
          <w:sz w:val="22"/>
          <w:szCs w:val="22"/>
          <w:lang w:val="ru-RU"/>
        </w:rPr>
      </w:pPr>
      <w:r w:rsidRPr="00E97DCB">
        <w:rPr>
          <w:rFonts w:ascii="Times New Roman" w:hAnsi="Times New Roman"/>
          <w:sz w:val="22"/>
          <w:szCs w:val="22"/>
          <w:lang w:val="ru-RU"/>
        </w:rPr>
        <w:t>Выдача наличных денег (</w:t>
      </w:r>
      <w:proofErr w:type="spellStart"/>
      <w:r w:rsidRPr="00E97DCB">
        <w:rPr>
          <w:rFonts w:ascii="Times New Roman" w:hAnsi="Times New Roman"/>
          <w:sz w:val="22"/>
          <w:szCs w:val="22"/>
          <w:lang w:val="ru-RU"/>
        </w:rPr>
        <w:t>Cashout</w:t>
      </w:r>
      <w:proofErr w:type="spellEnd"/>
      <w:r w:rsidRPr="00E97DCB">
        <w:rPr>
          <w:rFonts w:ascii="Times New Roman" w:hAnsi="Times New Roman"/>
          <w:sz w:val="22"/>
          <w:szCs w:val="22"/>
          <w:lang w:val="ru-RU"/>
        </w:rPr>
        <w:t>);</w:t>
      </w:r>
    </w:p>
    <w:p w14:paraId="10D79615" w14:textId="77777777" w:rsidR="00F10E36" w:rsidRPr="00E97DCB" w:rsidRDefault="00F10E36" w:rsidP="00F10E36">
      <w:pPr>
        <w:pStyle w:val="19"/>
        <w:ind w:left="0" w:firstLine="567"/>
        <w:jc w:val="both"/>
        <w:rPr>
          <w:rFonts w:ascii="Times New Roman" w:hAnsi="Times New Roman"/>
          <w:sz w:val="22"/>
          <w:szCs w:val="22"/>
          <w:lang w:val="ru-RU"/>
        </w:rPr>
      </w:pPr>
      <w:r w:rsidRPr="00E97DCB">
        <w:rPr>
          <w:rFonts w:ascii="Times New Roman" w:hAnsi="Times New Roman"/>
          <w:sz w:val="22"/>
          <w:szCs w:val="22"/>
          <w:lang w:val="ru-RU"/>
        </w:rPr>
        <w:t>Прием бесконтактных платежей (NFC);</w:t>
      </w:r>
    </w:p>
    <w:p w14:paraId="39A55828" w14:textId="77777777" w:rsidR="00F10E36" w:rsidRPr="00E97DCB" w:rsidRDefault="00F10E36" w:rsidP="00F10E36">
      <w:pPr>
        <w:pStyle w:val="19"/>
        <w:ind w:left="0" w:firstLine="567"/>
        <w:jc w:val="both"/>
        <w:rPr>
          <w:rFonts w:ascii="Times New Roman" w:hAnsi="Times New Roman"/>
          <w:sz w:val="22"/>
          <w:szCs w:val="22"/>
          <w:lang w:val="ru-RU"/>
        </w:rPr>
      </w:pPr>
      <w:r w:rsidRPr="00E97DCB">
        <w:rPr>
          <w:rFonts w:ascii="Times New Roman" w:hAnsi="Times New Roman"/>
          <w:sz w:val="22"/>
          <w:szCs w:val="22"/>
          <w:lang w:val="ru-RU"/>
        </w:rPr>
        <w:t>Оплата услуг или выдача наличных через разовый QR-код;</w:t>
      </w:r>
    </w:p>
    <w:p w14:paraId="1733B6AC" w14:textId="77777777" w:rsidR="00F10E36" w:rsidRPr="00E97DCB" w:rsidRDefault="00F10E36" w:rsidP="00F10E36">
      <w:pPr>
        <w:pStyle w:val="19"/>
        <w:ind w:left="0" w:firstLine="567"/>
        <w:jc w:val="both"/>
        <w:rPr>
          <w:rFonts w:ascii="Times New Roman" w:hAnsi="Times New Roman"/>
          <w:sz w:val="22"/>
          <w:szCs w:val="22"/>
          <w:lang w:val="ru-RU"/>
        </w:rPr>
      </w:pPr>
      <w:r w:rsidRPr="00E97DCB">
        <w:rPr>
          <w:rFonts w:ascii="Times New Roman" w:hAnsi="Times New Roman"/>
          <w:sz w:val="22"/>
          <w:szCs w:val="22"/>
          <w:lang w:val="ru-RU"/>
        </w:rPr>
        <w:t>Возможность оплаты за услуги / снятие денежных средств через пластиковые карты.</w:t>
      </w:r>
    </w:p>
    <w:p w14:paraId="35F3AA8B" w14:textId="77777777" w:rsidR="00F10E36" w:rsidRPr="00E97DCB" w:rsidRDefault="00F10E36" w:rsidP="00F10E36">
      <w:pPr>
        <w:pStyle w:val="19"/>
        <w:ind w:left="0" w:firstLine="567"/>
        <w:jc w:val="both"/>
        <w:rPr>
          <w:rFonts w:ascii="Times New Roman" w:hAnsi="Times New Roman"/>
          <w:sz w:val="22"/>
          <w:szCs w:val="22"/>
          <w:lang w:val="ru-RU"/>
        </w:rPr>
      </w:pPr>
      <w:r w:rsidRPr="00E97DCB">
        <w:rPr>
          <w:rFonts w:ascii="Times New Roman" w:hAnsi="Times New Roman"/>
          <w:sz w:val="22"/>
          <w:szCs w:val="22"/>
          <w:lang w:val="ru-RU"/>
        </w:rPr>
        <w:t>Поставляемые банкоматы должны быть совместимы с локальными и международными платежными системами (МПС).</w:t>
      </w:r>
    </w:p>
    <w:p w14:paraId="5FE269F7" w14:textId="77777777" w:rsidR="00F10E36" w:rsidRPr="00E97DCB" w:rsidRDefault="00F10E36" w:rsidP="00F10E36">
      <w:pPr>
        <w:pStyle w:val="19"/>
        <w:ind w:left="1287"/>
        <w:jc w:val="both"/>
        <w:rPr>
          <w:rFonts w:ascii="Times New Roman" w:hAnsi="Times New Roman"/>
          <w:sz w:val="22"/>
          <w:szCs w:val="22"/>
          <w:lang w:val="ru-RU" w:eastAsia="ru-RU"/>
        </w:rPr>
      </w:pPr>
      <w:r w:rsidRPr="00E97DCB">
        <w:rPr>
          <w:rFonts w:ascii="Times New Roman" w:hAnsi="Times New Roman"/>
          <w:sz w:val="22"/>
          <w:szCs w:val="22"/>
          <w:lang w:val="ru-RU" w:eastAsia="ru-RU"/>
        </w:rPr>
        <w:t xml:space="preserve"> </w:t>
      </w:r>
    </w:p>
    <w:p w14:paraId="0C080FE9"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8" w:name="BM3567771"/>
      <w:r w:rsidRPr="00E97DCB">
        <w:rPr>
          <w:rFonts w:ascii="Times New Roman" w:hAnsi="Times New Roman"/>
          <w:b/>
          <w:sz w:val="22"/>
          <w:szCs w:val="22"/>
          <w:lang w:val="ru-RU" w:eastAsia="ru-RU"/>
        </w:rPr>
        <w:t xml:space="preserve">Цель приобретения </w:t>
      </w:r>
      <w:bookmarkEnd w:id="8"/>
      <w:r w:rsidRPr="00E97DCB">
        <w:rPr>
          <w:rFonts w:ascii="Times New Roman" w:hAnsi="Times New Roman"/>
          <w:b/>
          <w:sz w:val="22"/>
          <w:szCs w:val="22"/>
          <w:lang w:val="ru-RU" w:eastAsia="ru-RU"/>
        </w:rPr>
        <w:t>оборудования.</w:t>
      </w:r>
    </w:p>
    <w:p w14:paraId="2C5715B1" w14:textId="77777777" w:rsidR="00F10E36" w:rsidRPr="00E97DCB" w:rsidRDefault="00F10E36" w:rsidP="00F10E36">
      <w:pPr>
        <w:ind w:firstLine="567"/>
        <w:jc w:val="both"/>
        <w:rPr>
          <w:rFonts w:ascii="Times New Roman" w:hAnsi="Times New Roman"/>
          <w:sz w:val="22"/>
          <w:szCs w:val="22"/>
          <w:lang w:val="ru-RU"/>
        </w:rPr>
      </w:pPr>
    </w:p>
    <w:p w14:paraId="23E7FC0C"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Для развития инфраструктуры банка с целью размещения банкоматов в филиалах банка, у клиентов банка и в общедоступных оживленных местах, особенно в зонах, активно посещаемых туристами.</w:t>
      </w:r>
    </w:p>
    <w:p w14:paraId="15BD1C8C" w14:textId="77777777" w:rsidR="00F10E36" w:rsidRPr="00E97DCB" w:rsidRDefault="00F10E36" w:rsidP="00F10E36">
      <w:pPr>
        <w:ind w:firstLine="567"/>
        <w:jc w:val="both"/>
        <w:rPr>
          <w:rFonts w:ascii="Times New Roman" w:hAnsi="Times New Roman"/>
          <w:sz w:val="22"/>
          <w:szCs w:val="22"/>
          <w:lang w:val="ru-RU"/>
        </w:rPr>
      </w:pPr>
    </w:p>
    <w:p w14:paraId="12FCE594"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9" w:name="BM3567774"/>
      <w:r w:rsidRPr="00E97DCB">
        <w:rPr>
          <w:rFonts w:ascii="Times New Roman" w:hAnsi="Times New Roman"/>
          <w:b/>
          <w:sz w:val="22"/>
          <w:szCs w:val="22"/>
          <w:lang w:val="ru-RU" w:eastAsia="ru-RU"/>
        </w:rPr>
        <w:t>Основание для реализации проекта, в рамках которого производится закупка.</w:t>
      </w:r>
      <w:bookmarkEnd w:id="9"/>
    </w:p>
    <w:p w14:paraId="0B001385" w14:textId="77777777" w:rsidR="00F10E36" w:rsidRPr="00E97DCB" w:rsidRDefault="00F10E36" w:rsidP="00F10E36">
      <w:pPr>
        <w:ind w:firstLine="567"/>
        <w:jc w:val="both"/>
        <w:rPr>
          <w:rFonts w:ascii="Times New Roman" w:hAnsi="Times New Roman"/>
          <w:sz w:val="22"/>
          <w:szCs w:val="22"/>
          <w:lang w:val="ru-RU"/>
        </w:rPr>
      </w:pPr>
    </w:p>
    <w:p w14:paraId="1CF98400"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Исполнение постановления Президента Республики Узбекистан №ПП-3620 от 23.03.2018г. «</w:t>
      </w:r>
      <w:bookmarkStart w:id="10" w:name="BM3594351"/>
      <w:r w:rsidRPr="00E97DCB">
        <w:rPr>
          <w:rFonts w:ascii="Times New Roman" w:hAnsi="Times New Roman"/>
          <w:sz w:val="22"/>
          <w:szCs w:val="22"/>
          <w:lang w:val="ru-RU"/>
        </w:rPr>
        <w:t>О дополнительных мерах по повышению доступности банковских услуг</w:t>
      </w:r>
      <w:bookmarkEnd w:id="10"/>
      <w:r w:rsidRPr="00E97DCB">
        <w:rPr>
          <w:rFonts w:ascii="Times New Roman" w:hAnsi="Times New Roman"/>
          <w:sz w:val="22"/>
          <w:szCs w:val="22"/>
          <w:lang w:val="ru-RU"/>
        </w:rPr>
        <w:t>», в целях обеспечение создания автоматизированных пунктов обмена валюты, работающих в круглосуточном режиме, особенно в местах, активно посещаемых туристами, в целях создания зон самообслуживания по предоставлению услуг по выдаче наличных денежных средств с карт национальных и международных платежных систем, работающих в режиме 24/7.</w:t>
      </w:r>
    </w:p>
    <w:p w14:paraId="2B49ADB2" w14:textId="77777777" w:rsidR="00F10E36" w:rsidRPr="00E97DCB" w:rsidRDefault="00F10E36" w:rsidP="00F10E36">
      <w:pPr>
        <w:pStyle w:val="19"/>
        <w:rPr>
          <w:rFonts w:ascii="Times New Roman" w:hAnsi="Times New Roman"/>
          <w:sz w:val="22"/>
          <w:szCs w:val="22"/>
          <w:lang w:val="ru-RU" w:eastAsia="ru-RU"/>
        </w:rPr>
      </w:pPr>
    </w:p>
    <w:p w14:paraId="44995A42"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11" w:name="BM3567775"/>
      <w:r w:rsidRPr="00E97DCB">
        <w:rPr>
          <w:rFonts w:ascii="Times New Roman" w:hAnsi="Times New Roman"/>
          <w:b/>
          <w:sz w:val="22"/>
          <w:szCs w:val="22"/>
          <w:lang w:val="ru-RU" w:eastAsia="ru-RU"/>
        </w:rPr>
        <w:t>Требования к страхованию.</w:t>
      </w:r>
      <w:bookmarkEnd w:id="11"/>
    </w:p>
    <w:p w14:paraId="4A287296" w14:textId="77777777" w:rsidR="00F10E36" w:rsidRPr="00E97DCB" w:rsidRDefault="00F10E36" w:rsidP="00F10E36">
      <w:pPr>
        <w:pStyle w:val="19"/>
        <w:rPr>
          <w:rFonts w:ascii="Times New Roman" w:hAnsi="Times New Roman"/>
          <w:b/>
          <w:sz w:val="22"/>
          <w:szCs w:val="22"/>
          <w:lang w:val="ru-RU" w:eastAsia="ru-RU"/>
        </w:rPr>
      </w:pPr>
    </w:p>
    <w:p w14:paraId="0CC0D1D1"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Банкоматы должны быть застрахованы согласно условиям поставки.</w:t>
      </w:r>
    </w:p>
    <w:p w14:paraId="5C3DF2ED" w14:textId="77777777" w:rsidR="00F10E36" w:rsidRPr="00E97DCB" w:rsidRDefault="00F10E36" w:rsidP="00F10E36">
      <w:pPr>
        <w:pStyle w:val="19"/>
        <w:rPr>
          <w:rFonts w:ascii="Times New Roman" w:hAnsi="Times New Roman"/>
          <w:sz w:val="22"/>
          <w:szCs w:val="22"/>
          <w:lang w:val="ru-RU" w:eastAsia="ru-RU"/>
        </w:rPr>
      </w:pPr>
    </w:p>
    <w:p w14:paraId="4F9D4A2F"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12" w:name="BM3567776"/>
      <w:r w:rsidRPr="00E97DCB">
        <w:rPr>
          <w:rFonts w:ascii="Times New Roman" w:hAnsi="Times New Roman"/>
          <w:b/>
          <w:sz w:val="22"/>
          <w:szCs w:val="22"/>
          <w:lang w:val="ru-RU" w:eastAsia="ru-RU"/>
        </w:rPr>
        <w:t>Необходимые технические характеристики оборудования.</w:t>
      </w:r>
      <w:bookmarkEnd w:id="12"/>
    </w:p>
    <w:p w14:paraId="6033CFFA" w14:textId="77777777" w:rsidR="00F10E36" w:rsidRPr="00E97DCB" w:rsidRDefault="00F10E36" w:rsidP="00F10E36">
      <w:pPr>
        <w:ind w:firstLine="567"/>
        <w:jc w:val="both"/>
        <w:rPr>
          <w:rFonts w:ascii="Times New Roman" w:hAnsi="Times New Roman"/>
          <w:sz w:val="22"/>
          <w:szCs w:val="22"/>
          <w:lang w:val="ru-RU"/>
        </w:rPr>
      </w:pPr>
    </w:p>
    <w:p w14:paraId="3EBEA108"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Банкоматы должны производить оплаты по чиповым картам и бесконтактным картам. </w:t>
      </w:r>
    </w:p>
    <w:p w14:paraId="3234895F"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Требования к банкомату:</w:t>
      </w:r>
    </w:p>
    <w:p w14:paraId="2486D6B5"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выдача наличных UZS;</w:t>
      </w:r>
    </w:p>
    <w:p w14:paraId="63E7A562"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смена PIN-кода;</w:t>
      </w:r>
    </w:p>
    <w:p w14:paraId="48C09351"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печать чека;</w:t>
      </w:r>
    </w:p>
    <w:p w14:paraId="1EE067CA"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наличие функции включение СМС-оповещения с привязкой к мобильному телефону клиента;</w:t>
      </w:r>
    </w:p>
    <w:p w14:paraId="21FA704C"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печать баланса счета;</w:t>
      </w:r>
    </w:p>
    <w:p w14:paraId="1FB2EB21"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печать мини-выписки;</w:t>
      </w:r>
    </w:p>
    <w:p w14:paraId="2DF30A76"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осуществление мобильных, коммунальных и иных платежей с карт счета;</w:t>
      </w:r>
    </w:p>
    <w:p w14:paraId="5FE5108E"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выполнение безналичных платежей;</w:t>
      </w:r>
    </w:p>
    <w:p w14:paraId="71B9008F"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показ рекламных экранов, роликов и другие.</w:t>
      </w:r>
    </w:p>
    <w:p w14:paraId="61575A25"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Требования к функционалу:</w:t>
      </w:r>
    </w:p>
    <w:p w14:paraId="6F2A225E"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Полнофункциональный, отдельно стоящий банкомат, располагаемый внутри помещений, так и снаружи;</w:t>
      </w:r>
    </w:p>
    <w:p w14:paraId="3E7563B0"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Термографический принтер для печати чека.</w:t>
      </w:r>
    </w:p>
    <w:p w14:paraId="387E3460"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Дисплей</w:t>
      </w:r>
    </w:p>
    <w:p w14:paraId="5CAC0DC1"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Не менее 15-дюймовый жидкокристаллический, сенсорный экран. Поляризационный фильтр экрана, с видимостью изображения при ярком солнечном свете (опционально).</w:t>
      </w:r>
    </w:p>
    <w:p w14:paraId="4F989EDF"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Клавиатура</w:t>
      </w:r>
    </w:p>
    <w:p w14:paraId="2D13B139"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Защищенная ЕРР (отвечающая стандарту PCI PTS 5.0х и более). Поддержка алгоритмов шифрования DES и </w:t>
      </w:r>
      <w:proofErr w:type="spellStart"/>
      <w:r w:rsidRPr="00E97DCB">
        <w:rPr>
          <w:rFonts w:ascii="Times New Roman" w:hAnsi="Times New Roman"/>
          <w:sz w:val="22"/>
          <w:szCs w:val="22"/>
          <w:lang w:val="ru-RU"/>
        </w:rPr>
        <w:t>TripleDES</w:t>
      </w:r>
      <w:proofErr w:type="spellEnd"/>
      <w:r w:rsidRPr="00E97DCB">
        <w:rPr>
          <w:rFonts w:ascii="Times New Roman" w:hAnsi="Times New Roman"/>
          <w:sz w:val="22"/>
          <w:szCs w:val="22"/>
          <w:lang w:val="ru-RU"/>
        </w:rPr>
        <w:t>;</w:t>
      </w:r>
    </w:p>
    <w:p w14:paraId="678293DF"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Моторизированное устройство считывания банковских карт с функцией захвата карт, поддержка стандарта EMV, встроенные световые индикаторы ввода/вывода носителей (МЕЕ1) c поддержкой карт </w:t>
      </w:r>
      <w:proofErr w:type="spellStart"/>
      <w:r w:rsidRPr="00E97DCB">
        <w:rPr>
          <w:rFonts w:ascii="Times New Roman" w:hAnsi="Times New Roman"/>
          <w:sz w:val="22"/>
          <w:szCs w:val="22"/>
          <w:lang w:val="ru-RU"/>
        </w:rPr>
        <w:t>HiСо</w:t>
      </w:r>
      <w:proofErr w:type="spellEnd"/>
      <w:r w:rsidRPr="00E97DCB">
        <w:rPr>
          <w:rFonts w:ascii="Times New Roman" w:hAnsi="Times New Roman"/>
          <w:sz w:val="22"/>
          <w:szCs w:val="22"/>
          <w:lang w:val="ru-RU"/>
        </w:rPr>
        <w:t>.</w:t>
      </w:r>
    </w:p>
    <w:p w14:paraId="176FCCBF"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lastRenderedPageBreak/>
        <w:t>Аудио</w:t>
      </w:r>
    </w:p>
    <w:p w14:paraId="370E8318"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Аудио подсистема (опционально) и/или звуковой разъем с управлением громкостью звука.</w:t>
      </w:r>
    </w:p>
    <w:p w14:paraId="42C8030A"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Устройство считывания штрих-кода</w:t>
      </w:r>
    </w:p>
    <w:p w14:paraId="0E296FE0"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Поддержка считывания двумерных и одномерных штрих-кодов (опционально).</w:t>
      </w:r>
    </w:p>
    <w:p w14:paraId="66B5A4A9"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Считыватель бесконтактных карт по технологии NFC</w:t>
      </w:r>
    </w:p>
    <w:p w14:paraId="617AE1C0"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Поддержка ЕМV (поддержка </w:t>
      </w:r>
      <w:proofErr w:type="spellStart"/>
      <w:r w:rsidRPr="00E97DCB">
        <w:rPr>
          <w:rFonts w:ascii="Times New Roman" w:hAnsi="Times New Roman"/>
          <w:sz w:val="22"/>
          <w:szCs w:val="22"/>
          <w:lang w:val="ru-RU"/>
        </w:rPr>
        <w:t>Visa</w:t>
      </w:r>
      <w:proofErr w:type="spellEnd"/>
      <w:r w:rsidRPr="00E97DCB">
        <w:rPr>
          <w:rFonts w:ascii="Times New Roman" w:hAnsi="Times New Roman"/>
          <w:sz w:val="22"/>
          <w:szCs w:val="22"/>
          <w:lang w:val="ru-RU"/>
        </w:rPr>
        <w:t xml:space="preserve">, </w:t>
      </w:r>
      <w:proofErr w:type="spellStart"/>
      <w:r w:rsidRPr="00E97DCB">
        <w:rPr>
          <w:rFonts w:ascii="Times New Roman" w:hAnsi="Times New Roman"/>
          <w:sz w:val="22"/>
          <w:szCs w:val="22"/>
          <w:lang w:val="ru-RU"/>
        </w:rPr>
        <w:t>MasterCard</w:t>
      </w:r>
      <w:proofErr w:type="spellEnd"/>
      <w:r w:rsidRPr="00E97DCB">
        <w:rPr>
          <w:rFonts w:ascii="Times New Roman" w:hAnsi="Times New Roman"/>
          <w:sz w:val="22"/>
          <w:szCs w:val="22"/>
          <w:lang w:val="ru-RU"/>
        </w:rPr>
        <w:t>, НСПК Мир, UPI)</w:t>
      </w:r>
    </w:p>
    <w:p w14:paraId="42337457"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 xml:space="preserve">Обслуживание </w:t>
      </w:r>
    </w:p>
    <w:p w14:paraId="4B031588"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Передний, задний и боковой доступ для обслуживания (в зависимости от модели).</w:t>
      </w:r>
    </w:p>
    <w:p w14:paraId="505DD9C6"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Устройство выдачи банкнот</w:t>
      </w:r>
    </w:p>
    <w:p w14:paraId="3B7852D4"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4 кассеты на выдачу купюр + 1 кассета для хранения отбракованных и не забранных банкнот;</w:t>
      </w:r>
    </w:p>
    <w:p w14:paraId="120E56F3"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Дополнительные кассеты: 4 кассеты на выдачу купюр + 1 кассета для хранения отбракованных и не забранных банкнот.</w:t>
      </w:r>
    </w:p>
    <w:p w14:paraId="4B2A6A24"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Минимальное заполнение кассеты 2000 купюр. </w:t>
      </w:r>
    </w:p>
    <w:p w14:paraId="3536B3F5"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Принтеры</w:t>
      </w:r>
    </w:p>
    <w:p w14:paraId="0EA27F6B"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Термографический принтер для рулонной подачи бумаги с держателем. Опции - втягивание и захват чека.</w:t>
      </w:r>
    </w:p>
    <w:p w14:paraId="0AFEF54E"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Датчики: температуры печатающей головки, наличия бумаги, замятия бумаги, датчик чека на выходе.</w:t>
      </w:r>
    </w:p>
    <w:p w14:paraId="7215651C"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Защита и проверка частей</w:t>
      </w:r>
    </w:p>
    <w:p w14:paraId="39D4D0B8"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Опции - Несмываемый краситель на случай взлома, камера формата NTSC, PAL или других форматов. Источник бесперебойного питания (ИБП).</w:t>
      </w:r>
    </w:p>
    <w:p w14:paraId="3457EBE6"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Сейф 1-го класса устойчивости к взлому (не менее UL291)</w:t>
      </w:r>
    </w:p>
    <w:p w14:paraId="2C01B437"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Защита USB и проверка частей;</w:t>
      </w:r>
    </w:p>
    <w:p w14:paraId="586B7DC4"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Операционная платформа</w:t>
      </w:r>
    </w:p>
    <w:p w14:paraId="2EC4B59A"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Двух-ядерный процессор и более (с частотой не менее 3.0 </w:t>
      </w:r>
      <w:proofErr w:type="spellStart"/>
      <w:r w:rsidRPr="00E97DCB">
        <w:rPr>
          <w:rFonts w:ascii="Times New Roman" w:hAnsi="Times New Roman"/>
          <w:sz w:val="22"/>
          <w:szCs w:val="22"/>
          <w:lang w:val="ru-RU"/>
        </w:rPr>
        <w:t>GHz</w:t>
      </w:r>
      <w:proofErr w:type="spellEnd"/>
      <w:r w:rsidRPr="00E97DCB">
        <w:rPr>
          <w:rFonts w:ascii="Times New Roman" w:hAnsi="Times New Roman"/>
          <w:sz w:val="22"/>
          <w:szCs w:val="22"/>
          <w:lang w:val="ru-RU"/>
        </w:rPr>
        <w:t>).</w:t>
      </w:r>
    </w:p>
    <w:p w14:paraId="4B778FEA"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Память (ОЗУ) не менее 4GB DDR3.</w:t>
      </w:r>
    </w:p>
    <w:p w14:paraId="44D8DBF9"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Объем памяти не менее 500GB HHD;</w:t>
      </w:r>
    </w:p>
    <w:p w14:paraId="4E7BC2BD"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Необходимое количество USB, COM портов и PCI слотов (в том числе </w:t>
      </w:r>
      <w:proofErr w:type="spellStart"/>
      <w:r w:rsidRPr="00E97DCB">
        <w:rPr>
          <w:rFonts w:ascii="Times New Roman" w:hAnsi="Times New Roman"/>
          <w:sz w:val="22"/>
          <w:szCs w:val="22"/>
          <w:lang w:val="ru-RU"/>
        </w:rPr>
        <w:t>Express</w:t>
      </w:r>
      <w:proofErr w:type="spellEnd"/>
      <w:r w:rsidRPr="00E97DCB">
        <w:rPr>
          <w:rFonts w:ascii="Times New Roman" w:hAnsi="Times New Roman"/>
          <w:sz w:val="22"/>
          <w:szCs w:val="22"/>
          <w:lang w:val="ru-RU"/>
        </w:rPr>
        <w:t xml:space="preserve"> х16, х1 слоты) для полноценного функционирования банкомата, с возможностью расширения. </w:t>
      </w:r>
    </w:p>
    <w:p w14:paraId="7CEA99FC" w14:textId="77777777" w:rsidR="00F10E36" w:rsidRPr="00E97DCB" w:rsidRDefault="00F10E36" w:rsidP="00F10E36">
      <w:pPr>
        <w:pStyle w:val="19"/>
        <w:ind w:left="1287"/>
        <w:jc w:val="both"/>
        <w:rPr>
          <w:rFonts w:ascii="Times New Roman" w:hAnsi="Times New Roman"/>
          <w:sz w:val="22"/>
          <w:szCs w:val="22"/>
        </w:rPr>
      </w:pPr>
      <w:r w:rsidRPr="00E97DCB">
        <w:rPr>
          <w:rFonts w:ascii="Times New Roman" w:hAnsi="Times New Roman"/>
          <w:sz w:val="22"/>
          <w:szCs w:val="22"/>
        </w:rPr>
        <w:t>On Board DVI, VGA On Board.</w:t>
      </w:r>
    </w:p>
    <w:p w14:paraId="4F2243C5"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LAN10/100/1000 </w:t>
      </w:r>
      <w:proofErr w:type="spellStart"/>
      <w:r w:rsidRPr="00E97DCB">
        <w:rPr>
          <w:rFonts w:ascii="Times New Roman" w:hAnsi="Times New Roman"/>
          <w:sz w:val="22"/>
          <w:szCs w:val="22"/>
          <w:lang w:val="ru-RU"/>
        </w:rPr>
        <w:t>Mbp</w:t>
      </w:r>
      <w:proofErr w:type="spellEnd"/>
      <w:r w:rsidRPr="00E97DCB">
        <w:rPr>
          <w:rFonts w:ascii="Times New Roman" w:hAnsi="Times New Roman"/>
          <w:sz w:val="22"/>
          <w:szCs w:val="22"/>
          <w:lang w:val="ru-RU"/>
        </w:rPr>
        <w:t xml:space="preserve">. </w:t>
      </w:r>
    </w:p>
    <w:p w14:paraId="708EB3B5"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Питание - мощность оборудования должна обеспечивать полноценное функционирование банкомата с учетом резерва не менее 10%, в энергоэффективном исполнении.</w:t>
      </w:r>
    </w:p>
    <w:p w14:paraId="2D910A1C"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Предустановленная версия программного обеспечения</w:t>
      </w:r>
    </w:p>
    <w:p w14:paraId="303DA89E"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Предустановленная версия программного обеспечения семейства </w:t>
      </w:r>
      <w:r w:rsidRPr="00E97DCB">
        <w:rPr>
          <w:rFonts w:ascii="Times New Roman" w:hAnsi="Times New Roman"/>
          <w:sz w:val="22"/>
          <w:szCs w:val="22"/>
          <w:lang w:val="ru-RU"/>
        </w:rPr>
        <w:br/>
        <w:t xml:space="preserve">MS </w:t>
      </w:r>
      <w:proofErr w:type="spellStart"/>
      <w:r w:rsidRPr="00E97DCB">
        <w:rPr>
          <w:rFonts w:ascii="Times New Roman" w:hAnsi="Times New Roman"/>
          <w:sz w:val="22"/>
          <w:szCs w:val="22"/>
          <w:lang w:val="ru-RU"/>
        </w:rPr>
        <w:t>Windows</w:t>
      </w:r>
      <w:proofErr w:type="spellEnd"/>
      <w:r w:rsidRPr="00E97DCB">
        <w:rPr>
          <w:rFonts w:ascii="Times New Roman" w:hAnsi="Times New Roman"/>
          <w:sz w:val="22"/>
          <w:szCs w:val="22"/>
          <w:lang w:val="ru-RU"/>
        </w:rPr>
        <w:t xml:space="preserve"> (актуальной версии).</w:t>
      </w:r>
    </w:p>
    <w:p w14:paraId="487A8413"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Дополнительный программный пакет в комплекте с банкоматами для работы банкомата в зависимости от завода изготовителя (разработчика)</w:t>
      </w:r>
    </w:p>
    <w:p w14:paraId="1F299C1B"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 xml:space="preserve">Требования к ПО: </w:t>
      </w:r>
    </w:p>
    <w:p w14:paraId="1A566B10"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Настройка содержимого и формы чеков производится Поставщиком согласно требованиям Заказчика (не более 1 раза в 3 месяца).</w:t>
      </w:r>
    </w:p>
    <w:p w14:paraId="00560195"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Все лицензии на программное обеспечение должны быть бессрочными. Совместимость ПО банкомата с процессинговым центром банка при работе с международными картами VISA, </w:t>
      </w:r>
      <w:proofErr w:type="spellStart"/>
      <w:r w:rsidRPr="00E97DCB">
        <w:rPr>
          <w:rFonts w:ascii="Times New Roman" w:hAnsi="Times New Roman"/>
          <w:sz w:val="22"/>
          <w:szCs w:val="22"/>
          <w:lang w:val="ru-RU"/>
        </w:rPr>
        <w:t>Mastercard</w:t>
      </w:r>
      <w:proofErr w:type="spellEnd"/>
      <w:r w:rsidRPr="00E97DCB">
        <w:rPr>
          <w:rFonts w:ascii="Times New Roman" w:hAnsi="Times New Roman"/>
          <w:sz w:val="22"/>
          <w:szCs w:val="22"/>
          <w:lang w:val="ru-RU"/>
        </w:rPr>
        <w:t xml:space="preserve">, </w:t>
      </w:r>
      <w:proofErr w:type="spellStart"/>
      <w:r w:rsidRPr="00E97DCB">
        <w:rPr>
          <w:rFonts w:ascii="Times New Roman" w:hAnsi="Times New Roman"/>
          <w:sz w:val="22"/>
          <w:szCs w:val="22"/>
          <w:lang w:val="ru-RU"/>
        </w:rPr>
        <w:t>China</w:t>
      </w:r>
      <w:proofErr w:type="spellEnd"/>
      <w:r w:rsidRPr="00E97DCB">
        <w:rPr>
          <w:rFonts w:ascii="Times New Roman" w:hAnsi="Times New Roman"/>
          <w:sz w:val="22"/>
          <w:szCs w:val="22"/>
          <w:lang w:val="ru-RU"/>
        </w:rPr>
        <w:t xml:space="preserve"> </w:t>
      </w:r>
      <w:proofErr w:type="spellStart"/>
      <w:r w:rsidRPr="00E97DCB">
        <w:rPr>
          <w:rFonts w:ascii="Times New Roman" w:hAnsi="Times New Roman"/>
          <w:sz w:val="22"/>
          <w:szCs w:val="22"/>
          <w:lang w:val="ru-RU"/>
        </w:rPr>
        <w:t>Union</w:t>
      </w:r>
      <w:proofErr w:type="spellEnd"/>
      <w:r w:rsidRPr="00E97DCB">
        <w:rPr>
          <w:rFonts w:ascii="Times New Roman" w:hAnsi="Times New Roman"/>
          <w:sz w:val="22"/>
          <w:szCs w:val="22"/>
          <w:lang w:val="ru-RU"/>
        </w:rPr>
        <w:t xml:space="preserve"> </w:t>
      </w:r>
      <w:proofErr w:type="spellStart"/>
      <w:r w:rsidRPr="00E97DCB">
        <w:rPr>
          <w:rFonts w:ascii="Times New Roman" w:hAnsi="Times New Roman"/>
          <w:sz w:val="22"/>
          <w:szCs w:val="22"/>
          <w:lang w:val="ru-RU"/>
        </w:rPr>
        <w:t>Pay</w:t>
      </w:r>
      <w:proofErr w:type="spellEnd"/>
      <w:r w:rsidRPr="00E97DCB">
        <w:rPr>
          <w:rFonts w:ascii="Times New Roman" w:hAnsi="Times New Roman"/>
          <w:sz w:val="22"/>
          <w:szCs w:val="22"/>
          <w:lang w:val="ru-RU"/>
        </w:rPr>
        <w:t xml:space="preserve"> и </w:t>
      </w:r>
      <w:proofErr w:type="spellStart"/>
      <w:r w:rsidRPr="00E97DCB">
        <w:rPr>
          <w:rFonts w:ascii="Times New Roman" w:hAnsi="Times New Roman"/>
          <w:sz w:val="22"/>
          <w:szCs w:val="22"/>
          <w:lang w:val="ru-RU"/>
        </w:rPr>
        <w:t>локальнимы</w:t>
      </w:r>
      <w:proofErr w:type="spellEnd"/>
      <w:r w:rsidRPr="00E97DCB">
        <w:rPr>
          <w:rFonts w:ascii="Times New Roman" w:hAnsi="Times New Roman"/>
          <w:sz w:val="22"/>
          <w:szCs w:val="22"/>
          <w:lang w:val="ru-RU"/>
        </w:rPr>
        <w:t xml:space="preserve"> МПС.</w:t>
      </w:r>
    </w:p>
    <w:p w14:paraId="7E877084"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ПО должно обеспечивать защиту финансовых и нефинансовых операций через использование криптографических функций, в числе которых: PIN кодирование (3DES), МАС верификация (DES), SSL (для TCP/IP).</w:t>
      </w:r>
    </w:p>
    <w:p w14:paraId="2CF46B6C" w14:textId="77777777" w:rsidR="00F10E36" w:rsidRPr="00E97DCB" w:rsidRDefault="00F10E36" w:rsidP="00F10E36">
      <w:pPr>
        <w:pStyle w:val="19"/>
        <w:tabs>
          <w:tab w:val="left" w:pos="851"/>
        </w:tabs>
        <w:ind w:left="567"/>
        <w:jc w:val="both"/>
        <w:rPr>
          <w:rFonts w:ascii="Times New Roman" w:hAnsi="Times New Roman"/>
          <w:b/>
          <w:i/>
          <w:sz w:val="22"/>
          <w:szCs w:val="22"/>
          <w:lang w:val="ru-RU"/>
        </w:rPr>
      </w:pPr>
      <w:r w:rsidRPr="00E97DCB">
        <w:rPr>
          <w:rFonts w:ascii="Times New Roman" w:hAnsi="Times New Roman"/>
          <w:b/>
          <w:i/>
          <w:sz w:val="22"/>
          <w:szCs w:val="22"/>
          <w:lang w:val="ru-RU"/>
        </w:rPr>
        <w:t>Дополнительные возможности:</w:t>
      </w:r>
    </w:p>
    <w:p w14:paraId="37C9CCA7"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Готовность к биометрической аутентификации. </w:t>
      </w:r>
    </w:p>
    <w:p w14:paraId="53BCE1E8"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Программная сигнализация, с извещением оператора об открытии двери банкомата. </w:t>
      </w:r>
    </w:p>
    <w:p w14:paraId="103366D0" w14:textId="77777777" w:rsidR="00F10E36" w:rsidRPr="00E97DCB" w:rsidRDefault="00F10E36" w:rsidP="00F10E36">
      <w:pPr>
        <w:pStyle w:val="19"/>
        <w:ind w:left="1287"/>
        <w:jc w:val="both"/>
        <w:rPr>
          <w:rFonts w:ascii="Times New Roman" w:hAnsi="Times New Roman"/>
          <w:sz w:val="22"/>
          <w:szCs w:val="22"/>
          <w:lang w:val="ru-RU"/>
        </w:rPr>
      </w:pPr>
      <w:r w:rsidRPr="00E97DCB">
        <w:rPr>
          <w:rFonts w:ascii="Times New Roman" w:hAnsi="Times New Roman"/>
          <w:sz w:val="22"/>
          <w:szCs w:val="22"/>
          <w:lang w:val="ru-RU"/>
        </w:rPr>
        <w:t xml:space="preserve">Подготовка для установки сканера отпечатков пальцев для идентификации личности, считывателя штрих-кодов и данных с электронных паспортов (опционально). </w:t>
      </w:r>
    </w:p>
    <w:p w14:paraId="1EFBF1C3" w14:textId="77777777" w:rsidR="00F10E36" w:rsidRPr="00E97DCB" w:rsidRDefault="00F10E36" w:rsidP="00F10E36">
      <w:pPr>
        <w:pStyle w:val="19"/>
        <w:ind w:left="567"/>
        <w:jc w:val="both"/>
        <w:rPr>
          <w:rFonts w:ascii="Times New Roman" w:hAnsi="Times New Roman"/>
          <w:b/>
          <w:i/>
          <w:sz w:val="22"/>
          <w:szCs w:val="22"/>
          <w:lang w:val="ru-RU"/>
        </w:rPr>
      </w:pPr>
      <w:r w:rsidRPr="00E97DCB">
        <w:rPr>
          <w:rFonts w:ascii="Times New Roman" w:hAnsi="Times New Roman"/>
          <w:b/>
          <w:i/>
          <w:sz w:val="22"/>
          <w:szCs w:val="22"/>
          <w:lang w:val="ru-RU"/>
        </w:rPr>
        <w:t>Требования к условиям эксплуатации:</w:t>
      </w:r>
    </w:p>
    <w:p w14:paraId="42768228" w14:textId="77777777" w:rsidR="00F10E36" w:rsidRPr="00E97DCB" w:rsidRDefault="00F10E36" w:rsidP="00F10E36">
      <w:pPr>
        <w:pStyle w:val="Bodytext20"/>
        <w:spacing w:after="0" w:line="240" w:lineRule="auto"/>
        <w:ind w:left="1276" w:right="272" w:firstLine="0"/>
        <w:rPr>
          <w:rFonts w:ascii="Times New Roman" w:hAnsi="Times New Roman" w:cs="Times New Roman"/>
          <w:lang w:bidi="en-US"/>
        </w:rPr>
      </w:pPr>
      <w:r w:rsidRPr="00E97DCB">
        <w:rPr>
          <w:rFonts w:ascii="Times New Roman" w:hAnsi="Times New Roman" w:cs="Times New Roman"/>
          <w:lang w:bidi="en-US"/>
        </w:rPr>
        <w:t>Температура работы: в диапазоне или более от +</w:t>
      </w:r>
      <w:r w:rsidR="00DA45C6" w:rsidRPr="00E97DCB">
        <w:rPr>
          <w:rFonts w:ascii="Times New Roman" w:hAnsi="Times New Roman" w:cs="Times New Roman"/>
          <w:lang w:bidi="en-US"/>
        </w:rPr>
        <w:t>0</w:t>
      </w:r>
      <w:r w:rsidRPr="00E97DCB">
        <w:rPr>
          <w:rFonts w:ascii="Times New Roman" w:hAnsi="Times New Roman" w:cs="Times New Roman"/>
          <w:lang w:bidi="en-US"/>
        </w:rPr>
        <w:t xml:space="preserve"> до +40 С </w:t>
      </w:r>
    </w:p>
    <w:p w14:paraId="576C1AD6" w14:textId="77777777" w:rsidR="00F10E36" w:rsidRPr="00E97DCB" w:rsidRDefault="00F10E36" w:rsidP="00F10E36">
      <w:pPr>
        <w:pStyle w:val="Bodytext20"/>
        <w:shd w:val="clear" w:color="auto" w:fill="auto"/>
        <w:spacing w:after="0" w:line="240" w:lineRule="auto"/>
        <w:ind w:left="1276" w:right="860" w:firstLine="0"/>
        <w:rPr>
          <w:rFonts w:ascii="Times New Roman" w:hAnsi="Times New Roman" w:cs="Times New Roman"/>
          <w:lang w:bidi="en-US"/>
        </w:rPr>
      </w:pPr>
      <w:r w:rsidRPr="00E97DCB">
        <w:rPr>
          <w:rFonts w:ascii="Times New Roman" w:hAnsi="Times New Roman" w:cs="Times New Roman"/>
          <w:lang w:bidi="en-US"/>
        </w:rPr>
        <w:t>Влажность: не более 80%</w:t>
      </w:r>
    </w:p>
    <w:p w14:paraId="694E6991" w14:textId="77777777" w:rsidR="00F10E36" w:rsidRPr="00E97DCB" w:rsidRDefault="00F10E36" w:rsidP="00F10E36">
      <w:pPr>
        <w:pStyle w:val="Bodytext20"/>
        <w:spacing w:after="0" w:line="240" w:lineRule="auto"/>
        <w:ind w:left="1276" w:right="860" w:firstLine="0"/>
        <w:rPr>
          <w:rFonts w:ascii="Times New Roman" w:hAnsi="Times New Roman" w:cs="Times New Roman"/>
        </w:rPr>
      </w:pPr>
      <w:r w:rsidRPr="00E97DCB">
        <w:rPr>
          <w:rFonts w:ascii="Times New Roman" w:hAnsi="Times New Roman" w:cs="Times New Roman"/>
          <w:lang w:bidi="en-US"/>
        </w:rPr>
        <w:t>Напряжение 220 В (±10%)</w:t>
      </w:r>
    </w:p>
    <w:p w14:paraId="0034DA1D" w14:textId="77777777" w:rsidR="00F10E36" w:rsidRPr="00E97DCB" w:rsidRDefault="00F10E36" w:rsidP="00F10E36">
      <w:pPr>
        <w:pStyle w:val="afff6"/>
        <w:ind w:firstLine="556"/>
        <w:jc w:val="both"/>
        <w:rPr>
          <w:sz w:val="22"/>
          <w:szCs w:val="22"/>
        </w:rPr>
      </w:pPr>
      <w:r w:rsidRPr="00E97DCB">
        <w:rPr>
          <w:sz w:val="22"/>
          <w:szCs w:val="22"/>
          <w:lang w:bidi="en-US"/>
        </w:rPr>
        <w:lastRenderedPageBreak/>
        <w:t>Частота сети 50 Гц</w:t>
      </w:r>
    </w:p>
    <w:p w14:paraId="06A0365F" w14:textId="77777777" w:rsidR="00F10E36" w:rsidRPr="00E97DCB" w:rsidRDefault="00F10E36" w:rsidP="00F10E36">
      <w:pPr>
        <w:pStyle w:val="19"/>
        <w:ind w:left="567"/>
        <w:jc w:val="both"/>
        <w:rPr>
          <w:rFonts w:ascii="Times New Roman" w:hAnsi="Times New Roman"/>
          <w:sz w:val="22"/>
          <w:szCs w:val="22"/>
          <w:lang w:val="ru-RU"/>
        </w:rPr>
      </w:pPr>
    </w:p>
    <w:p w14:paraId="4B5297F4"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Требования к размерам, упаковке, отгрузке оборудования.</w:t>
      </w:r>
    </w:p>
    <w:p w14:paraId="3A9C51C1" w14:textId="77777777" w:rsidR="00F10E36" w:rsidRPr="00E97DCB" w:rsidRDefault="00F10E36" w:rsidP="00F10E36">
      <w:pPr>
        <w:pStyle w:val="19"/>
        <w:rPr>
          <w:rFonts w:ascii="Times New Roman" w:hAnsi="Times New Roman"/>
          <w:b/>
          <w:sz w:val="22"/>
          <w:szCs w:val="22"/>
          <w:lang w:val="ru-RU" w:eastAsia="ru-RU"/>
        </w:rPr>
      </w:pPr>
    </w:p>
    <w:p w14:paraId="19F93235" w14:textId="77777777" w:rsidR="00F10E36" w:rsidRPr="00E97DCB" w:rsidRDefault="00F10E36" w:rsidP="00F10E36">
      <w:pPr>
        <w:ind w:firstLine="567"/>
        <w:jc w:val="both"/>
        <w:rPr>
          <w:rFonts w:ascii="Times New Roman" w:hAnsi="Times New Roman"/>
          <w:sz w:val="22"/>
          <w:szCs w:val="22"/>
          <w:lang w:val="ru-RU"/>
        </w:rPr>
      </w:pPr>
      <w:bookmarkStart w:id="13" w:name="BM3567778"/>
      <w:r w:rsidRPr="00E97DCB">
        <w:rPr>
          <w:rFonts w:ascii="Times New Roman" w:hAnsi="Times New Roman"/>
          <w:sz w:val="22"/>
          <w:szCs w:val="22"/>
          <w:lang w:val="ru-RU"/>
        </w:rPr>
        <w:t>Каждое грузовое место, в котором поставляются банкоматы, должно быть маркировано с двух противоположных сторон.</w:t>
      </w:r>
    </w:p>
    <w:p w14:paraId="0807CD9C"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Маркировка должна четко наноситься несмываемой краской на английском и русском языке:</w:t>
      </w:r>
    </w:p>
    <w:p w14:paraId="2E678F8C"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Контракт №</w:t>
      </w:r>
    </w:p>
    <w:p w14:paraId="55FAB856"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Место № </w:t>
      </w:r>
    </w:p>
    <w:p w14:paraId="0E7EAA37"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Вес брутто кг</w:t>
      </w:r>
    </w:p>
    <w:p w14:paraId="2C54B3D5"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Вес нетто кг</w:t>
      </w:r>
    </w:p>
    <w:p w14:paraId="4883C087"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Количество </w:t>
      </w:r>
    </w:p>
    <w:p w14:paraId="017DE632"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Заказчик (наименование и адрес)</w:t>
      </w:r>
    </w:p>
    <w:p w14:paraId="55F4B5E6"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Отправитель (наименование и адрес)</w:t>
      </w:r>
    </w:p>
    <w:p w14:paraId="27F31911"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34155E51"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Верх</w:t>
      </w:r>
    </w:p>
    <w:p w14:paraId="32D02BA8"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Осторожно</w:t>
      </w:r>
    </w:p>
    <w:p w14:paraId="7727AAE3"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Не бросать</w:t>
      </w:r>
    </w:p>
    <w:p w14:paraId="47D3C505"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Держать в сухом месте</w:t>
      </w:r>
    </w:p>
    <w:p w14:paraId="223A22B7"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Все банкоматы должны быть упакованы в упаковку имеющую защиту от повреждений при перевозке, перегрузке и хранении.</w:t>
      </w:r>
    </w:p>
    <w:p w14:paraId="2B528E6A"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несет ответственность перед Заказчиком за всякого рода порчу банкоматов вследствие некачественной или ненадлежащей упаковки и/или транспортировки.</w:t>
      </w:r>
    </w:p>
    <w:p w14:paraId="192E3A5F"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несет ответственность за убытки, связанные с повреждением банкомата и/или доставки его не по адресу вследствие неполной или неправильной маркировки.</w:t>
      </w:r>
    </w:p>
    <w:p w14:paraId="1D821B64" w14:textId="77777777" w:rsidR="00F10E36" w:rsidRPr="00E97DCB" w:rsidRDefault="00F10E36" w:rsidP="00F10E36">
      <w:pPr>
        <w:pStyle w:val="19"/>
        <w:rPr>
          <w:rFonts w:ascii="Times New Roman" w:hAnsi="Times New Roman"/>
          <w:b/>
          <w:sz w:val="22"/>
          <w:szCs w:val="22"/>
          <w:lang w:val="ru-RU" w:eastAsia="ru-RU"/>
        </w:rPr>
      </w:pPr>
    </w:p>
    <w:p w14:paraId="23618CBE"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Требования к новизне.</w:t>
      </w:r>
      <w:bookmarkEnd w:id="13"/>
    </w:p>
    <w:p w14:paraId="70611E73" w14:textId="77777777" w:rsidR="00F10E36" w:rsidRPr="00E97DCB" w:rsidRDefault="00F10E36" w:rsidP="00F10E36">
      <w:pPr>
        <w:ind w:firstLine="567"/>
        <w:jc w:val="both"/>
        <w:rPr>
          <w:rFonts w:ascii="Times New Roman" w:hAnsi="Times New Roman"/>
          <w:sz w:val="22"/>
          <w:szCs w:val="22"/>
          <w:lang w:val="ru-RU"/>
        </w:rPr>
      </w:pPr>
    </w:p>
    <w:p w14:paraId="58DA2247" w14:textId="77777777" w:rsidR="00F10E36" w:rsidRPr="00E97DCB" w:rsidRDefault="00F10E36" w:rsidP="00F10E36">
      <w:pPr>
        <w:ind w:firstLine="567"/>
        <w:jc w:val="both"/>
        <w:rPr>
          <w:rFonts w:ascii="Times New Roman" w:hAnsi="Times New Roman"/>
          <w:sz w:val="22"/>
          <w:szCs w:val="22"/>
          <w:lang w:val="ru-RU"/>
        </w:rPr>
      </w:pPr>
      <w:bookmarkStart w:id="14" w:name="BM3567779"/>
      <w:r w:rsidRPr="00E97DCB">
        <w:rPr>
          <w:rFonts w:ascii="Times New Roman" w:hAnsi="Times New Roman"/>
          <w:sz w:val="22"/>
          <w:szCs w:val="22"/>
          <w:lang w:val="ru-RU"/>
        </w:rPr>
        <w:t>Поставляемые банкоматы должны быть новыми, не снятыми с производства, не бывшими в употреблении. Не допускается поставка выставочных образцов, восстановленного оборудования или собранного из восстановленных узлов и агрегатов, а также снятых с производства моделей на момент проведения тендера. Оборудование должно быть поставлено комплектно и обеспечивать конструктивную и функциональную совместимость</w:t>
      </w:r>
    </w:p>
    <w:p w14:paraId="4361EB6A" w14:textId="77777777" w:rsidR="00F10E36" w:rsidRPr="00E97DCB" w:rsidRDefault="00F10E36" w:rsidP="00F10E36">
      <w:pPr>
        <w:pStyle w:val="19"/>
        <w:rPr>
          <w:rFonts w:ascii="Times New Roman" w:hAnsi="Times New Roman"/>
          <w:b/>
          <w:sz w:val="22"/>
          <w:szCs w:val="22"/>
          <w:lang w:val="ru-RU" w:eastAsia="ru-RU"/>
        </w:rPr>
      </w:pPr>
    </w:p>
    <w:p w14:paraId="1E911162"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Требования по комплектации.</w:t>
      </w:r>
      <w:bookmarkEnd w:id="14"/>
    </w:p>
    <w:p w14:paraId="3E54A834" w14:textId="77777777" w:rsidR="00F10E36" w:rsidRPr="00E97DCB" w:rsidRDefault="00F10E36" w:rsidP="00F10E36">
      <w:pPr>
        <w:ind w:firstLine="567"/>
        <w:jc w:val="both"/>
        <w:rPr>
          <w:rFonts w:ascii="Times New Roman" w:hAnsi="Times New Roman"/>
          <w:sz w:val="22"/>
          <w:szCs w:val="22"/>
          <w:lang w:val="ru-RU"/>
        </w:rPr>
      </w:pPr>
    </w:p>
    <w:p w14:paraId="50C5B74B"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должен предоставить полностью укомплектованные работоспособные банкоматы при необходимости, предложить дополнительные модули, продукты и услуги, по каким-либо причинам не учтенные Заказчиком, но обязательные для обеспечения полноты использования запрашиваемой конфигурации.</w:t>
      </w:r>
    </w:p>
    <w:p w14:paraId="4C15A15F"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Комплектация должна быть обеспечена в соответствии с техническими характеристиками, указанными в пункте 5 настоящего Технического задания.</w:t>
      </w:r>
    </w:p>
    <w:p w14:paraId="74DC8D47" w14:textId="77777777" w:rsidR="00F10E36" w:rsidRPr="00E97DCB" w:rsidRDefault="00F10E36" w:rsidP="00F10E36">
      <w:pPr>
        <w:ind w:firstLine="567"/>
        <w:jc w:val="both"/>
        <w:rPr>
          <w:rFonts w:ascii="Times New Roman" w:hAnsi="Times New Roman"/>
          <w:sz w:val="22"/>
          <w:szCs w:val="22"/>
          <w:lang w:val="ru-RU"/>
        </w:rPr>
      </w:pPr>
    </w:p>
    <w:p w14:paraId="4C24DFD8"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15" w:name="BM3567780"/>
      <w:r w:rsidRPr="00E97DCB">
        <w:rPr>
          <w:rFonts w:ascii="Times New Roman" w:hAnsi="Times New Roman"/>
          <w:b/>
          <w:sz w:val="22"/>
          <w:szCs w:val="22"/>
          <w:lang w:val="ru-RU" w:eastAsia="ru-RU"/>
        </w:rPr>
        <w:t>Требования к обслуживанию и эксплуатации оборудования.</w:t>
      </w:r>
      <w:bookmarkEnd w:id="15"/>
    </w:p>
    <w:p w14:paraId="3DAC2F78" w14:textId="77777777" w:rsidR="00F10E36" w:rsidRPr="00E97DCB" w:rsidRDefault="00F10E36" w:rsidP="00F10E36">
      <w:pPr>
        <w:ind w:firstLine="567"/>
        <w:jc w:val="both"/>
        <w:rPr>
          <w:rFonts w:ascii="Times New Roman" w:hAnsi="Times New Roman"/>
          <w:sz w:val="22"/>
          <w:szCs w:val="22"/>
          <w:lang w:val="ru-RU"/>
        </w:rPr>
      </w:pPr>
    </w:p>
    <w:p w14:paraId="11A5EBCF"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Обязательное наличие сервис-центра у Исполнителя по обслуживанию оборудования на территории Республики Узбекистан с квалифицированными и сертифицированными специалистами.</w:t>
      </w:r>
    </w:p>
    <w:p w14:paraId="2554162E"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Банкоматы должны быть готовы к эксплуатации после проведения пуско-наладочных работ и </w:t>
      </w:r>
      <w:proofErr w:type="spellStart"/>
      <w:r w:rsidRPr="00E97DCB">
        <w:rPr>
          <w:rFonts w:ascii="Times New Roman" w:hAnsi="Times New Roman"/>
          <w:sz w:val="22"/>
          <w:szCs w:val="22"/>
          <w:lang w:val="ru-RU"/>
        </w:rPr>
        <w:t>прогрузки</w:t>
      </w:r>
      <w:proofErr w:type="spellEnd"/>
      <w:r w:rsidRPr="00E97DCB">
        <w:rPr>
          <w:rFonts w:ascii="Times New Roman" w:hAnsi="Times New Roman"/>
          <w:sz w:val="22"/>
          <w:szCs w:val="22"/>
          <w:lang w:val="ru-RU"/>
        </w:rPr>
        <w:t xml:space="preserve"> программного обеспечения. Все Банкоматы должны быть предназначены (совместимы) для использования в рамках межбанковских платежных систем Республики Узбекистан. </w:t>
      </w:r>
    </w:p>
    <w:p w14:paraId="25E39C1C" w14:textId="77777777" w:rsidR="00F10E36" w:rsidRPr="00E97DCB" w:rsidRDefault="00F10E36" w:rsidP="00F10E36">
      <w:pPr>
        <w:ind w:firstLine="567"/>
        <w:jc w:val="both"/>
        <w:rPr>
          <w:rFonts w:ascii="Times New Roman" w:hAnsi="Times New Roman"/>
          <w:sz w:val="22"/>
          <w:szCs w:val="22"/>
          <w:lang w:val="ru-RU"/>
        </w:rPr>
      </w:pPr>
    </w:p>
    <w:p w14:paraId="27E896E5"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16" w:name="BM3567781"/>
      <w:r w:rsidRPr="00E97DCB">
        <w:rPr>
          <w:rFonts w:ascii="Times New Roman" w:hAnsi="Times New Roman"/>
          <w:b/>
          <w:sz w:val="22"/>
          <w:szCs w:val="22"/>
          <w:lang w:val="ru-RU" w:eastAsia="ru-RU"/>
        </w:rPr>
        <w:t xml:space="preserve"> Требования к расходам на эксплуатацию.</w:t>
      </w:r>
      <w:bookmarkEnd w:id="16"/>
    </w:p>
    <w:p w14:paraId="20F195ED" w14:textId="77777777" w:rsidR="00F10E36" w:rsidRPr="00E97DCB" w:rsidRDefault="00F10E36" w:rsidP="00F10E36">
      <w:pPr>
        <w:ind w:firstLine="567"/>
        <w:jc w:val="both"/>
        <w:rPr>
          <w:rFonts w:ascii="Times New Roman" w:hAnsi="Times New Roman"/>
          <w:sz w:val="22"/>
          <w:szCs w:val="22"/>
          <w:lang w:val="ru-RU"/>
        </w:rPr>
      </w:pPr>
    </w:p>
    <w:p w14:paraId="6F116A8E"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Все транспортные и другие расходы, связанные с заменой дефектного банкомата и его допоставкой, производятся за счет Поставщика.</w:t>
      </w:r>
    </w:p>
    <w:p w14:paraId="0A31B20A"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lastRenderedPageBreak/>
        <w:t>При возврате банкоматы по рекламации Заказчика и допоставке продукции Поставщиком, все расходы несет Поставщик, а также в маркировку Продукции.</w:t>
      </w:r>
    </w:p>
    <w:p w14:paraId="2F87E534"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Поставщик должен предоставить информацию о расходах на эксплуатацию.</w:t>
      </w:r>
    </w:p>
    <w:p w14:paraId="0B70BEE1" w14:textId="77777777" w:rsidR="00F10E36" w:rsidRPr="00E97DCB" w:rsidRDefault="00F10E36" w:rsidP="00F10E36">
      <w:pPr>
        <w:ind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Банкоматы не должны требовать дополнительных расходов при эксплуатации, кроме заправки бумаги, расходов электроэнергии и необходимого ремонта.</w:t>
      </w:r>
    </w:p>
    <w:p w14:paraId="7F57800C" w14:textId="77777777" w:rsidR="00F10E36" w:rsidRPr="00E97DCB" w:rsidRDefault="00F10E36" w:rsidP="00F10E36">
      <w:pPr>
        <w:ind w:firstLine="567"/>
        <w:jc w:val="both"/>
        <w:rPr>
          <w:rFonts w:ascii="Times New Roman" w:hAnsi="Times New Roman"/>
          <w:sz w:val="22"/>
          <w:szCs w:val="22"/>
          <w:lang w:val="ru-RU"/>
        </w:rPr>
      </w:pPr>
    </w:p>
    <w:p w14:paraId="5AD8430B"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17" w:name="BM3567784"/>
      <w:r w:rsidRPr="00E97DCB">
        <w:rPr>
          <w:rFonts w:ascii="Times New Roman" w:hAnsi="Times New Roman"/>
          <w:b/>
          <w:sz w:val="22"/>
          <w:szCs w:val="22"/>
          <w:lang w:val="ru-RU" w:eastAsia="ru-RU"/>
        </w:rPr>
        <w:t xml:space="preserve"> </w:t>
      </w:r>
      <w:bookmarkEnd w:id="17"/>
      <w:r w:rsidRPr="00E97DCB">
        <w:rPr>
          <w:rFonts w:ascii="Times New Roman" w:hAnsi="Times New Roman"/>
          <w:b/>
          <w:sz w:val="22"/>
          <w:szCs w:val="22"/>
          <w:lang w:val="ru-RU" w:eastAsia="ru-RU"/>
        </w:rPr>
        <w:t>Требования к соответствию оборудования нормативным документам в области технического регулирования.</w:t>
      </w:r>
    </w:p>
    <w:p w14:paraId="3590F269" w14:textId="77777777" w:rsidR="00F10E36" w:rsidRPr="00E97DCB" w:rsidRDefault="00F10E36" w:rsidP="00F10E36">
      <w:pPr>
        <w:ind w:firstLine="567"/>
        <w:jc w:val="both"/>
        <w:rPr>
          <w:rFonts w:ascii="Times New Roman" w:hAnsi="Times New Roman"/>
          <w:sz w:val="22"/>
          <w:szCs w:val="22"/>
          <w:lang w:val="ru-RU"/>
        </w:rPr>
      </w:pPr>
    </w:p>
    <w:p w14:paraId="14B071D3"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p w14:paraId="500B70A9"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При их отсутствии – признанному стандарту, приемлемому для страны происхождения оборудования. Подобные стандарты должны быть самыми новейшими из выпускаемых соответствующими учреждениями. </w:t>
      </w:r>
    </w:p>
    <w:p w14:paraId="61EDE865"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Банкоматы должны соответствовать EMV стандартам и иметь соответствующие сертификаты.</w:t>
      </w:r>
    </w:p>
    <w:p w14:paraId="7EF96532" w14:textId="77777777" w:rsidR="00F10E36" w:rsidRPr="00E97DCB" w:rsidRDefault="00F10E36" w:rsidP="00F10E36">
      <w:pPr>
        <w:ind w:firstLine="567"/>
        <w:jc w:val="both"/>
        <w:rPr>
          <w:rFonts w:ascii="Times New Roman" w:hAnsi="Times New Roman"/>
          <w:sz w:val="22"/>
          <w:szCs w:val="22"/>
          <w:lang w:val="ru-RU"/>
        </w:rPr>
      </w:pPr>
    </w:p>
    <w:p w14:paraId="40AC2EB1"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18" w:name="BM3567785"/>
      <w:r w:rsidRPr="00E97DCB">
        <w:rPr>
          <w:rFonts w:ascii="Times New Roman" w:hAnsi="Times New Roman"/>
          <w:b/>
          <w:sz w:val="22"/>
          <w:szCs w:val="22"/>
          <w:lang w:val="ru-RU" w:eastAsia="ru-RU"/>
        </w:rPr>
        <w:t xml:space="preserve"> Требования по количеству, периодичности, сроку и месту поставок.</w:t>
      </w:r>
      <w:bookmarkEnd w:id="18"/>
    </w:p>
    <w:p w14:paraId="28881C23" w14:textId="77777777" w:rsidR="00F10E36" w:rsidRPr="00E97DCB" w:rsidRDefault="00F10E36" w:rsidP="00F10E36">
      <w:pPr>
        <w:ind w:firstLine="567"/>
        <w:jc w:val="both"/>
        <w:rPr>
          <w:rFonts w:ascii="Times New Roman" w:hAnsi="Times New Roman"/>
          <w:sz w:val="22"/>
          <w:szCs w:val="22"/>
          <w:lang w:val="ru-RU"/>
        </w:rPr>
      </w:pPr>
    </w:p>
    <w:p w14:paraId="08AC2A68"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 xml:space="preserve">Количество – 200 шт. </w:t>
      </w:r>
    </w:p>
    <w:p w14:paraId="4FE39A64"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Срок поставки – не более календарных 60 дней с даты подписания контракта на поставку.</w:t>
      </w:r>
    </w:p>
    <w:p w14:paraId="69A6DA86" w14:textId="77777777" w:rsidR="00F10E36" w:rsidRPr="00E97DCB" w:rsidRDefault="00F10E36" w:rsidP="00F10E36">
      <w:pPr>
        <w:ind w:left="709" w:right="102" w:hanging="142"/>
        <w:rPr>
          <w:rFonts w:ascii="Times New Roman" w:hAnsi="Times New Roman"/>
          <w:sz w:val="22"/>
          <w:szCs w:val="22"/>
          <w:lang w:val="ru-RU"/>
        </w:rPr>
      </w:pPr>
      <w:r w:rsidRPr="00E97DCB">
        <w:rPr>
          <w:rFonts w:ascii="Times New Roman" w:hAnsi="Times New Roman"/>
          <w:sz w:val="22"/>
          <w:szCs w:val="22"/>
          <w:lang w:val="ru-RU"/>
        </w:rPr>
        <w:t xml:space="preserve">Место поставки: </w:t>
      </w:r>
    </w:p>
    <w:p w14:paraId="411A2B9C" w14:textId="77777777" w:rsidR="00F10E36" w:rsidRPr="00E97DCB" w:rsidRDefault="00F10E36" w:rsidP="00F10E36">
      <w:pPr>
        <w:ind w:left="709" w:right="102" w:hanging="142"/>
        <w:rPr>
          <w:rFonts w:ascii="Times New Roman" w:hAnsi="Times New Roman"/>
          <w:sz w:val="22"/>
          <w:szCs w:val="22"/>
          <w:lang w:val="ru-RU"/>
        </w:rPr>
      </w:pPr>
      <w:r w:rsidRPr="00E97DCB">
        <w:rPr>
          <w:rFonts w:ascii="Times New Roman" w:hAnsi="Times New Roman"/>
          <w:sz w:val="22"/>
          <w:szCs w:val="22"/>
          <w:lang w:val="ru-RU"/>
        </w:rPr>
        <w:t>- для нерезидентов – таможенный склад г. Ташкент на условиях CIP Ташкент (INCOTERMS 2010);</w:t>
      </w:r>
    </w:p>
    <w:p w14:paraId="2407CCDA" w14:textId="77777777" w:rsidR="00F10E36" w:rsidRPr="00E97DCB" w:rsidRDefault="00F10E36" w:rsidP="00F10E36">
      <w:pPr>
        <w:ind w:left="709" w:hanging="142"/>
        <w:rPr>
          <w:rFonts w:ascii="Times New Roman" w:hAnsi="Times New Roman"/>
          <w:sz w:val="22"/>
          <w:szCs w:val="22"/>
          <w:lang w:val="ru-RU"/>
        </w:rPr>
      </w:pPr>
      <w:r w:rsidRPr="00E97DCB">
        <w:rPr>
          <w:rFonts w:ascii="Times New Roman" w:hAnsi="Times New Roman"/>
          <w:sz w:val="22"/>
          <w:szCs w:val="22"/>
          <w:lang w:val="ru-RU"/>
        </w:rPr>
        <w:t>- для резидентов – до склада Заказчика в г. Ташкент.</w:t>
      </w:r>
    </w:p>
    <w:p w14:paraId="5A4A7E1E" w14:textId="77777777" w:rsidR="00F10E36" w:rsidRPr="00E97DCB" w:rsidRDefault="00F10E36" w:rsidP="00F10E36">
      <w:pPr>
        <w:pStyle w:val="19"/>
        <w:ind w:left="567"/>
        <w:rPr>
          <w:rFonts w:ascii="Times New Roman" w:hAnsi="Times New Roman"/>
          <w:sz w:val="22"/>
          <w:szCs w:val="22"/>
          <w:lang w:val="ru-RU"/>
        </w:rPr>
      </w:pPr>
      <w:r w:rsidRPr="00E97DCB">
        <w:rPr>
          <w:rFonts w:ascii="Times New Roman" w:hAnsi="Times New Roman"/>
          <w:sz w:val="22"/>
          <w:szCs w:val="22"/>
          <w:lang w:val="ru-RU"/>
        </w:rPr>
        <w:t>Возможна отгрузка частями.</w:t>
      </w:r>
    </w:p>
    <w:p w14:paraId="76D52434" w14:textId="77777777" w:rsidR="00F10E36" w:rsidRPr="00E97DCB" w:rsidRDefault="00F10E36" w:rsidP="00F10E36">
      <w:pPr>
        <w:pStyle w:val="19"/>
        <w:ind w:left="567"/>
        <w:rPr>
          <w:rFonts w:ascii="Times New Roman" w:hAnsi="Times New Roman"/>
          <w:sz w:val="22"/>
          <w:szCs w:val="22"/>
          <w:lang w:val="ru-RU"/>
        </w:rPr>
      </w:pPr>
    </w:p>
    <w:p w14:paraId="69DAE0E4"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19" w:name="BM3567786"/>
      <w:r w:rsidRPr="00E97DCB">
        <w:rPr>
          <w:rFonts w:ascii="Times New Roman" w:hAnsi="Times New Roman"/>
          <w:b/>
          <w:sz w:val="22"/>
          <w:szCs w:val="22"/>
          <w:lang w:val="ru-RU" w:eastAsia="ru-RU"/>
        </w:rPr>
        <w:t xml:space="preserve"> Требования к шефмонтажу.</w:t>
      </w:r>
      <w:bookmarkEnd w:id="19"/>
    </w:p>
    <w:p w14:paraId="0CF26A5D" w14:textId="77777777" w:rsidR="00F10E36" w:rsidRPr="00E97DCB" w:rsidRDefault="00F10E36" w:rsidP="00F10E36">
      <w:pPr>
        <w:ind w:firstLine="567"/>
        <w:jc w:val="both"/>
        <w:rPr>
          <w:rFonts w:ascii="Times New Roman" w:eastAsia="Batang" w:hAnsi="Times New Roman"/>
          <w:sz w:val="22"/>
          <w:szCs w:val="22"/>
          <w:lang w:val="ru-RU"/>
        </w:rPr>
      </w:pPr>
    </w:p>
    <w:p w14:paraId="4AE73BF7"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Оборудование должно поставляться в состоянии готовности к монтажу у грузополучателей. Поставщик должен обеспечить работоспособность всего предлагаемого оборудования как в составе комплекта, так и в качестве самостоятельных единиц. При этом в комплект поставки должны быть включены все необходимые компоненты (кабели, крепеж) для обеспечения данного требования. </w:t>
      </w:r>
    </w:p>
    <w:p w14:paraId="23F445D4" w14:textId="77777777" w:rsidR="00F10E36" w:rsidRPr="00E97DCB" w:rsidRDefault="00F10E36" w:rsidP="00F10E36">
      <w:pPr>
        <w:ind w:firstLine="567"/>
        <w:jc w:val="both"/>
        <w:rPr>
          <w:rFonts w:ascii="Times New Roman" w:hAnsi="Times New Roman"/>
          <w:sz w:val="22"/>
          <w:szCs w:val="22"/>
          <w:lang w:val="ru-RU"/>
        </w:rPr>
      </w:pPr>
    </w:p>
    <w:p w14:paraId="6D279A59"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20" w:name="BM3567789"/>
      <w:r w:rsidRPr="00E97DCB">
        <w:rPr>
          <w:rFonts w:ascii="Times New Roman" w:hAnsi="Times New Roman"/>
          <w:b/>
          <w:sz w:val="22"/>
          <w:szCs w:val="22"/>
          <w:lang w:val="ru-RU" w:eastAsia="ru-RU"/>
        </w:rPr>
        <w:t>Требования к обучению персонала.</w:t>
      </w:r>
      <w:bookmarkEnd w:id="20"/>
    </w:p>
    <w:p w14:paraId="23593B59" w14:textId="77777777" w:rsidR="00F10E36" w:rsidRPr="00E97DCB" w:rsidRDefault="00F10E36" w:rsidP="00F10E36">
      <w:pPr>
        <w:pStyle w:val="19"/>
        <w:rPr>
          <w:rFonts w:ascii="Times New Roman" w:hAnsi="Times New Roman"/>
          <w:b/>
          <w:sz w:val="22"/>
          <w:szCs w:val="22"/>
          <w:lang w:val="ru-RU" w:eastAsia="ru-RU"/>
        </w:rPr>
      </w:pPr>
    </w:p>
    <w:p w14:paraId="31469847" w14:textId="77777777" w:rsidR="00F10E36" w:rsidRPr="00E97DCB" w:rsidRDefault="00F10E36" w:rsidP="00F10E36">
      <w:pPr>
        <w:ind w:firstLine="567"/>
        <w:jc w:val="both"/>
        <w:rPr>
          <w:rFonts w:ascii="Times New Roman" w:eastAsia="Batang" w:hAnsi="Times New Roman"/>
          <w:sz w:val="22"/>
          <w:szCs w:val="22"/>
          <w:lang w:val="ru-RU"/>
        </w:rPr>
      </w:pPr>
      <w:bookmarkStart w:id="21" w:name="BM3567790"/>
      <w:r w:rsidRPr="00E97DCB">
        <w:rPr>
          <w:rFonts w:ascii="Times New Roman" w:eastAsia="Batang" w:hAnsi="Times New Roman"/>
          <w:sz w:val="22"/>
          <w:szCs w:val="22"/>
          <w:lang w:val="ru-RU"/>
        </w:rPr>
        <w:t>Поставщик должен обучить сотрудников банка по эксплуатации с поставляемой моделью банкоматов.</w:t>
      </w:r>
    </w:p>
    <w:p w14:paraId="7C4CB88D" w14:textId="77777777" w:rsidR="00F10E36" w:rsidRPr="00E97DCB" w:rsidRDefault="00F10E36" w:rsidP="00F10E36">
      <w:pPr>
        <w:ind w:firstLine="567"/>
        <w:jc w:val="both"/>
        <w:rPr>
          <w:rFonts w:ascii="Times New Roman" w:eastAsia="Batang" w:hAnsi="Times New Roman"/>
          <w:sz w:val="22"/>
          <w:szCs w:val="22"/>
          <w:lang w:val="ru-RU"/>
        </w:rPr>
      </w:pPr>
    </w:p>
    <w:p w14:paraId="2650F47B"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 xml:space="preserve"> Передаваемая вместе с оборудованием документация.</w:t>
      </w:r>
      <w:bookmarkEnd w:id="21"/>
    </w:p>
    <w:p w14:paraId="0ABFE4E2" w14:textId="77777777" w:rsidR="00F10E36" w:rsidRPr="00E97DCB" w:rsidRDefault="00F10E36" w:rsidP="00F10E36">
      <w:pPr>
        <w:ind w:firstLine="567"/>
        <w:jc w:val="both"/>
        <w:rPr>
          <w:rFonts w:ascii="Times New Roman" w:eastAsia="Batang" w:hAnsi="Times New Roman"/>
          <w:sz w:val="22"/>
          <w:szCs w:val="22"/>
          <w:lang w:val="ru-RU"/>
        </w:rPr>
      </w:pPr>
    </w:p>
    <w:p w14:paraId="7EBC6F8A" w14:textId="77777777" w:rsidR="00F10E36" w:rsidRPr="00E97DCB" w:rsidRDefault="00F10E36" w:rsidP="00F10E36">
      <w:pPr>
        <w:ind w:firstLine="567"/>
        <w:jc w:val="both"/>
        <w:rPr>
          <w:rFonts w:ascii="Times New Roman" w:eastAsia="Batang" w:hAnsi="Times New Roman"/>
          <w:sz w:val="22"/>
          <w:szCs w:val="22"/>
          <w:lang w:val="ru-RU"/>
        </w:rPr>
      </w:pPr>
      <w:bookmarkStart w:id="22" w:name="BM3567791"/>
      <w:r w:rsidRPr="00E97DCB">
        <w:rPr>
          <w:rFonts w:ascii="Times New Roman" w:eastAsia="Batang" w:hAnsi="Times New Roman"/>
          <w:sz w:val="22"/>
          <w:szCs w:val="22"/>
          <w:lang w:val="ru-RU"/>
        </w:rPr>
        <w:t xml:space="preserve">Вместе с отгруженными банкоматами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обязуется направить </w:t>
      </w:r>
      <w:r w:rsidRPr="00E97DCB">
        <w:rPr>
          <w:rFonts w:ascii="Times New Roman" w:hAnsi="Times New Roman"/>
          <w:sz w:val="22"/>
          <w:szCs w:val="22"/>
          <w:lang w:val="ru-RU"/>
        </w:rPr>
        <w:t>Заказчику</w:t>
      </w:r>
      <w:r w:rsidRPr="00E97DCB">
        <w:rPr>
          <w:rFonts w:ascii="Times New Roman" w:eastAsia="Batang" w:hAnsi="Times New Roman"/>
          <w:sz w:val="22"/>
          <w:szCs w:val="22"/>
          <w:lang w:val="ru-RU"/>
        </w:rPr>
        <w:t xml:space="preserve"> нижеперечисленные документы:</w:t>
      </w:r>
    </w:p>
    <w:p w14:paraId="1E0FFF3D" w14:textId="77777777" w:rsidR="00F10E36" w:rsidRPr="00E97DCB" w:rsidRDefault="00F10E36" w:rsidP="00F10E36">
      <w:pPr>
        <w:numPr>
          <w:ilvl w:val="0"/>
          <w:numId w:val="10"/>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счёт-фактура (инвойс) на сумму общей стоимости отгруженного оборудования на имя Заказчика;</w:t>
      </w:r>
    </w:p>
    <w:p w14:paraId="66BF959C" w14:textId="77777777" w:rsidR="00F10E36" w:rsidRPr="00E97DCB" w:rsidRDefault="00F10E36" w:rsidP="00F10E36">
      <w:pPr>
        <w:numPr>
          <w:ilvl w:val="0"/>
          <w:numId w:val="10"/>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транспортная накладная, выписанная на имя Заказчика;</w:t>
      </w:r>
    </w:p>
    <w:p w14:paraId="5EDB6254" w14:textId="77777777" w:rsidR="00F10E36" w:rsidRPr="00E97DCB" w:rsidRDefault="00F10E36" w:rsidP="00F10E36">
      <w:pPr>
        <w:numPr>
          <w:ilvl w:val="0"/>
          <w:numId w:val="10"/>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 xml:space="preserve"> упаковочные листы;</w:t>
      </w:r>
    </w:p>
    <w:p w14:paraId="2158167F" w14:textId="77777777" w:rsidR="00F10E36" w:rsidRPr="00E97DCB" w:rsidRDefault="00F10E36" w:rsidP="00F10E36">
      <w:pPr>
        <w:numPr>
          <w:ilvl w:val="0"/>
          <w:numId w:val="10"/>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 xml:space="preserve"> сертификат происхождения международного образца, выпущенный уполномоченным органом страны экспортера, выданный на имя Заказчика;</w:t>
      </w:r>
    </w:p>
    <w:p w14:paraId="4B63C1C7" w14:textId="77777777" w:rsidR="00F10E36" w:rsidRPr="00E97DCB" w:rsidRDefault="00F10E36" w:rsidP="00F10E36">
      <w:pPr>
        <w:numPr>
          <w:ilvl w:val="0"/>
          <w:numId w:val="10"/>
        </w:numPr>
        <w:tabs>
          <w:tab w:val="num" w:pos="0"/>
        </w:tabs>
        <w:ind w:left="0" w:firstLine="567"/>
        <w:jc w:val="both"/>
        <w:rPr>
          <w:rFonts w:ascii="Times New Roman" w:hAnsi="Times New Roman"/>
          <w:sz w:val="22"/>
          <w:szCs w:val="22"/>
          <w:lang w:val="ru-RU"/>
        </w:rPr>
      </w:pPr>
      <w:r w:rsidRPr="00E97DCB">
        <w:rPr>
          <w:rFonts w:ascii="Times New Roman" w:hAnsi="Times New Roman"/>
          <w:sz w:val="22"/>
          <w:szCs w:val="22"/>
          <w:lang w:val="ru-RU"/>
        </w:rPr>
        <w:t>экспортная грузовая таможенная декларация, с указанием общей фактурной стоимости отгруженного оборудования (банкоматов);</w:t>
      </w:r>
    </w:p>
    <w:p w14:paraId="4D0DDF9C" w14:textId="77777777" w:rsidR="00F10E36" w:rsidRPr="00E97DCB" w:rsidRDefault="00F10E36" w:rsidP="00F10E36">
      <w:pPr>
        <w:numPr>
          <w:ilvl w:val="0"/>
          <w:numId w:val="10"/>
        </w:numPr>
        <w:tabs>
          <w:tab w:val="num" w:pos="0"/>
        </w:tabs>
        <w:ind w:left="0" w:firstLine="567"/>
        <w:jc w:val="both"/>
        <w:rPr>
          <w:rFonts w:ascii="Times New Roman" w:hAnsi="Times New Roman"/>
          <w:sz w:val="22"/>
          <w:szCs w:val="22"/>
          <w:lang w:val="ru-RU"/>
        </w:rPr>
      </w:pPr>
      <w:r w:rsidRPr="00E97DCB">
        <w:rPr>
          <w:rFonts w:ascii="Times New Roman" w:hAnsi="Times New Roman"/>
          <w:color w:val="000000"/>
          <w:sz w:val="22"/>
          <w:szCs w:val="22"/>
          <w:lang w:val="ru-RU"/>
        </w:rPr>
        <w:t>сертификат качества, соответствия выданный производителем банкоматов;</w:t>
      </w:r>
    </w:p>
    <w:p w14:paraId="2848483A" w14:textId="77777777" w:rsidR="00F10E36" w:rsidRPr="00E97DCB" w:rsidRDefault="00F10E36" w:rsidP="00F10E36">
      <w:pPr>
        <w:numPr>
          <w:ilvl w:val="0"/>
          <w:numId w:val="10"/>
        </w:numPr>
        <w:tabs>
          <w:tab w:val="num" w:pos="0"/>
        </w:tabs>
        <w:ind w:left="0"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страховой полис или страховой сертификат согласно условиям поставки.</w:t>
      </w:r>
    </w:p>
    <w:p w14:paraId="7807A9C4" w14:textId="77777777" w:rsidR="00F10E36" w:rsidRPr="00E97DCB" w:rsidRDefault="00F10E36" w:rsidP="00F10E36">
      <w:pPr>
        <w:ind w:firstLine="360"/>
        <w:jc w:val="both"/>
        <w:rPr>
          <w:rFonts w:ascii="Times New Roman" w:hAnsi="Times New Roman"/>
          <w:sz w:val="22"/>
          <w:szCs w:val="22"/>
          <w:lang w:val="ru-RU"/>
        </w:rPr>
      </w:pPr>
      <w:r w:rsidRPr="00E97DCB">
        <w:rPr>
          <w:rFonts w:ascii="Times New Roman" w:hAnsi="Times New Roman"/>
          <w:sz w:val="22"/>
          <w:szCs w:val="22"/>
          <w:lang w:val="ru-RU"/>
        </w:rPr>
        <w:t>Также, вместе с банкоматами должна быть передана документация по эксплуатации.</w:t>
      </w:r>
    </w:p>
    <w:p w14:paraId="5908B618" w14:textId="77777777" w:rsidR="00F10E36" w:rsidRPr="00E97DCB" w:rsidRDefault="00F10E36" w:rsidP="00F10E36">
      <w:pPr>
        <w:ind w:firstLine="360"/>
        <w:jc w:val="both"/>
        <w:rPr>
          <w:rFonts w:ascii="Times New Roman" w:hAnsi="Times New Roman"/>
          <w:sz w:val="22"/>
          <w:szCs w:val="22"/>
          <w:lang w:val="ru-RU"/>
        </w:rPr>
      </w:pPr>
      <w:r w:rsidRPr="00E97DCB">
        <w:rPr>
          <w:rFonts w:ascii="Times New Roman" w:hAnsi="Times New Roman"/>
          <w:sz w:val="22"/>
          <w:szCs w:val="22"/>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3E3E9428" w14:textId="77777777" w:rsidR="00F10E36" w:rsidRPr="00E97DCB" w:rsidRDefault="00F10E36" w:rsidP="00F10E36">
      <w:pPr>
        <w:pStyle w:val="19"/>
        <w:rPr>
          <w:rFonts w:ascii="Times New Roman" w:hAnsi="Times New Roman"/>
          <w:b/>
          <w:sz w:val="22"/>
          <w:szCs w:val="22"/>
          <w:lang w:val="ru-RU" w:eastAsia="ru-RU"/>
        </w:rPr>
      </w:pPr>
    </w:p>
    <w:p w14:paraId="01C6896B"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 xml:space="preserve"> Требования по гарантийному и послегарантийному обслуживанию.</w:t>
      </w:r>
      <w:bookmarkEnd w:id="22"/>
    </w:p>
    <w:p w14:paraId="38927AE7" w14:textId="77777777" w:rsidR="00F10E36" w:rsidRPr="00E97DCB" w:rsidRDefault="00F10E36" w:rsidP="00F10E36">
      <w:pPr>
        <w:ind w:firstLine="567"/>
        <w:jc w:val="both"/>
        <w:rPr>
          <w:rFonts w:ascii="Times New Roman" w:eastAsia="Batang" w:hAnsi="Times New Roman"/>
          <w:sz w:val="22"/>
          <w:szCs w:val="22"/>
          <w:lang w:val="ru-RU"/>
        </w:rPr>
      </w:pPr>
    </w:p>
    <w:p w14:paraId="6681D020" w14:textId="77777777" w:rsidR="00F10E36" w:rsidRPr="00E97DCB" w:rsidRDefault="00F10E36" w:rsidP="00F10E36">
      <w:pPr>
        <w:ind w:firstLine="567"/>
        <w:jc w:val="both"/>
        <w:rPr>
          <w:rFonts w:ascii="Times New Roman" w:hAnsi="Times New Roman"/>
          <w:sz w:val="22"/>
          <w:szCs w:val="22"/>
          <w:lang w:val="ru-RU"/>
        </w:rPr>
      </w:pPr>
      <w:r w:rsidRPr="00E97DCB">
        <w:rPr>
          <w:rFonts w:ascii="Times New Roman" w:hAnsi="Times New Roman"/>
          <w:sz w:val="22"/>
          <w:szCs w:val="22"/>
          <w:lang w:val="ru-RU"/>
        </w:rPr>
        <w:t>Гарантийный срок на оборудование должен составлять не менее 12 месяцев со дня подписания акта сдачи-приема оборудования Заказчику.</w:t>
      </w:r>
    </w:p>
    <w:p w14:paraId="1D1A5529"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Если для какого-либо оборудования стандартные гарантийные сроки, установленные производителем, превышают запрашиваемый гарантийный срок, то гарантийный срок данного оборудования устанавливается продолжительностью не менее гарантийного срока, установленного производителем данного оборудования.</w:t>
      </w:r>
    </w:p>
    <w:p w14:paraId="1641D133"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Все оборудование должно сопровождаться гарантийными талонами, оформленными надлежащим образом. Поставщик должен обеспечить консультирование по вопросам поддержки поставленного оборудования в работоспособном состоянии в течение всего гарантийного срока. Наличие гарантийного сервис-центра в Узбекистане. Срок выполнения сервисных, ремонтных работ не должен превышать 10 календарных дней с момента передачи оборудования на ремонт</w:t>
      </w:r>
    </w:p>
    <w:p w14:paraId="76035A0E" w14:textId="77777777" w:rsidR="00F10E36" w:rsidRPr="00E97DCB" w:rsidRDefault="00F10E36" w:rsidP="00F10E36">
      <w:pPr>
        <w:pStyle w:val="19"/>
        <w:numPr>
          <w:ilvl w:val="0"/>
          <w:numId w:val="11"/>
        </w:numPr>
        <w:tabs>
          <w:tab w:val="left" w:pos="851"/>
        </w:tabs>
        <w:ind w:left="0" w:firstLine="567"/>
        <w:contextualSpacing w:val="0"/>
        <w:jc w:val="both"/>
        <w:rPr>
          <w:rFonts w:ascii="Times New Roman" w:hAnsi="Times New Roman"/>
          <w:b/>
          <w:i/>
          <w:sz w:val="22"/>
          <w:szCs w:val="22"/>
          <w:lang w:val="ru-RU"/>
        </w:rPr>
      </w:pPr>
      <w:r w:rsidRPr="00E97DCB">
        <w:rPr>
          <w:rFonts w:ascii="Times New Roman" w:hAnsi="Times New Roman"/>
          <w:b/>
          <w:i/>
          <w:sz w:val="22"/>
          <w:szCs w:val="22"/>
          <w:lang w:val="ru-RU"/>
        </w:rPr>
        <w:t>Условия рекламации банкоматов:</w:t>
      </w:r>
    </w:p>
    <w:p w14:paraId="79A2C4B1"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 В случае поставки дефектной продукции </w:t>
      </w:r>
      <w:r w:rsidRPr="00E97DCB">
        <w:rPr>
          <w:rFonts w:ascii="Times New Roman" w:hAnsi="Times New Roman"/>
          <w:sz w:val="22"/>
          <w:szCs w:val="22"/>
          <w:lang w:val="ru-RU"/>
        </w:rPr>
        <w:t>Заказчик</w:t>
      </w:r>
      <w:r w:rsidRPr="00E97DCB">
        <w:rPr>
          <w:rFonts w:ascii="Times New Roman" w:eastAsia="Batang" w:hAnsi="Times New Roman"/>
          <w:sz w:val="22"/>
          <w:szCs w:val="22"/>
          <w:lang w:val="ru-RU"/>
        </w:rPr>
        <w:t xml:space="preserve"> имеет право выставить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у письменные рекламации в течение 60 (шестьдесят) календарных дней с даты отгрузки банкоматов. Рекламации могут быть направлены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у нарочно, по почте, телеграфу или по факсу. В рекламации указывается следующая информация:</w:t>
      </w:r>
    </w:p>
    <w:p w14:paraId="7460B302"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наименование продукции;</w:t>
      </w:r>
    </w:p>
    <w:p w14:paraId="3CC0458B"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количество дефектных единиц;</w:t>
      </w:r>
    </w:p>
    <w:p w14:paraId="3738BC0A"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подробное описание характера дефекта.</w:t>
      </w:r>
    </w:p>
    <w:p w14:paraId="16929D9B"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должен рассмотреть рекламации </w:t>
      </w:r>
      <w:r w:rsidRPr="00E97DCB">
        <w:rPr>
          <w:rFonts w:ascii="Times New Roman" w:hAnsi="Times New Roman"/>
          <w:sz w:val="22"/>
          <w:szCs w:val="22"/>
          <w:lang w:val="ru-RU"/>
        </w:rPr>
        <w:t>Заказчика</w:t>
      </w:r>
      <w:r w:rsidRPr="00E97DCB">
        <w:rPr>
          <w:rFonts w:ascii="Times New Roman" w:eastAsia="Batang" w:hAnsi="Times New Roman"/>
          <w:sz w:val="22"/>
          <w:szCs w:val="22"/>
          <w:lang w:val="ru-RU"/>
        </w:rPr>
        <w:t xml:space="preserve"> и письменно сообщить об их принятии или отклонении в течение 10 (десять) календарных дней с даты получения рекламации. </w:t>
      </w:r>
    </w:p>
    <w:p w14:paraId="11B51236"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Рекламация может быть выставлена в случае несоответствия стандартов или непригодности банкомата для использования по прямому назначению. В случае признания рекламации,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обязуется произвести замену дефектной продукции в течение 60 (шестьдесят) календарных дней с даты оформления Акта приема-передачи дефектных банкоматов. </w:t>
      </w:r>
    </w:p>
    <w:p w14:paraId="6A885F5B" w14:textId="77777777" w:rsidR="00F10E36" w:rsidRPr="00E97DCB" w:rsidRDefault="00F10E36" w:rsidP="00F10E36">
      <w:pPr>
        <w:pStyle w:val="19"/>
        <w:numPr>
          <w:ilvl w:val="0"/>
          <w:numId w:val="11"/>
        </w:numPr>
        <w:tabs>
          <w:tab w:val="left" w:pos="851"/>
        </w:tabs>
        <w:ind w:left="0" w:firstLine="567"/>
        <w:contextualSpacing w:val="0"/>
        <w:jc w:val="both"/>
        <w:rPr>
          <w:rFonts w:ascii="Times New Roman" w:hAnsi="Times New Roman"/>
          <w:b/>
          <w:i/>
          <w:sz w:val="22"/>
          <w:szCs w:val="22"/>
          <w:lang w:val="ru-RU"/>
        </w:rPr>
      </w:pPr>
      <w:r w:rsidRPr="00E97DCB">
        <w:rPr>
          <w:rFonts w:ascii="Times New Roman" w:hAnsi="Times New Roman"/>
          <w:b/>
          <w:i/>
          <w:sz w:val="22"/>
          <w:szCs w:val="22"/>
          <w:lang w:val="ru-RU"/>
        </w:rPr>
        <w:t>Условия гарантии на банкоматы в процессе их эксплуатации:</w:t>
      </w:r>
    </w:p>
    <w:p w14:paraId="0CBF19AD"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В процессе эксплуатации банкоматов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должен гарантировать вероятность выхода из строя банкоматов не более 1% от объёма поставки в течение 12 (двенадцать) месяцев с даты поставки. Банкоматы признаются дефектными только после получения результатов технической экспертизы, проводимой </w:t>
      </w:r>
      <w:r w:rsidRPr="00E97DCB">
        <w:rPr>
          <w:rFonts w:ascii="Times New Roman" w:hAnsi="Times New Roman"/>
          <w:sz w:val="22"/>
          <w:szCs w:val="22"/>
          <w:lang w:val="ru-RU"/>
        </w:rPr>
        <w:t>Заказчиком</w:t>
      </w:r>
      <w:r w:rsidRPr="00E97DCB">
        <w:rPr>
          <w:rFonts w:ascii="Times New Roman" w:eastAsia="Batang" w:hAnsi="Times New Roman"/>
          <w:sz w:val="22"/>
          <w:szCs w:val="22"/>
          <w:lang w:val="ru-RU"/>
        </w:rPr>
        <w:t xml:space="preserve"> и независимой стороной в присутствии представителя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а. В случае признания дефектов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ом, если количество дефектных по вине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а единиц банкоматов превысит 1% от объёма поставки, </w:t>
      </w:r>
      <w:r w:rsidRPr="00E97DCB">
        <w:rPr>
          <w:rFonts w:ascii="Times New Roman" w:hAnsi="Times New Roman"/>
          <w:sz w:val="22"/>
          <w:szCs w:val="22"/>
          <w:lang w:val="ru-RU"/>
        </w:rPr>
        <w:t>Поставщик</w:t>
      </w:r>
      <w:r w:rsidRPr="00E97DCB">
        <w:rPr>
          <w:rFonts w:ascii="Times New Roman" w:eastAsia="Batang" w:hAnsi="Times New Roman"/>
          <w:sz w:val="22"/>
          <w:szCs w:val="22"/>
          <w:lang w:val="ru-RU"/>
        </w:rPr>
        <w:t xml:space="preserve"> произведёт замену всех дефектных единиц банкоматов на исправные в течение 60 (шестьдесят) календарных дней с даты оформления Акта приема-передачи дефектных банкоматов.</w:t>
      </w:r>
    </w:p>
    <w:p w14:paraId="1A48BFBE" w14:textId="77777777" w:rsidR="00F10E36" w:rsidRPr="00E97DCB" w:rsidRDefault="00F10E36" w:rsidP="00F10E36">
      <w:pPr>
        <w:ind w:firstLine="567"/>
        <w:jc w:val="both"/>
        <w:rPr>
          <w:rFonts w:ascii="Times New Roman" w:hAnsi="Times New Roman"/>
          <w:sz w:val="22"/>
          <w:szCs w:val="22"/>
          <w:lang w:val="ru-RU" w:eastAsia="ru-RU"/>
        </w:rPr>
      </w:pPr>
    </w:p>
    <w:p w14:paraId="73F090D8"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23" w:name="BM3567792"/>
      <w:r w:rsidRPr="00E97DCB">
        <w:rPr>
          <w:rFonts w:ascii="Times New Roman" w:hAnsi="Times New Roman"/>
          <w:b/>
          <w:sz w:val="22"/>
          <w:szCs w:val="22"/>
          <w:lang w:val="ru-RU" w:eastAsia="ru-RU"/>
        </w:rPr>
        <w:t xml:space="preserve"> </w:t>
      </w:r>
      <w:bookmarkEnd w:id="23"/>
      <w:r w:rsidRPr="00E97DCB">
        <w:rPr>
          <w:rFonts w:ascii="Times New Roman" w:hAnsi="Times New Roman"/>
          <w:b/>
          <w:sz w:val="22"/>
          <w:szCs w:val="22"/>
          <w:lang w:val="ru-RU" w:eastAsia="ru-RU"/>
        </w:rPr>
        <w:t>Требование к надежности.</w:t>
      </w:r>
    </w:p>
    <w:p w14:paraId="6EF1B0D7" w14:textId="77777777" w:rsidR="00F10E36" w:rsidRPr="00E97DCB" w:rsidRDefault="00F10E36" w:rsidP="00F10E36">
      <w:pPr>
        <w:ind w:firstLine="567"/>
        <w:jc w:val="both"/>
        <w:rPr>
          <w:rFonts w:ascii="Times New Roman" w:eastAsia="Batang" w:hAnsi="Times New Roman"/>
          <w:sz w:val="22"/>
          <w:szCs w:val="22"/>
          <w:lang w:val="ru-RU"/>
        </w:rPr>
      </w:pPr>
    </w:p>
    <w:p w14:paraId="491A2A68"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Необходимо предоставить гарантию качества. Поставщик берет на себя обязательства обеспечивать соответствие качества </w:t>
      </w:r>
      <w:r w:rsidRPr="00E97DCB">
        <w:rPr>
          <w:rFonts w:ascii="Times New Roman" w:hAnsi="Times New Roman"/>
          <w:sz w:val="22"/>
          <w:szCs w:val="22"/>
          <w:lang w:val="ru-RU"/>
        </w:rPr>
        <w:t>оборудования</w:t>
      </w:r>
      <w:r w:rsidRPr="00E97DCB">
        <w:rPr>
          <w:rFonts w:ascii="Times New Roman" w:eastAsia="Batang" w:hAnsi="Times New Roman"/>
          <w:sz w:val="22"/>
          <w:szCs w:val="22"/>
          <w:lang w:val="ru-RU"/>
        </w:rPr>
        <w:t xml:space="preserve"> необходимым требованиям и нести ответственность перед Заказчиком за выявленные в </w:t>
      </w:r>
      <w:r w:rsidRPr="00E97DCB">
        <w:rPr>
          <w:rFonts w:ascii="Times New Roman" w:hAnsi="Times New Roman"/>
          <w:sz w:val="22"/>
          <w:szCs w:val="22"/>
          <w:lang w:val="ru-RU"/>
        </w:rPr>
        <w:t>оборудование</w:t>
      </w:r>
      <w:r w:rsidRPr="00E97DCB">
        <w:rPr>
          <w:rFonts w:ascii="Times New Roman" w:eastAsia="Batang" w:hAnsi="Times New Roman"/>
          <w:sz w:val="22"/>
          <w:szCs w:val="22"/>
          <w:lang w:val="ru-RU"/>
        </w:rPr>
        <w:t xml:space="preserve"> недостатки.</w:t>
      </w:r>
    </w:p>
    <w:p w14:paraId="0BD9ACD4" w14:textId="77777777" w:rsidR="00F10E36" w:rsidRPr="00E97DCB" w:rsidRDefault="00F10E36" w:rsidP="00F10E36">
      <w:pPr>
        <w:ind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Поставщик гарантирует наступление даты окончания поддержки EOS (</w:t>
      </w:r>
      <w:proofErr w:type="spellStart"/>
      <w:r w:rsidRPr="00E97DCB">
        <w:rPr>
          <w:rFonts w:ascii="Times New Roman" w:hAnsi="Times New Roman"/>
          <w:color w:val="000000"/>
          <w:sz w:val="22"/>
          <w:szCs w:val="22"/>
          <w:lang w:val="ru-RU"/>
        </w:rPr>
        <w:t>end</w:t>
      </w:r>
      <w:proofErr w:type="spellEnd"/>
      <w:r w:rsidRPr="00E97DCB">
        <w:rPr>
          <w:rFonts w:ascii="Times New Roman" w:hAnsi="Times New Roman"/>
          <w:color w:val="000000"/>
          <w:sz w:val="22"/>
          <w:szCs w:val="22"/>
          <w:lang w:val="ru-RU"/>
        </w:rPr>
        <w:t xml:space="preserve"> </w:t>
      </w:r>
      <w:proofErr w:type="spellStart"/>
      <w:r w:rsidRPr="00E97DCB">
        <w:rPr>
          <w:rFonts w:ascii="Times New Roman" w:hAnsi="Times New Roman"/>
          <w:color w:val="000000"/>
          <w:sz w:val="22"/>
          <w:szCs w:val="22"/>
          <w:lang w:val="ru-RU"/>
        </w:rPr>
        <w:t>of</w:t>
      </w:r>
      <w:proofErr w:type="spellEnd"/>
      <w:r w:rsidRPr="00E97DCB">
        <w:rPr>
          <w:rFonts w:ascii="Times New Roman" w:hAnsi="Times New Roman"/>
          <w:color w:val="000000"/>
          <w:sz w:val="22"/>
          <w:szCs w:val="22"/>
          <w:lang w:val="ru-RU"/>
        </w:rPr>
        <w:t xml:space="preserve"> </w:t>
      </w:r>
      <w:proofErr w:type="spellStart"/>
      <w:r w:rsidRPr="00E97DCB">
        <w:rPr>
          <w:rFonts w:ascii="Times New Roman" w:hAnsi="Times New Roman"/>
          <w:color w:val="000000"/>
          <w:sz w:val="22"/>
          <w:szCs w:val="22"/>
          <w:lang w:val="ru-RU"/>
        </w:rPr>
        <w:t>support</w:t>
      </w:r>
      <w:proofErr w:type="spellEnd"/>
      <w:r w:rsidRPr="00E97DCB">
        <w:rPr>
          <w:rFonts w:ascii="Times New Roman" w:hAnsi="Times New Roman"/>
          <w:color w:val="000000"/>
          <w:sz w:val="22"/>
          <w:szCs w:val="22"/>
          <w:lang w:val="ru-RU"/>
        </w:rPr>
        <w:t>/</w:t>
      </w:r>
      <w:proofErr w:type="spellStart"/>
      <w:r w:rsidRPr="00E97DCB">
        <w:rPr>
          <w:rFonts w:ascii="Times New Roman" w:hAnsi="Times New Roman"/>
          <w:color w:val="000000"/>
          <w:sz w:val="22"/>
          <w:szCs w:val="22"/>
          <w:lang w:val="ru-RU"/>
        </w:rPr>
        <w:t>service</w:t>
      </w:r>
      <w:proofErr w:type="spellEnd"/>
      <w:r w:rsidRPr="00E97DCB">
        <w:rPr>
          <w:rFonts w:ascii="Times New Roman" w:hAnsi="Times New Roman"/>
          <w:color w:val="000000"/>
          <w:sz w:val="22"/>
          <w:szCs w:val="22"/>
          <w:lang w:val="ru-RU"/>
        </w:rPr>
        <w:t>) аппаратного обеспечения (всех комплектующих) не ранее чем через 5 лет с момента заключения договора поставки аппаратного обеспечения.</w:t>
      </w:r>
    </w:p>
    <w:p w14:paraId="38C7FAB6" w14:textId="77777777" w:rsidR="00F10E36" w:rsidRPr="00E97DCB" w:rsidRDefault="00F10E36" w:rsidP="00F10E36">
      <w:pPr>
        <w:ind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Поддержка оборудования подразумевает доступность сервисного обслуживания всех блоков и компонентов.</w:t>
      </w:r>
    </w:p>
    <w:p w14:paraId="6AE9ECB5" w14:textId="77777777" w:rsidR="00F10E36" w:rsidRPr="00E97DCB" w:rsidRDefault="00F10E36" w:rsidP="00F10E36">
      <w:pPr>
        <w:ind w:firstLine="567"/>
        <w:jc w:val="both"/>
        <w:rPr>
          <w:rFonts w:ascii="Times New Roman" w:hAnsi="Times New Roman"/>
          <w:color w:val="000000"/>
          <w:sz w:val="22"/>
          <w:szCs w:val="22"/>
          <w:lang w:val="ru-RU"/>
        </w:rPr>
      </w:pPr>
      <w:r w:rsidRPr="00E97DCB">
        <w:rPr>
          <w:rFonts w:ascii="Times New Roman" w:hAnsi="Times New Roman"/>
          <w:color w:val="000000"/>
          <w:sz w:val="22"/>
          <w:szCs w:val="22"/>
          <w:lang w:val="ru-RU"/>
        </w:rPr>
        <w:t>Поставщик гарантирует наступление даты окончания приема заказов, производства и поставки отдельных плат и модулей EOM (</w:t>
      </w:r>
      <w:proofErr w:type="spellStart"/>
      <w:r w:rsidRPr="00E97DCB">
        <w:rPr>
          <w:rFonts w:ascii="Times New Roman" w:hAnsi="Times New Roman"/>
          <w:color w:val="000000"/>
          <w:sz w:val="22"/>
          <w:szCs w:val="22"/>
          <w:lang w:val="ru-RU"/>
        </w:rPr>
        <w:t>end</w:t>
      </w:r>
      <w:proofErr w:type="spellEnd"/>
      <w:r w:rsidRPr="00E97DCB">
        <w:rPr>
          <w:rFonts w:ascii="Times New Roman" w:hAnsi="Times New Roman"/>
          <w:color w:val="000000"/>
          <w:sz w:val="22"/>
          <w:szCs w:val="22"/>
          <w:lang w:val="ru-RU"/>
        </w:rPr>
        <w:t xml:space="preserve"> </w:t>
      </w:r>
      <w:proofErr w:type="spellStart"/>
      <w:r w:rsidRPr="00E97DCB">
        <w:rPr>
          <w:rFonts w:ascii="Times New Roman" w:hAnsi="Times New Roman"/>
          <w:color w:val="000000"/>
          <w:sz w:val="22"/>
          <w:szCs w:val="22"/>
          <w:lang w:val="ru-RU"/>
        </w:rPr>
        <w:t>of</w:t>
      </w:r>
      <w:proofErr w:type="spellEnd"/>
      <w:r w:rsidRPr="00E97DCB">
        <w:rPr>
          <w:rFonts w:ascii="Times New Roman" w:hAnsi="Times New Roman"/>
          <w:color w:val="000000"/>
          <w:sz w:val="22"/>
          <w:szCs w:val="22"/>
          <w:lang w:val="ru-RU"/>
        </w:rPr>
        <w:t xml:space="preserve"> </w:t>
      </w:r>
      <w:proofErr w:type="spellStart"/>
      <w:r w:rsidRPr="00E97DCB">
        <w:rPr>
          <w:rFonts w:ascii="Times New Roman" w:hAnsi="Times New Roman"/>
          <w:color w:val="000000"/>
          <w:sz w:val="22"/>
          <w:szCs w:val="22"/>
          <w:lang w:val="ru-RU"/>
        </w:rPr>
        <w:t>market</w:t>
      </w:r>
      <w:proofErr w:type="spellEnd"/>
      <w:r w:rsidRPr="00E97DCB">
        <w:rPr>
          <w:rFonts w:ascii="Times New Roman" w:hAnsi="Times New Roman"/>
          <w:color w:val="000000"/>
          <w:sz w:val="22"/>
          <w:szCs w:val="22"/>
          <w:lang w:val="ru-RU"/>
        </w:rPr>
        <w:t xml:space="preserve"> </w:t>
      </w:r>
      <w:proofErr w:type="spellStart"/>
      <w:r w:rsidRPr="00E97DCB">
        <w:rPr>
          <w:rFonts w:ascii="Times New Roman" w:hAnsi="Times New Roman"/>
          <w:color w:val="000000"/>
          <w:sz w:val="22"/>
          <w:szCs w:val="22"/>
          <w:lang w:val="ru-RU"/>
        </w:rPr>
        <w:t>for</w:t>
      </w:r>
      <w:proofErr w:type="spellEnd"/>
      <w:r w:rsidRPr="00E97DCB">
        <w:rPr>
          <w:rFonts w:ascii="Times New Roman" w:hAnsi="Times New Roman"/>
          <w:color w:val="000000"/>
          <w:sz w:val="22"/>
          <w:szCs w:val="22"/>
          <w:lang w:val="ru-RU"/>
        </w:rPr>
        <w:t xml:space="preserve"> </w:t>
      </w:r>
      <w:proofErr w:type="spellStart"/>
      <w:r w:rsidRPr="00E97DCB">
        <w:rPr>
          <w:rFonts w:ascii="Times New Roman" w:hAnsi="Times New Roman"/>
          <w:color w:val="000000"/>
          <w:sz w:val="22"/>
          <w:szCs w:val="22"/>
          <w:lang w:val="ru-RU"/>
        </w:rPr>
        <w:t>expansion</w:t>
      </w:r>
      <w:proofErr w:type="spellEnd"/>
      <w:r w:rsidRPr="00E97DCB">
        <w:rPr>
          <w:rFonts w:ascii="Times New Roman" w:hAnsi="Times New Roman"/>
          <w:color w:val="000000"/>
          <w:sz w:val="22"/>
          <w:szCs w:val="22"/>
          <w:lang w:val="ru-RU"/>
        </w:rPr>
        <w:t>) не ранее чем через 5 лет с момента заключения договора поставки аппаратного обеспечения.</w:t>
      </w:r>
    </w:p>
    <w:p w14:paraId="2B2ADEBB" w14:textId="77777777" w:rsidR="00F10E36" w:rsidRPr="00E97DCB" w:rsidRDefault="00F10E36" w:rsidP="00F10E36">
      <w:pPr>
        <w:ind w:firstLine="567"/>
        <w:jc w:val="both"/>
        <w:rPr>
          <w:rFonts w:ascii="Times New Roman" w:eastAsia="Batang" w:hAnsi="Times New Roman"/>
          <w:sz w:val="22"/>
          <w:szCs w:val="22"/>
          <w:lang w:val="ru-RU"/>
        </w:rPr>
      </w:pPr>
    </w:p>
    <w:p w14:paraId="26AF72E4"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bookmarkStart w:id="24" w:name="BM3567793"/>
      <w:r w:rsidRPr="00E97DCB">
        <w:rPr>
          <w:rFonts w:ascii="Times New Roman" w:hAnsi="Times New Roman"/>
          <w:b/>
          <w:sz w:val="22"/>
          <w:szCs w:val="22"/>
          <w:lang w:val="ru-RU" w:eastAsia="ru-RU"/>
        </w:rPr>
        <w:t>Требования к году производства оборудования.</w:t>
      </w:r>
      <w:bookmarkEnd w:id="24"/>
    </w:p>
    <w:p w14:paraId="33D76F31" w14:textId="77777777" w:rsidR="00F10E36" w:rsidRPr="00E97DCB" w:rsidRDefault="00F10E36" w:rsidP="00F10E36">
      <w:pPr>
        <w:ind w:left="360"/>
        <w:rPr>
          <w:rFonts w:ascii="Times New Roman" w:hAnsi="Times New Roman"/>
          <w:sz w:val="22"/>
          <w:szCs w:val="22"/>
          <w:lang w:val="ru-RU"/>
        </w:rPr>
      </w:pPr>
    </w:p>
    <w:p w14:paraId="6AD186E3" w14:textId="77777777" w:rsidR="00F10E36" w:rsidRPr="00E97DCB" w:rsidRDefault="00F10E36" w:rsidP="00F10E36">
      <w:pPr>
        <w:ind w:firstLine="567"/>
        <w:jc w:val="both"/>
        <w:rPr>
          <w:rFonts w:ascii="Times New Roman" w:eastAsia="Batang" w:hAnsi="Times New Roman"/>
          <w:sz w:val="22"/>
          <w:szCs w:val="22"/>
          <w:lang w:val="ru-RU"/>
        </w:rPr>
      </w:pPr>
      <w:r w:rsidRPr="00E97DCB">
        <w:rPr>
          <w:rFonts w:ascii="Times New Roman" w:eastAsia="Batang" w:hAnsi="Times New Roman"/>
          <w:sz w:val="22"/>
          <w:szCs w:val="22"/>
          <w:lang w:val="ru-RU"/>
        </w:rPr>
        <w:t>Банкоматы должны быть произведены не ранее 2021 года.</w:t>
      </w:r>
    </w:p>
    <w:p w14:paraId="03309560" w14:textId="77777777" w:rsidR="00F10E36" w:rsidRPr="00E97DCB" w:rsidRDefault="00F10E36" w:rsidP="00F10E36">
      <w:pPr>
        <w:ind w:left="360"/>
        <w:rPr>
          <w:rFonts w:ascii="Times New Roman" w:hAnsi="Times New Roman"/>
          <w:sz w:val="22"/>
          <w:szCs w:val="22"/>
          <w:lang w:val="ru-RU"/>
        </w:rPr>
      </w:pPr>
    </w:p>
    <w:p w14:paraId="79DF2E5B" w14:textId="77777777" w:rsidR="00F10E36" w:rsidRPr="00E97DCB" w:rsidRDefault="00F10E36" w:rsidP="00F10E36">
      <w:pPr>
        <w:pStyle w:val="19"/>
        <w:numPr>
          <w:ilvl w:val="0"/>
          <w:numId w:val="12"/>
        </w:numPr>
        <w:contextualSpacing w:val="0"/>
        <w:jc w:val="center"/>
        <w:rPr>
          <w:rFonts w:ascii="Times New Roman" w:hAnsi="Times New Roman"/>
          <w:b/>
          <w:sz w:val="22"/>
          <w:szCs w:val="22"/>
          <w:lang w:val="ru-RU" w:eastAsia="ru-RU"/>
        </w:rPr>
      </w:pPr>
      <w:r w:rsidRPr="00E97DCB">
        <w:rPr>
          <w:rFonts w:ascii="Times New Roman" w:hAnsi="Times New Roman"/>
          <w:b/>
          <w:sz w:val="22"/>
          <w:szCs w:val="22"/>
          <w:lang w:val="ru-RU" w:eastAsia="ru-RU"/>
        </w:rPr>
        <w:t>Требования к сдаче и приему поставленного оборудования.</w:t>
      </w:r>
    </w:p>
    <w:p w14:paraId="020258E5" w14:textId="77777777" w:rsidR="00F10E36" w:rsidRPr="00E97DCB" w:rsidRDefault="00F10E36" w:rsidP="00F10E36">
      <w:pPr>
        <w:pStyle w:val="aff"/>
        <w:jc w:val="center"/>
        <w:rPr>
          <w:b/>
          <w:sz w:val="22"/>
          <w:szCs w:val="22"/>
          <w:lang w:val="ru-RU"/>
        </w:rPr>
      </w:pPr>
    </w:p>
    <w:p w14:paraId="2F18E8BD" w14:textId="77777777" w:rsidR="00F10E36" w:rsidRPr="00E97DCB" w:rsidRDefault="00F10E36" w:rsidP="00F10E36">
      <w:pPr>
        <w:ind w:firstLine="708"/>
        <w:jc w:val="both"/>
        <w:rPr>
          <w:rFonts w:ascii="Times New Roman" w:hAnsi="Times New Roman"/>
          <w:sz w:val="22"/>
          <w:szCs w:val="22"/>
          <w:lang w:val="ru-RU"/>
        </w:rPr>
      </w:pPr>
      <w:r w:rsidRPr="00E97DCB">
        <w:rPr>
          <w:rFonts w:ascii="Times New Roman" w:hAnsi="Times New Roman"/>
          <w:sz w:val="22"/>
          <w:szCs w:val="22"/>
          <w:lang w:val="ru-RU"/>
        </w:rPr>
        <w:t xml:space="preserve">С момента поступления оборудования проводится проверка специалистами Заказчика на предмет комплектности, наличия повреждений, исправности и соответствия техническим </w:t>
      </w:r>
      <w:r w:rsidRPr="00E97DCB">
        <w:rPr>
          <w:rFonts w:ascii="Times New Roman" w:hAnsi="Times New Roman"/>
          <w:sz w:val="22"/>
          <w:szCs w:val="22"/>
          <w:lang w:val="ru-RU"/>
        </w:rPr>
        <w:lastRenderedPageBreak/>
        <w:t>требованиям (соответствие оборудования транспортной накладной, упаковочному листу, инвойсу, маркировке и Контрактной спецификации).</w:t>
      </w:r>
    </w:p>
    <w:p w14:paraId="69A56032" w14:textId="77777777" w:rsidR="00F10E36" w:rsidRPr="00E97DCB" w:rsidRDefault="00F10E36" w:rsidP="00F10E36">
      <w:pPr>
        <w:pStyle w:val="aff"/>
        <w:ind w:firstLine="708"/>
        <w:jc w:val="both"/>
        <w:rPr>
          <w:bCs/>
          <w:sz w:val="22"/>
          <w:szCs w:val="22"/>
          <w:lang w:val="ru-RU"/>
        </w:rPr>
      </w:pPr>
      <w:r w:rsidRPr="00E97DCB">
        <w:rPr>
          <w:sz w:val="22"/>
          <w:szCs w:val="22"/>
          <w:lang w:val="ru-RU"/>
        </w:rPr>
        <w:t>После успешного запуска и проверки поставляемого оборудования сторонами подписывается Акт финальной сдачи-приёмки оборудования.</w:t>
      </w:r>
    </w:p>
    <w:p w14:paraId="08683E3A" w14:textId="77777777" w:rsidR="0093123C" w:rsidRPr="00E97DCB" w:rsidRDefault="0093123C" w:rsidP="00280A41">
      <w:pPr>
        <w:pStyle w:val="af4"/>
        <w:rPr>
          <w:sz w:val="22"/>
          <w:szCs w:val="22"/>
          <w:lang w:val="ru-RU" w:eastAsia="zh-CN" w:bidi="hi-IN"/>
        </w:rPr>
      </w:pPr>
    </w:p>
    <w:p w14:paraId="2227E54E" w14:textId="77777777" w:rsidR="006C3AE7" w:rsidRPr="00E97DCB" w:rsidRDefault="006C3AE7">
      <w:pPr>
        <w:spacing w:after="200" w:line="276" w:lineRule="auto"/>
        <w:rPr>
          <w:rFonts w:ascii="Times New Roman" w:eastAsia="Calibri" w:hAnsi="Times New Roman"/>
          <w:sz w:val="22"/>
          <w:szCs w:val="22"/>
          <w:lang w:val="ru-RU" w:eastAsia="zh-CN" w:bidi="hi-IN"/>
        </w:rPr>
      </w:pPr>
      <w:r w:rsidRPr="00E97DCB">
        <w:rPr>
          <w:rFonts w:ascii="Times New Roman" w:hAnsi="Times New Roman"/>
          <w:sz w:val="22"/>
          <w:szCs w:val="22"/>
          <w:lang w:val="ru-RU" w:eastAsia="zh-CN" w:bidi="hi-IN"/>
        </w:rPr>
        <w:br w:type="page"/>
      </w:r>
    </w:p>
    <w:p w14:paraId="6F949795" w14:textId="77777777" w:rsidR="00CD64BF" w:rsidRPr="00E97DCB" w:rsidRDefault="00CD64BF" w:rsidP="00CD64BF">
      <w:pPr>
        <w:pStyle w:val="aff5"/>
        <w:jc w:val="center"/>
        <w:rPr>
          <w:rFonts w:ascii="Times New Roman" w:hAnsi="Times New Roman" w:cs="Times New Roman"/>
          <w:b/>
          <w:sz w:val="22"/>
          <w:szCs w:val="22"/>
        </w:rPr>
      </w:pPr>
      <w:r w:rsidRPr="00E97DCB">
        <w:rPr>
          <w:rFonts w:ascii="Times New Roman" w:hAnsi="Times New Roman" w:cs="Times New Roman"/>
          <w:b/>
          <w:sz w:val="22"/>
          <w:szCs w:val="22"/>
        </w:rPr>
        <w:lastRenderedPageBreak/>
        <w:t>ЦЕНОВАЯ ЧАСТЬ</w:t>
      </w:r>
    </w:p>
    <w:p w14:paraId="32881C73" w14:textId="77777777" w:rsidR="004F1657" w:rsidRPr="00E97DCB" w:rsidRDefault="004F1657" w:rsidP="004F1657">
      <w:pPr>
        <w:pStyle w:val="af4"/>
        <w:rPr>
          <w:sz w:val="22"/>
          <w:szCs w:val="22"/>
          <w:lang w:val="ru-RU" w:eastAsia="zh-CN" w:bidi="hi-IN"/>
        </w:rPr>
      </w:pPr>
    </w:p>
    <w:tbl>
      <w:tblPr>
        <w:tblW w:w="10533" w:type="dxa"/>
        <w:tblInd w:w="-855" w:type="dxa"/>
        <w:tblLook w:val="0000" w:firstRow="0" w:lastRow="0" w:firstColumn="0" w:lastColumn="0" w:noHBand="0" w:noVBand="0"/>
      </w:tblPr>
      <w:tblGrid>
        <w:gridCol w:w="326"/>
        <w:gridCol w:w="3686"/>
        <w:gridCol w:w="6521"/>
      </w:tblGrid>
      <w:tr w:rsidR="00CD64BF" w:rsidRPr="00E97DCB" w14:paraId="36A67562" w14:textId="77777777" w:rsidTr="006C3AE7">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B84238"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1</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D11B08"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Предельная</w:t>
            </w:r>
            <w:r w:rsidR="00161D4E" w:rsidRPr="00E97DCB">
              <w:rPr>
                <w:rFonts w:ascii="Times New Roman" w:hAnsi="Times New Roman"/>
                <w:sz w:val="22"/>
                <w:szCs w:val="22"/>
                <w:lang w:val="ru-RU"/>
              </w:rPr>
              <w:t xml:space="preserve"> </w:t>
            </w:r>
            <w:r w:rsidRPr="00E97DCB">
              <w:rPr>
                <w:rFonts w:ascii="Times New Roman" w:hAnsi="Times New Roman"/>
                <w:sz w:val="22"/>
                <w:szCs w:val="22"/>
                <w:lang w:val="ru-RU"/>
              </w:rPr>
              <w:t>стоимость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607070D" w14:textId="77777777" w:rsidR="0097263A" w:rsidRPr="00E97DCB" w:rsidRDefault="006C3AE7"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 xml:space="preserve">1 </w:t>
            </w:r>
            <w:r w:rsidR="005938B1" w:rsidRPr="00E97DCB">
              <w:rPr>
                <w:rFonts w:ascii="Times New Roman" w:hAnsi="Times New Roman"/>
                <w:sz w:val="22"/>
                <w:szCs w:val="22"/>
                <w:lang w:val="ru-RU"/>
              </w:rPr>
              <w:t>515</w:t>
            </w:r>
            <w:r w:rsidR="00D462DF" w:rsidRPr="00E97DCB">
              <w:rPr>
                <w:rFonts w:ascii="Times New Roman" w:hAnsi="Times New Roman"/>
                <w:sz w:val="22"/>
                <w:szCs w:val="22"/>
                <w:lang w:val="ru-RU"/>
              </w:rPr>
              <w:t xml:space="preserve"> 000</w:t>
            </w:r>
            <w:r w:rsidR="00393BEC" w:rsidRPr="00E97DCB">
              <w:rPr>
                <w:rFonts w:ascii="Times New Roman" w:hAnsi="Times New Roman"/>
                <w:sz w:val="22"/>
                <w:szCs w:val="22"/>
                <w:lang w:val="ru-RU"/>
              </w:rPr>
              <w:t xml:space="preserve"> долларов США</w:t>
            </w:r>
            <w:r w:rsidR="00A15FA1" w:rsidRPr="00E97DCB">
              <w:rPr>
                <w:rFonts w:ascii="Times New Roman" w:hAnsi="Times New Roman"/>
                <w:sz w:val="22"/>
                <w:szCs w:val="22"/>
                <w:lang w:val="ru-RU"/>
              </w:rPr>
              <w:t>.</w:t>
            </w:r>
          </w:p>
        </w:tc>
      </w:tr>
      <w:tr w:rsidR="00CD64BF" w:rsidRPr="00E97DCB" w14:paraId="336B901F" w14:textId="77777777" w:rsidTr="006C3AE7">
        <w:trPr>
          <w:trHeight w:val="80"/>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F20D84"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2</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FD3D6C"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Источник</w:t>
            </w:r>
            <w:r w:rsidR="00161D4E" w:rsidRPr="00E97DCB">
              <w:rPr>
                <w:rFonts w:ascii="Times New Roman" w:hAnsi="Times New Roman"/>
                <w:sz w:val="22"/>
                <w:szCs w:val="22"/>
                <w:lang w:val="ru-RU"/>
              </w:rPr>
              <w:t xml:space="preserve"> </w:t>
            </w:r>
            <w:r w:rsidRPr="00E97DCB">
              <w:rPr>
                <w:rFonts w:ascii="Times New Roman" w:hAnsi="Times New Roman"/>
                <w:sz w:val="22"/>
                <w:szCs w:val="22"/>
                <w:lang w:val="ru-RU"/>
              </w:rPr>
              <w:t>финансирования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2A221D" w14:textId="77777777" w:rsidR="0097263A" w:rsidRPr="00E97DCB" w:rsidRDefault="003E6669" w:rsidP="00EA6D71">
            <w:pPr>
              <w:autoSpaceDE w:val="0"/>
              <w:autoSpaceDN w:val="0"/>
              <w:adjustRightInd w:val="0"/>
              <w:ind w:right="474"/>
              <w:jc w:val="both"/>
              <w:rPr>
                <w:rFonts w:ascii="Times New Roman" w:hAnsi="Times New Roman"/>
                <w:sz w:val="22"/>
                <w:szCs w:val="22"/>
                <w:lang w:val="ru-RU"/>
              </w:rPr>
            </w:pPr>
            <w:r w:rsidRPr="00E97DCB">
              <w:rPr>
                <w:rFonts w:ascii="Times New Roman" w:hAnsi="Times New Roman"/>
                <w:sz w:val="22"/>
                <w:szCs w:val="22"/>
                <w:lang w:val="ru-RU"/>
              </w:rPr>
              <w:t>Собственные средства</w:t>
            </w:r>
          </w:p>
        </w:tc>
      </w:tr>
      <w:tr w:rsidR="00CD64BF" w:rsidRPr="00080CE0" w14:paraId="5608CF65" w14:textId="77777777" w:rsidTr="006C3AE7">
        <w:trPr>
          <w:trHeight w:val="284"/>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84CA15" w14:textId="77777777" w:rsidR="00CD64BF" w:rsidRPr="00E97DCB" w:rsidRDefault="00CD64BF" w:rsidP="00EA6D71">
            <w:pPr>
              <w:autoSpaceDE w:val="0"/>
              <w:autoSpaceDN w:val="0"/>
              <w:adjustRightInd w:val="0"/>
              <w:spacing w:before="240" w:after="240"/>
              <w:jc w:val="both"/>
              <w:rPr>
                <w:rFonts w:ascii="Times New Roman" w:hAnsi="Times New Roman"/>
                <w:sz w:val="22"/>
                <w:szCs w:val="22"/>
                <w:lang w:val="ru-RU"/>
              </w:rPr>
            </w:pPr>
            <w:r w:rsidRPr="00E97DCB">
              <w:rPr>
                <w:rFonts w:ascii="Times New Roman" w:hAnsi="Times New Roman"/>
                <w:sz w:val="22"/>
                <w:szCs w:val="22"/>
                <w:lang w:val="ru-RU"/>
              </w:rPr>
              <w:t>3</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952C8" w14:textId="77777777" w:rsidR="00CD64BF" w:rsidRPr="00E97DCB" w:rsidRDefault="00CD64BF" w:rsidP="00EA6D71">
            <w:pPr>
              <w:autoSpaceDE w:val="0"/>
              <w:autoSpaceDN w:val="0"/>
              <w:adjustRightInd w:val="0"/>
              <w:spacing w:before="240" w:after="240"/>
              <w:ind w:right="175"/>
              <w:jc w:val="both"/>
              <w:rPr>
                <w:rFonts w:ascii="Times New Roman" w:hAnsi="Times New Roman"/>
                <w:sz w:val="22"/>
                <w:szCs w:val="22"/>
                <w:lang w:val="ru-RU"/>
              </w:rPr>
            </w:pPr>
            <w:r w:rsidRPr="00E97DCB">
              <w:rPr>
                <w:rFonts w:ascii="Times New Roman" w:hAnsi="Times New Roman"/>
                <w:sz w:val="22"/>
                <w:szCs w:val="22"/>
                <w:lang w:val="ru-RU"/>
              </w:rPr>
              <w:t xml:space="preserve">Условия оплаты </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34F9A39D" w14:textId="77777777" w:rsidR="0002176A" w:rsidRPr="00E97DCB" w:rsidRDefault="0002176A" w:rsidP="00EA6D71">
            <w:pPr>
              <w:autoSpaceDE w:val="0"/>
              <w:autoSpaceDN w:val="0"/>
              <w:adjustRightInd w:val="0"/>
              <w:spacing w:after="240"/>
              <w:jc w:val="both"/>
              <w:rPr>
                <w:rFonts w:ascii="Times New Roman" w:hAnsi="Times New Roman"/>
                <w:sz w:val="22"/>
                <w:szCs w:val="22"/>
                <w:lang w:val="ru-RU"/>
              </w:rPr>
            </w:pPr>
            <w:r w:rsidRPr="00E97DCB">
              <w:rPr>
                <w:rFonts w:ascii="Times New Roman" w:hAnsi="Times New Roman"/>
                <w:b/>
                <w:sz w:val="22"/>
                <w:szCs w:val="22"/>
                <w:lang w:val="ru-RU"/>
              </w:rPr>
              <w:t xml:space="preserve">Для иностранных участников: </w:t>
            </w:r>
            <w:r w:rsidRPr="00E97DCB">
              <w:rPr>
                <w:rFonts w:ascii="Times New Roman" w:hAnsi="Times New Roman"/>
                <w:sz w:val="22"/>
                <w:szCs w:val="22"/>
                <w:lang w:val="ru-RU"/>
              </w:rPr>
              <w:t>(доллар США)</w:t>
            </w:r>
          </w:p>
          <w:p w14:paraId="68069985" w14:textId="77777777" w:rsidR="0002176A" w:rsidRPr="00E97DCB" w:rsidRDefault="0002176A" w:rsidP="00EA6D71">
            <w:pPr>
              <w:autoSpaceDE w:val="0"/>
              <w:autoSpaceDN w:val="0"/>
              <w:adjustRightInd w:val="0"/>
              <w:spacing w:before="120" w:after="120"/>
              <w:jc w:val="both"/>
              <w:rPr>
                <w:rFonts w:ascii="Times New Roman" w:hAnsi="Times New Roman"/>
                <w:sz w:val="22"/>
                <w:szCs w:val="22"/>
                <w:lang w:val="ru-RU"/>
              </w:rPr>
            </w:pPr>
            <w:r w:rsidRPr="00E97DCB">
              <w:rPr>
                <w:rFonts w:ascii="Times New Roman" w:hAnsi="Times New Roman"/>
                <w:sz w:val="22"/>
                <w:szCs w:val="22"/>
                <w:lang w:val="ru-RU"/>
              </w:rPr>
              <w:t xml:space="preserve">будет производиться по неподтвержденному, безотзывному, документарному аккредитиву, открытому Покупателем в пользу Поставщика в соответствии с унифицированными правилами и обычаями документарных аккредитивов, публикация Международной Торговой Палаты UCP 600, Париж, 2007. Аккредитив открывается в течение </w:t>
            </w:r>
            <w:r w:rsidR="001137E1" w:rsidRPr="00E97DCB">
              <w:rPr>
                <w:rFonts w:ascii="Times New Roman" w:hAnsi="Times New Roman"/>
                <w:sz w:val="22"/>
                <w:szCs w:val="22"/>
                <w:lang w:val="ru-RU"/>
              </w:rPr>
              <w:t>10</w:t>
            </w:r>
            <w:r w:rsidRPr="00E97DCB">
              <w:rPr>
                <w:rFonts w:ascii="Times New Roman" w:hAnsi="Times New Roman"/>
                <w:sz w:val="22"/>
                <w:szCs w:val="22"/>
                <w:lang w:val="ru-RU"/>
              </w:rPr>
              <w:t xml:space="preserve"> банковских дней после вступления контракта в силу и зачисления валютных средств на расчетный счет Покупателя после конвертации денежных средств. Срок действия аккредитива - 180 дней с момента его дополнения до 100%.</w:t>
            </w:r>
          </w:p>
          <w:p w14:paraId="603C7B33" w14:textId="77777777" w:rsidR="0002176A" w:rsidRPr="00E97DCB" w:rsidRDefault="0002176A" w:rsidP="00EA6D71">
            <w:pPr>
              <w:autoSpaceDE w:val="0"/>
              <w:autoSpaceDN w:val="0"/>
              <w:adjustRightInd w:val="0"/>
              <w:spacing w:before="120" w:after="120"/>
              <w:jc w:val="both"/>
              <w:rPr>
                <w:rFonts w:ascii="Times New Roman" w:hAnsi="Times New Roman"/>
                <w:sz w:val="22"/>
                <w:szCs w:val="22"/>
                <w:lang w:val="ru-RU"/>
              </w:rPr>
            </w:pPr>
            <w:r w:rsidRPr="00E97DCB">
              <w:rPr>
                <w:rFonts w:ascii="Times New Roman" w:hAnsi="Times New Roman"/>
                <w:sz w:val="22"/>
                <w:szCs w:val="22"/>
                <w:lang w:val="ru-RU"/>
              </w:rPr>
              <w:t>Условия платежа - путем открытия на партию продукции документарного аккредитива, оплачиваемого по факту пересечения товаром таможенной территории Республики Узбекистан.</w:t>
            </w:r>
          </w:p>
          <w:p w14:paraId="0B4F4559" w14:textId="77777777" w:rsidR="0002176A" w:rsidRPr="00E97DCB" w:rsidRDefault="0002176A" w:rsidP="00EA6D71">
            <w:pPr>
              <w:autoSpaceDE w:val="0"/>
              <w:autoSpaceDN w:val="0"/>
              <w:adjustRightInd w:val="0"/>
              <w:spacing w:before="120" w:after="120"/>
              <w:jc w:val="both"/>
              <w:rPr>
                <w:rFonts w:ascii="Times New Roman" w:hAnsi="Times New Roman"/>
                <w:b/>
                <w:sz w:val="22"/>
                <w:szCs w:val="22"/>
                <w:lang w:val="ru-RU"/>
              </w:rPr>
            </w:pPr>
            <w:r w:rsidRPr="00E97DCB">
              <w:rPr>
                <w:rFonts w:ascii="Times New Roman" w:hAnsi="Times New Roman"/>
                <w:b/>
                <w:sz w:val="22"/>
                <w:szCs w:val="22"/>
                <w:lang w:val="ru-RU"/>
              </w:rPr>
              <w:t>Для отечественных участников:</w:t>
            </w:r>
          </w:p>
          <w:p w14:paraId="7B24176F" w14:textId="77777777" w:rsidR="0002176A" w:rsidRPr="00E97DCB" w:rsidRDefault="0002176A" w:rsidP="00EA6D71">
            <w:pPr>
              <w:autoSpaceDE w:val="0"/>
              <w:autoSpaceDN w:val="0"/>
              <w:adjustRightInd w:val="0"/>
              <w:spacing w:before="120" w:after="120"/>
              <w:jc w:val="both"/>
              <w:rPr>
                <w:rFonts w:ascii="Times New Roman" w:hAnsi="Times New Roman"/>
                <w:sz w:val="22"/>
                <w:szCs w:val="22"/>
                <w:lang w:val="ru-RU"/>
              </w:rPr>
            </w:pPr>
            <w:r w:rsidRPr="00E97DCB">
              <w:rPr>
                <w:rFonts w:ascii="Times New Roman" w:hAnsi="Times New Roman"/>
                <w:sz w:val="22"/>
                <w:szCs w:val="22"/>
                <w:lang w:val="ru-RU"/>
              </w:rPr>
              <w:t>-15% предоплата</w:t>
            </w:r>
          </w:p>
          <w:p w14:paraId="32A3EEB1" w14:textId="77777777" w:rsidR="00CD64BF" w:rsidRPr="00E97DCB" w:rsidRDefault="0002176A" w:rsidP="00EA6D71">
            <w:pPr>
              <w:autoSpaceDE w:val="0"/>
              <w:autoSpaceDN w:val="0"/>
              <w:adjustRightInd w:val="0"/>
              <w:spacing w:before="120"/>
              <w:ind w:right="474"/>
              <w:jc w:val="both"/>
              <w:rPr>
                <w:rFonts w:ascii="Times New Roman" w:hAnsi="Times New Roman"/>
                <w:sz w:val="22"/>
                <w:szCs w:val="22"/>
                <w:lang w:val="ru-RU"/>
              </w:rPr>
            </w:pPr>
            <w:r w:rsidRPr="00E97DCB">
              <w:rPr>
                <w:rFonts w:ascii="Times New Roman" w:hAnsi="Times New Roman"/>
                <w:sz w:val="22"/>
                <w:szCs w:val="22"/>
                <w:lang w:val="ru-RU"/>
              </w:rPr>
              <w:t>-85% по факту поставки оборудования и подписания акта выполненных работ.</w:t>
            </w:r>
          </w:p>
        </w:tc>
      </w:tr>
      <w:tr w:rsidR="00CD64BF" w:rsidRPr="00080CE0" w14:paraId="3D511ED4" w14:textId="77777777" w:rsidTr="006C3AE7">
        <w:trPr>
          <w:trHeight w:val="331"/>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094064" w14:textId="77777777" w:rsidR="00CD64BF" w:rsidRPr="00E97DCB" w:rsidRDefault="00CD64BF" w:rsidP="00EA6D71">
            <w:pPr>
              <w:autoSpaceDE w:val="0"/>
              <w:autoSpaceDN w:val="0"/>
              <w:adjustRightInd w:val="0"/>
              <w:spacing w:before="240" w:after="240"/>
              <w:jc w:val="both"/>
              <w:rPr>
                <w:rFonts w:ascii="Times New Roman" w:hAnsi="Times New Roman"/>
                <w:sz w:val="22"/>
                <w:szCs w:val="22"/>
                <w:lang w:val="ru-RU"/>
              </w:rPr>
            </w:pPr>
            <w:r w:rsidRPr="00E97DCB">
              <w:rPr>
                <w:rFonts w:ascii="Times New Roman" w:hAnsi="Times New Roman"/>
                <w:sz w:val="22"/>
                <w:szCs w:val="22"/>
                <w:lang w:val="ru-RU"/>
              </w:rPr>
              <w:t>4</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CF808FB" w14:textId="77777777" w:rsidR="00CD64BF" w:rsidRPr="00E97DCB" w:rsidRDefault="00CD64BF" w:rsidP="00EA6D71">
            <w:pPr>
              <w:autoSpaceDE w:val="0"/>
              <w:autoSpaceDN w:val="0"/>
              <w:adjustRightInd w:val="0"/>
              <w:spacing w:before="240" w:after="240"/>
              <w:jc w:val="both"/>
              <w:rPr>
                <w:rFonts w:ascii="Times New Roman" w:hAnsi="Times New Roman"/>
                <w:sz w:val="22"/>
                <w:szCs w:val="22"/>
                <w:lang w:val="ru-RU"/>
              </w:rPr>
            </w:pPr>
            <w:r w:rsidRPr="00E97DCB">
              <w:rPr>
                <w:rFonts w:ascii="Times New Roman" w:hAnsi="Times New Roman"/>
                <w:sz w:val="22"/>
                <w:szCs w:val="22"/>
                <w:lang w:val="ru-RU"/>
              </w:rPr>
              <w:t>Валюта платежа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727D580D" w14:textId="77777777" w:rsidR="0002176A" w:rsidRPr="00E97DCB" w:rsidRDefault="0002176A" w:rsidP="00EA6D71">
            <w:pPr>
              <w:autoSpaceDE w:val="0"/>
              <w:autoSpaceDN w:val="0"/>
              <w:adjustRightInd w:val="0"/>
              <w:spacing w:after="240"/>
              <w:jc w:val="both"/>
              <w:rPr>
                <w:rFonts w:ascii="Times New Roman" w:hAnsi="Times New Roman"/>
                <w:sz w:val="22"/>
                <w:szCs w:val="22"/>
                <w:lang w:val="ru-RU"/>
              </w:rPr>
            </w:pPr>
            <w:r w:rsidRPr="00E97DCB">
              <w:rPr>
                <w:rFonts w:ascii="Times New Roman" w:hAnsi="Times New Roman"/>
                <w:sz w:val="22"/>
                <w:szCs w:val="22"/>
                <w:lang w:val="ru-RU"/>
              </w:rPr>
              <w:t>Для иностранных поставщиков – доллар США</w:t>
            </w:r>
          </w:p>
          <w:p w14:paraId="4DA7E6E1" w14:textId="77777777" w:rsidR="003E6669" w:rsidRPr="00E97DCB" w:rsidRDefault="0002176A" w:rsidP="00EA6D71">
            <w:pPr>
              <w:autoSpaceDE w:val="0"/>
              <w:autoSpaceDN w:val="0"/>
              <w:adjustRightInd w:val="0"/>
              <w:spacing w:before="240"/>
              <w:ind w:right="474"/>
              <w:jc w:val="both"/>
              <w:rPr>
                <w:rFonts w:ascii="Times New Roman" w:hAnsi="Times New Roman"/>
                <w:sz w:val="22"/>
                <w:szCs w:val="22"/>
                <w:lang w:val="ru-RU"/>
              </w:rPr>
            </w:pPr>
            <w:r w:rsidRPr="00E97DCB">
              <w:rPr>
                <w:rFonts w:ascii="Times New Roman" w:hAnsi="Times New Roman"/>
                <w:sz w:val="22"/>
                <w:szCs w:val="22"/>
                <w:lang w:val="ru-RU"/>
              </w:rPr>
              <w:t xml:space="preserve">Для отечественных производителей и поставщиков – </w:t>
            </w:r>
            <w:proofErr w:type="spellStart"/>
            <w:r w:rsidRPr="00E97DCB">
              <w:rPr>
                <w:rFonts w:ascii="Times New Roman" w:hAnsi="Times New Roman"/>
                <w:sz w:val="22"/>
                <w:szCs w:val="22"/>
                <w:lang w:val="ru-RU"/>
              </w:rPr>
              <w:t>сум</w:t>
            </w:r>
            <w:proofErr w:type="spellEnd"/>
            <w:r w:rsidRPr="00E97DCB">
              <w:rPr>
                <w:rFonts w:ascii="Times New Roman" w:hAnsi="Times New Roman"/>
                <w:sz w:val="22"/>
                <w:szCs w:val="22"/>
                <w:lang w:val="ru-RU"/>
              </w:rPr>
              <w:t xml:space="preserve"> РУ.</w:t>
            </w:r>
          </w:p>
        </w:tc>
      </w:tr>
      <w:tr w:rsidR="00CD64BF" w:rsidRPr="00080CE0" w14:paraId="5986ADD8" w14:textId="77777777" w:rsidTr="006C3AE7">
        <w:trPr>
          <w:trHeight w:val="272"/>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1883BA" w14:textId="77777777" w:rsidR="00CD64BF" w:rsidRPr="00E97DCB" w:rsidRDefault="00CD64BF" w:rsidP="00EA6D71">
            <w:pPr>
              <w:autoSpaceDE w:val="0"/>
              <w:autoSpaceDN w:val="0"/>
              <w:adjustRightInd w:val="0"/>
              <w:spacing w:before="100" w:beforeAutospacing="1" w:after="100" w:afterAutospacing="1"/>
              <w:jc w:val="both"/>
              <w:rPr>
                <w:rFonts w:ascii="Times New Roman" w:hAnsi="Times New Roman"/>
                <w:sz w:val="22"/>
                <w:szCs w:val="22"/>
                <w:lang w:val="ru-RU"/>
              </w:rPr>
            </w:pPr>
            <w:r w:rsidRPr="00E97DCB">
              <w:rPr>
                <w:rFonts w:ascii="Times New Roman" w:hAnsi="Times New Roman"/>
                <w:sz w:val="22"/>
                <w:szCs w:val="22"/>
                <w:lang w:val="ru-RU"/>
              </w:rPr>
              <w:t>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82792D" w14:textId="77777777" w:rsidR="00CD64BF" w:rsidRPr="00E97DCB" w:rsidRDefault="00CD64BF" w:rsidP="00EA6D71">
            <w:pPr>
              <w:autoSpaceDE w:val="0"/>
              <w:autoSpaceDN w:val="0"/>
              <w:adjustRightInd w:val="0"/>
              <w:spacing w:before="100" w:beforeAutospacing="1" w:after="100" w:afterAutospacing="1"/>
              <w:jc w:val="both"/>
              <w:rPr>
                <w:rFonts w:ascii="Times New Roman" w:hAnsi="Times New Roman"/>
                <w:sz w:val="22"/>
                <w:szCs w:val="22"/>
                <w:lang w:val="ru-RU"/>
              </w:rPr>
            </w:pPr>
            <w:r w:rsidRPr="00E97DCB">
              <w:rPr>
                <w:rFonts w:ascii="Times New Roman" w:hAnsi="Times New Roman"/>
                <w:sz w:val="22"/>
                <w:szCs w:val="22"/>
                <w:lang w:val="ru-RU"/>
              </w:rPr>
              <w:t>Условия</w:t>
            </w:r>
            <w:r w:rsidR="00161D4E" w:rsidRPr="00E97DCB">
              <w:rPr>
                <w:rFonts w:ascii="Times New Roman" w:hAnsi="Times New Roman"/>
                <w:sz w:val="22"/>
                <w:szCs w:val="22"/>
                <w:lang w:val="ru-RU"/>
              </w:rPr>
              <w:t xml:space="preserve"> </w:t>
            </w:r>
            <w:r w:rsidRPr="00E97DCB">
              <w:rPr>
                <w:rFonts w:ascii="Times New Roman" w:hAnsi="Times New Roman"/>
                <w:sz w:val="22"/>
                <w:szCs w:val="22"/>
                <w:lang w:val="ru-RU"/>
              </w:rPr>
              <w:t>поставки</w:t>
            </w:r>
            <w:r w:rsidR="00BA1064" w:rsidRPr="00E97DCB">
              <w:rPr>
                <w:rFonts w:ascii="Times New Roman" w:hAnsi="Times New Roman"/>
                <w:sz w:val="22"/>
                <w:szCs w:val="22"/>
                <w:lang w:val="ru-RU"/>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3F6F578A" w14:textId="77777777" w:rsidR="0002176A" w:rsidRPr="00E97DCB" w:rsidRDefault="00EA6D71" w:rsidP="00EA6D71">
            <w:pPr>
              <w:autoSpaceDE w:val="0"/>
              <w:autoSpaceDN w:val="0"/>
              <w:adjustRightInd w:val="0"/>
              <w:spacing w:before="100" w:beforeAutospacing="1" w:after="120"/>
              <w:jc w:val="both"/>
              <w:rPr>
                <w:rFonts w:ascii="Times New Roman" w:hAnsi="Times New Roman"/>
                <w:sz w:val="22"/>
                <w:szCs w:val="22"/>
                <w:lang w:val="ru-RU"/>
              </w:rPr>
            </w:pPr>
            <w:r w:rsidRPr="00E97DCB">
              <w:rPr>
                <w:rFonts w:ascii="Times New Roman" w:hAnsi="Times New Roman"/>
                <w:b/>
                <w:sz w:val="22"/>
                <w:szCs w:val="22"/>
                <w:lang w:val="ru-RU"/>
              </w:rPr>
              <w:t>Для иностранных участников</w:t>
            </w:r>
            <w:r w:rsidRPr="00E97DCB">
              <w:rPr>
                <w:rFonts w:ascii="Times New Roman" w:hAnsi="Times New Roman"/>
                <w:sz w:val="22"/>
                <w:szCs w:val="22"/>
                <w:lang w:val="ru-RU"/>
              </w:rPr>
              <w:t xml:space="preserve"> - </w:t>
            </w:r>
            <w:r w:rsidR="0002176A" w:rsidRPr="00E97DCB">
              <w:rPr>
                <w:rFonts w:ascii="Times New Roman" w:hAnsi="Times New Roman"/>
                <w:sz w:val="22"/>
                <w:szCs w:val="22"/>
                <w:lang w:val="ru-RU"/>
              </w:rPr>
              <w:t>CIP г. Ташкент</w:t>
            </w:r>
            <w:r w:rsidR="007537E9" w:rsidRPr="00E97DCB">
              <w:rPr>
                <w:rFonts w:ascii="Times New Roman" w:hAnsi="Times New Roman"/>
                <w:sz w:val="22"/>
                <w:szCs w:val="22"/>
                <w:lang w:val="ru-RU"/>
              </w:rPr>
              <w:t xml:space="preserve"> </w:t>
            </w:r>
            <w:r w:rsidR="0002176A" w:rsidRPr="00E97DCB">
              <w:rPr>
                <w:rFonts w:ascii="Times New Roman" w:hAnsi="Times New Roman"/>
                <w:sz w:val="22"/>
                <w:szCs w:val="22"/>
                <w:lang w:val="ru-RU"/>
              </w:rPr>
              <w:t>(INCOTERMS 2010)</w:t>
            </w:r>
          </w:p>
          <w:p w14:paraId="2D7E18B5" w14:textId="77777777" w:rsidR="00CD64BF" w:rsidRPr="00E97DCB" w:rsidRDefault="00EA6D71" w:rsidP="00EA6D71">
            <w:pPr>
              <w:autoSpaceDE w:val="0"/>
              <w:autoSpaceDN w:val="0"/>
              <w:adjustRightInd w:val="0"/>
              <w:spacing w:before="120" w:after="100" w:afterAutospacing="1"/>
              <w:ind w:right="476"/>
              <w:jc w:val="both"/>
              <w:rPr>
                <w:rFonts w:ascii="Times New Roman" w:hAnsi="Times New Roman"/>
                <w:sz w:val="22"/>
                <w:szCs w:val="22"/>
                <w:lang w:val="ru-RU"/>
              </w:rPr>
            </w:pPr>
            <w:r w:rsidRPr="00E97DCB">
              <w:rPr>
                <w:rFonts w:ascii="Times New Roman" w:hAnsi="Times New Roman"/>
                <w:b/>
                <w:sz w:val="22"/>
                <w:szCs w:val="22"/>
                <w:lang w:val="ru-RU"/>
              </w:rPr>
              <w:t>Для отечественных участников</w:t>
            </w:r>
            <w:r w:rsidRPr="00E97DCB">
              <w:rPr>
                <w:rFonts w:ascii="Times New Roman" w:hAnsi="Times New Roman"/>
                <w:sz w:val="22"/>
                <w:szCs w:val="22"/>
                <w:lang w:val="ru-RU"/>
              </w:rPr>
              <w:t xml:space="preserve"> - </w:t>
            </w:r>
            <w:r w:rsidR="0002176A" w:rsidRPr="00E97DCB">
              <w:rPr>
                <w:rFonts w:ascii="Times New Roman" w:hAnsi="Times New Roman"/>
                <w:sz w:val="22"/>
                <w:szCs w:val="22"/>
                <w:lang w:val="ru-RU"/>
              </w:rPr>
              <w:t xml:space="preserve">склад покупателя в </w:t>
            </w:r>
            <w:r w:rsidRPr="00E97DCB">
              <w:rPr>
                <w:rFonts w:ascii="Times New Roman" w:hAnsi="Times New Roman"/>
                <w:sz w:val="22"/>
                <w:szCs w:val="22"/>
                <w:lang w:val="ru-RU"/>
              </w:rPr>
              <w:br/>
            </w:r>
            <w:r w:rsidR="0002176A" w:rsidRPr="00E97DCB">
              <w:rPr>
                <w:rFonts w:ascii="Times New Roman" w:hAnsi="Times New Roman"/>
                <w:sz w:val="22"/>
                <w:szCs w:val="22"/>
                <w:lang w:val="ru-RU"/>
              </w:rPr>
              <w:t>г. Ташкенте</w:t>
            </w:r>
          </w:p>
        </w:tc>
      </w:tr>
      <w:tr w:rsidR="00CD64BF" w:rsidRPr="00E97DCB" w14:paraId="5C556358" w14:textId="77777777" w:rsidTr="006C3AE7">
        <w:trPr>
          <w:trHeight w:val="5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82C5C"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6</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005A86B0"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Сроки</w:t>
            </w:r>
            <w:r w:rsidR="00161D4E" w:rsidRPr="00E97DCB">
              <w:rPr>
                <w:rFonts w:ascii="Times New Roman" w:hAnsi="Times New Roman"/>
                <w:sz w:val="22"/>
                <w:szCs w:val="22"/>
                <w:lang w:val="ru-RU"/>
              </w:rPr>
              <w:t xml:space="preserve"> </w:t>
            </w:r>
            <w:r w:rsidRPr="00E97DCB">
              <w:rPr>
                <w:rFonts w:ascii="Times New Roman" w:hAnsi="Times New Roman"/>
                <w:sz w:val="22"/>
                <w:szCs w:val="22"/>
                <w:lang w:val="ru-RU"/>
              </w:rPr>
              <w:t>поставки</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2BEDC96F" w14:textId="77777777" w:rsidR="0097263A" w:rsidRPr="00E97DCB" w:rsidRDefault="0048201E" w:rsidP="00EA6D71">
            <w:pPr>
              <w:autoSpaceDE w:val="0"/>
              <w:autoSpaceDN w:val="0"/>
              <w:adjustRightInd w:val="0"/>
              <w:ind w:right="474"/>
              <w:jc w:val="both"/>
              <w:rPr>
                <w:rFonts w:ascii="Times New Roman" w:hAnsi="Times New Roman"/>
                <w:sz w:val="22"/>
                <w:szCs w:val="22"/>
                <w:lang w:val="ru-RU"/>
              </w:rPr>
            </w:pPr>
            <w:r w:rsidRPr="00E97DCB">
              <w:rPr>
                <w:rFonts w:ascii="Times New Roman" w:hAnsi="Times New Roman"/>
                <w:sz w:val="22"/>
                <w:szCs w:val="22"/>
                <w:lang w:val="ru-RU"/>
              </w:rPr>
              <w:t xml:space="preserve">Не более </w:t>
            </w:r>
            <w:r w:rsidR="0022720C" w:rsidRPr="00E97DCB">
              <w:rPr>
                <w:rFonts w:ascii="Times New Roman" w:hAnsi="Times New Roman"/>
                <w:sz w:val="22"/>
                <w:szCs w:val="22"/>
                <w:lang w:val="ru-RU"/>
              </w:rPr>
              <w:t xml:space="preserve">60 календарных </w:t>
            </w:r>
            <w:r w:rsidRPr="00E97DCB">
              <w:rPr>
                <w:rFonts w:ascii="Times New Roman" w:hAnsi="Times New Roman"/>
                <w:sz w:val="22"/>
                <w:szCs w:val="22"/>
                <w:lang w:val="ru-RU"/>
              </w:rPr>
              <w:t>дней</w:t>
            </w:r>
          </w:p>
        </w:tc>
      </w:tr>
      <w:tr w:rsidR="00CD64BF" w:rsidRPr="00080CE0" w14:paraId="3E87FA0F" w14:textId="77777777" w:rsidTr="006C3AE7">
        <w:trPr>
          <w:trHeight w:val="113"/>
        </w:trPr>
        <w:tc>
          <w:tcPr>
            <w:tcW w:w="3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D0FBC9"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7</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36583F89" w14:textId="77777777" w:rsidR="00CD64BF" w:rsidRPr="00E97DCB" w:rsidRDefault="00CD64BF" w:rsidP="00EA6D71">
            <w:pPr>
              <w:autoSpaceDE w:val="0"/>
              <w:autoSpaceDN w:val="0"/>
              <w:adjustRightInd w:val="0"/>
              <w:jc w:val="both"/>
              <w:rPr>
                <w:rFonts w:ascii="Times New Roman" w:hAnsi="Times New Roman"/>
                <w:sz w:val="22"/>
                <w:szCs w:val="22"/>
                <w:lang w:val="ru-RU"/>
              </w:rPr>
            </w:pPr>
            <w:r w:rsidRPr="00E97DCB">
              <w:rPr>
                <w:rFonts w:ascii="Times New Roman" w:hAnsi="Times New Roman"/>
                <w:sz w:val="22"/>
                <w:szCs w:val="22"/>
                <w:lang w:val="ru-RU"/>
              </w:rPr>
              <w:t>Срок</w:t>
            </w:r>
            <w:r w:rsidR="00161D4E" w:rsidRPr="00E97DCB">
              <w:rPr>
                <w:rFonts w:ascii="Times New Roman" w:hAnsi="Times New Roman"/>
                <w:sz w:val="22"/>
                <w:szCs w:val="22"/>
                <w:lang w:val="ru-RU"/>
              </w:rPr>
              <w:t xml:space="preserve"> </w:t>
            </w:r>
            <w:r w:rsidRPr="00E97DCB">
              <w:rPr>
                <w:rFonts w:ascii="Times New Roman" w:hAnsi="Times New Roman"/>
                <w:sz w:val="22"/>
                <w:szCs w:val="22"/>
                <w:lang w:val="ru-RU"/>
              </w:rPr>
              <w:t>действия</w:t>
            </w:r>
            <w:r w:rsidR="00161D4E" w:rsidRPr="00E97DCB">
              <w:rPr>
                <w:rFonts w:ascii="Times New Roman" w:hAnsi="Times New Roman"/>
                <w:sz w:val="22"/>
                <w:szCs w:val="22"/>
                <w:lang w:val="ru-RU"/>
              </w:rPr>
              <w:t xml:space="preserve"> </w:t>
            </w:r>
            <w:r w:rsidRPr="00E97DCB">
              <w:rPr>
                <w:rFonts w:ascii="Times New Roman" w:hAnsi="Times New Roman"/>
                <w:sz w:val="22"/>
                <w:szCs w:val="22"/>
                <w:lang w:val="ru-RU"/>
              </w:rPr>
              <w:t>тендерного</w:t>
            </w:r>
            <w:r w:rsidR="00161D4E" w:rsidRPr="00E97DCB">
              <w:rPr>
                <w:rFonts w:ascii="Times New Roman" w:hAnsi="Times New Roman"/>
                <w:sz w:val="22"/>
                <w:szCs w:val="22"/>
                <w:lang w:val="ru-RU"/>
              </w:rPr>
              <w:t xml:space="preserve"> </w:t>
            </w:r>
            <w:r w:rsidRPr="00E97DCB">
              <w:rPr>
                <w:rFonts w:ascii="Times New Roman" w:hAnsi="Times New Roman"/>
                <w:sz w:val="22"/>
                <w:szCs w:val="22"/>
                <w:lang w:val="ru-RU"/>
              </w:rPr>
              <w:t>предложения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728A4BB9" w14:textId="77777777" w:rsidR="00CD64BF" w:rsidRPr="00E97DCB" w:rsidRDefault="00BD0883" w:rsidP="00EA6D71">
            <w:pPr>
              <w:autoSpaceDE w:val="0"/>
              <w:autoSpaceDN w:val="0"/>
              <w:adjustRightInd w:val="0"/>
              <w:ind w:right="474"/>
              <w:jc w:val="both"/>
              <w:rPr>
                <w:rFonts w:ascii="Times New Roman" w:hAnsi="Times New Roman"/>
                <w:sz w:val="22"/>
                <w:szCs w:val="22"/>
                <w:lang w:val="ru-RU"/>
              </w:rPr>
            </w:pPr>
            <w:r w:rsidRPr="00E97DCB">
              <w:rPr>
                <w:rFonts w:ascii="Times New Roman" w:hAnsi="Times New Roman"/>
                <w:sz w:val="22"/>
                <w:szCs w:val="22"/>
                <w:lang w:val="ru-RU"/>
              </w:rPr>
              <w:t>90 дней</w:t>
            </w:r>
            <w:r w:rsidR="00BA1064" w:rsidRPr="00E97DCB">
              <w:rPr>
                <w:rFonts w:ascii="Times New Roman" w:hAnsi="Times New Roman"/>
                <w:sz w:val="22"/>
                <w:szCs w:val="22"/>
                <w:lang w:val="ru-RU"/>
              </w:rPr>
              <w:t xml:space="preserve"> с момента окончания подачи тендерного предложения</w:t>
            </w:r>
          </w:p>
        </w:tc>
      </w:tr>
    </w:tbl>
    <w:p w14:paraId="0190E30D" w14:textId="77777777" w:rsidR="003E6669" w:rsidRPr="00E97DCB" w:rsidRDefault="003E6669" w:rsidP="00581252">
      <w:pPr>
        <w:jc w:val="right"/>
        <w:rPr>
          <w:rFonts w:ascii="Times New Roman" w:hAnsi="Times New Roman"/>
          <w:sz w:val="22"/>
          <w:szCs w:val="22"/>
          <w:lang w:val="ru-RU"/>
        </w:rPr>
      </w:pPr>
    </w:p>
    <w:p w14:paraId="2E6315C8" w14:textId="77777777" w:rsidR="006C3AE7" w:rsidRPr="00E97DCB" w:rsidRDefault="006C3AE7">
      <w:pPr>
        <w:spacing w:after="200" w:line="276" w:lineRule="auto"/>
        <w:rPr>
          <w:rFonts w:ascii="Times New Roman" w:hAnsi="Times New Roman"/>
          <w:sz w:val="22"/>
          <w:szCs w:val="22"/>
          <w:lang w:val="ru-RU"/>
        </w:rPr>
      </w:pPr>
      <w:r w:rsidRPr="00E97DCB">
        <w:rPr>
          <w:rFonts w:ascii="Times New Roman" w:hAnsi="Times New Roman"/>
          <w:sz w:val="22"/>
          <w:szCs w:val="22"/>
          <w:lang w:val="ru-RU"/>
        </w:rPr>
        <w:br w:type="page"/>
      </w:r>
    </w:p>
    <w:p w14:paraId="2A476C01" w14:textId="77777777" w:rsidR="001137E1" w:rsidRPr="00E97DCB" w:rsidRDefault="001137E1" w:rsidP="001137E1">
      <w:pPr>
        <w:spacing w:before="60" w:after="60"/>
        <w:jc w:val="center"/>
        <w:rPr>
          <w:rFonts w:ascii="Times New Roman" w:hAnsi="Times New Roman"/>
          <w:i/>
          <w:sz w:val="22"/>
          <w:szCs w:val="22"/>
          <w:lang w:val="ru-RU"/>
        </w:rPr>
      </w:pPr>
      <w:r w:rsidRPr="00E97DCB">
        <w:rPr>
          <w:rFonts w:ascii="Times New Roman" w:hAnsi="Times New Roman"/>
          <w:i/>
          <w:sz w:val="22"/>
          <w:szCs w:val="22"/>
          <w:lang w:val="ru-RU"/>
        </w:rPr>
        <w:lastRenderedPageBreak/>
        <w:t>Проект договора для отечественных поставщиков</w:t>
      </w:r>
    </w:p>
    <w:p w14:paraId="1107393F" w14:textId="77777777" w:rsidR="001137E1" w:rsidRPr="00E97DCB" w:rsidRDefault="001137E1" w:rsidP="001137E1">
      <w:pPr>
        <w:spacing w:line="230" w:lineRule="auto"/>
        <w:jc w:val="center"/>
        <w:rPr>
          <w:rFonts w:ascii="Times New Roman" w:hAnsi="Times New Roman"/>
          <w:b/>
          <w:sz w:val="22"/>
          <w:szCs w:val="22"/>
          <w:lang w:val="ru-RU" w:eastAsia="ru-RU"/>
        </w:rPr>
      </w:pPr>
    </w:p>
    <w:p w14:paraId="5D2BDDAB" w14:textId="77777777" w:rsidR="001137E1" w:rsidRPr="00E97DCB" w:rsidRDefault="001137E1" w:rsidP="001137E1">
      <w:pPr>
        <w:spacing w:line="230" w:lineRule="auto"/>
        <w:jc w:val="center"/>
        <w:rPr>
          <w:rFonts w:ascii="Times New Roman" w:hAnsi="Times New Roman"/>
          <w:b/>
          <w:sz w:val="22"/>
          <w:szCs w:val="22"/>
          <w:lang w:val="ru-RU" w:eastAsia="ru-RU"/>
        </w:rPr>
      </w:pPr>
      <w:r w:rsidRPr="00E97DCB">
        <w:rPr>
          <w:rFonts w:ascii="Times New Roman" w:hAnsi="Times New Roman"/>
          <w:b/>
          <w:sz w:val="22"/>
          <w:szCs w:val="22"/>
          <w:lang w:val="ru-RU" w:eastAsia="ru-RU"/>
        </w:rPr>
        <w:t>ДОГОВОР № _____</w:t>
      </w:r>
    </w:p>
    <w:p w14:paraId="76E3DF05" w14:textId="77777777" w:rsidR="001137E1" w:rsidRPr="00E97DCB" w:rsidRDefault="001137E1" w:rsidP="001137E1">
      <w:pPr>
        <w:spacing w:line="230" w:lineRule="auto"/>
        <w:ind w:firstLine="720"/>
        <w:rPr>
          <w:rFonts w:ascii="Times New Roman" w:hAnsi="Times New Roman"/>
          <w:sz w:val="22"/>
          <w:szCs w:val="22"/>
          <w:highlight w:val="yellow"/>
          <w:lang w:val="ru-RU" w:eastAsia="ru-RU"/>
        </w:rPr>
      </w:pPr>
    </w:p>
    <w:p w14:paraId="1EEFA892" w14:textId="77777777" w:rsidR="001137E1" w:rsidRPr="00E97DCB" w:rsidRDefault="001137E1" w:rsidP="001137E1">
      <w:pPr>
        <w:rPr>
          <w:rFonts w:ascii="Times New Roman" w:hAnsi="Times New Roman"/>
          <w:sz w:val="22"/>
          <w:szCs w:val="22"/>
          <w:lang w:val="ru-RU"/>
        </w:rPr>
      </w:pPr>
      <w:r w:rsidRPr="00E97DCB">
        <w:rPr>
          <w:rFonts w:ascii="Times New Roman" w:hAnsi="Times New Roman"/>
          <w:sz w:val="22"/>
          <w:szCs w:val="22"/>
          <w:lang w:val="ru-RU"/>
        </w:rPr>
        <w:t>. Ташкент</w:t>
      </w:r>
      <w:r w:rsidRPr="00E97DCB">
        <w:rPr>
          <w:rFonts w:ascii="Times New Roman" w:hAnsi="Times New Roman"/>
          <w:sz w:val="22"/>
          <w:szCs w:val="22"/>
          <w:lang w:val="ru-RU"/>
        </w:rPr>
        <w:tab/>
      </w:r>
      <w:r w:rsidRPr="00E97DCB">
        <w:rPr>
          <w:rFonts w:ascii="Times New Roman" w:hAnsi="Times New Roman"/>
          <w:sz w:val="22"/>
          <w:szCs w:val="22"/>
          <w:lang w:val="ru-RU"/>
        </w:rPr>
        <w:tab/>
      </w:r>
      <w:r w:rsidRPr="00E97DCB">
        <w:rPr>
          <w:rFonts w:ascii="Times New Roman" w:hAnsi="Times New Roman"/>
          <w:sz w:val="22"/>
          <w:szCs w:val="22"/>
          <w:lang w:val="ru-RU"/>
        </w:rPr>
        <w:tab/>
      </w:r>
      <w:r w:rsidRPr="00E97DCB">
        <w:rPr>
          <w:rFonts w:ascii="Times New Roman" w:hAnsi="Times New Roman"/>
          <w:sz w:val="22"/>
          <w:szCs w:val="22"/>
          <w:lang w:val="ru-RU"/>
        </w:rPr>
        <w:tab/>
      </w:r>
      <w:r w:rsidRPr="00E97DCB">
        <w:rPr>
          <w:rFonts w:ascii="Times New Roman" w:hAnsi="Times New Roman"/>
          <w:sz w:val="22"/>
          <w:szCs w:val="22"/>
          <w:lang w:val="ru-RU"/>
        </w:rPr>
        <w:tab/>
      </w:r>
      <w:r w:rsidRPr="00E97DCB">
        <w:rPr>
          <w:rFonts w:ascii="Times New Roman" w:hAnsi="Times New Roman"/>
          <w:sz w:val="22"/>
          <w:szCs w:val="22"/>
          <w:lang w:val="ru-RU"/>
        </w:rPr>
        <w:tab/>
      </w:r>
      <w:r w:rsidRPr="00E97DCB">
        <w:rPr>
          <w:rFonts w:ascii="Times New Roman" w:hAnsi="Times New Roman"/>
          <w:sz w:val="22"/>
          <w:szCs w:val="22"/>
          <w:lang w:val="ru-RU"/>
        </w:rPr>
        <w:tab/>
      </w:r>
      <w:r w:rsidRPr="00E97DCB">
        <w:rPr>
          <w:rFonts w:ascii="Times New Roman" w:hAnsi="Times New Roman"/>
          <w:sz w:val="22"/>
          <w:szCs w:val="22"/>
          <w:lang w:val="ru-RU"/>
        </w:rPr>
        <w:tab/>
        <w:t>“__”_____________2021 г.</w:t>
      </w:r>
    </w:p>
    <w:p w14:paraId="6B22B64A" w14:textId="77777777" w:rsidR="001137E1" w:rsidRPr="00E97DCB" w:rsidRDefault="001137E1" w:rsidP="001137E1">
      <w:pPr>
        <w:ind w:firstLine="720"/>
        <w:jc w:val="both"/>
        <w:rPr>
          <w:rFonts w:ascii="Times New Roman" w:hAnsi="Times New Roman"/>
          <w:sz w:val="22"/>
          <w:szCs w:val="22"/>
          <w:lang w:val="ru-RU"/>
        </w:rPr>
      </w:pPr>
    </w:p>
    <w:p w14:paraId="2DB81923" w14:textId="77777777" w:rsidR="001137E1" w:rsidRPr="00E97DCB" w:rsidRDefault="001137E1" w:rsidP="001137E1">
      <w:pPr>
        <w:ind w:firstLine="720"/>
        <w:jc w:val="both"/>
        <w:rPr>
          <w:rFonts w:ascii="Times New Roman" w:hAnsi="Times New Roman"/>
          <w:sz w:val="22"/>
          <w:szCs w:val="22"/>
          <w:lang w:val="ru-RU"/>
        </w:rPr>
      </w:pPr>
    </w:p>
    <w:p w14:paraId="0AA92F0E" w14:textId="77777777" w:rsidR="001137E1" w:rsidRPr="00E97DCB" w:rsidRDefault="001137E1" w:rsidP="001137E1">
      <w:pPr>
        <w:ind w:firstLine="708"/>
        <w:jc w:val="both"/>
        <w:rPr>
          <w:rFonts w:ascii="Times New Roman" w:hAnsi="Times New Roman"/>
          <w:sz w:val="22"/>
          <w:szCs w:val="22"/>
          <w:lang w:val="ru-RU"/>
        </w:rPr>
      </w:pPr>
      <w:bookmarkStart w:id="25" w:name="_Hlk70363711"/>
      <w:r w:rsidRPr="00E97DCB">
        <w:rPr>
          <w:rFonts w:ascii="Times New Roman" w:hAnsi="Times New Roman"/>
          <w:sz w:val="22"/>
          <w:szCs w:val="22"/>
          <w:lang w:val="ru-RU"/>
        </w:rPr>
        <w:t>АО «Национальный банк внешнеэкономической деятельности Республики Узбекистан», именуемое в дальнейшем «Заказчик», в лице ___________________________________, действующего на основании ________________________________________, с одной стороны, и</w:t>
      </w:r>
    </w:p>
    <w:p w14:paraId="177EEFAD" w14:textId="77777777" w:rsidR="001137E1" w:rsidRPr="00E97DCB" w:rsidRDefault="001137E1" w:rsidP="001137E1">
      <w:pPr>
        <w:ind w:firstLine="708"/>
        <w:jc w:val="both"/>
        <w:rPr>
          <w:rFonts w:ascii="Times New Roman" w:hAnsi="Times New Roman"/>
          <w:sz w:val="22"/>
          <w:szCs w:val="22"/>
          <w:lang w:val="ru-RU"/>
        </w:rPr>
      </w:pPr>
      <w:r w:rsidRPr="00E97DCB">
        <w:rPr>
          <w:rFonts w:ascii="Times New Roman" w:hAnsi="Times New Roman"/>
          <w:sz w:val="22"/>
          <w:szCs w:val="22"/>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7BBD6D2D" w14:textId="77777777" w:rsidR="001137E1" w:rsidRPr="00E97DCB" w:rsidRDefault="001137E1" w:rsidP="001137E1">
      <w:pPr>
        <w:numPr>
          <w:ilvl w:val="0"/>
          <w:numId w:val="13"/>
        </w:numPr>
        <w:spacing w:before="240" w:after="240"/>
        <w:jc w:val="center"/>
        <w:rPr>
          <w:rFonts w:ascii="Times New Roman" w:hAnsi="Times New Roman"/>
          <w:b/>
          <w:sz w:val="22"/>
          <w:szCs w:val="22"/>
          <w:lang w:val="ru-RU"/>
        </w:rPr>
      </w:pPr>
      <w:bookmarkStart w:id="26" w:name="_Hlk70363719"/>
      <w:bookmarkEnd w:id="25"/>
      <w:r w:rsidRPr="00E97DCB">
        <w:rPr>
          <w:rFonts w:ascii="Times New Roman" w:hAnsi="Times New Roman"/>
          <w:b/>
          <w:sz w:val="22"/>
          <w:szCs w:val="22"/>
          <w:lang w:val="ru-RU"/>
        </w:rPr>
        <w:t>Предмет договора</w:t>
      </w:r>
    </w:p>
    <w:p w14:paraId="2D12536E"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1.1. «Поставщик» принимает обязательства поставить оборудование, указанное в Приложении №1 к настоящему договору (далее - Оборудование), а Заказчик обязуется принять и оплатить Оборудование в порядке и сроки, указанные в настоящем Договоре.</w:t>
      </w:r>
    </w:p>
    <w:p w14:paraId="33177502"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1.2. «Поставщик», по согласованию с «Заказчиком», имеет право досрочно или частями отгрузить Оборудование.</w:t>
      </w:r>
    </w:p>
    <w:p w14:paraId="25F0A399"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1.3. Качество Оборудования,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Оборудования в Республике Узбекистан.</w:t>
      </w:r>
    </w:p>
    <w:p w14:paraId="1BC0DE34"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 xml:space="preserve">1.4. Гарантийный срок оборудования составляет </w:t>
      </w:r>
      <w:r w:rsidR="0093123C" w:rsidRPr="00E97DCB">
        <w:rPr>
          <w:rFonts w:ascii="Times New Roman" w:hAnsi="Times New Roman"/>
          <w:sz w:val="22"/>
          <w:szCs w:val="22"/>
          <w:lang w:val="ru-RU"/>
        </w:rPr>
        <w:t>12</w:t>
      </w:r>
      <w:r w:rsidRPr="00E97DCB">
        <w:rPr>
          <w:rFonts w:ascii="Times New Roman" w:hAnsi="Times New Roman"/>
          <w:sz w:val="22"/>
          <w:szCs w:val="22"/>
          <w:lang w:val="ru-RU"/>
        </w:rPr>
        <w:t xml:space="preserve"> </w:t>
      </w:r>
      <w:r w:rsidR="0093123C" w:rsidRPr="00E97DCB">
        <w:rPr>
          <w:rFonts w:ascii="Times New Roman" w:hAnsi="Times New Roman"/>
          <w:sz w:val="22"/>
          <w:szCs w:val="22"/>
          <w:lang w:val="ru-RU"/>
        </w:rPr>
        <w:t>месяцев</w:t>
      </w:r>
      <w:r w:rsidRPr="00E97DCB">
        <w:rPr>
          <w:rFonts w:ascii="Times New Roman" w:hAnsi="Times New Roman"/>
          <w:sz w:val="22"/>
          <w:szCs w:val="22"/>
          <w:lang w:val="ru-RU"/>
        </w:rPr>
        <w:t>.</w:t>
      </w:r>
    </w:p>
    <w:p w14:paraId="51193E84" w14:textId="77777777" w:rsidR="001137E1" w:rsidRPr="00E97DCB" w:rsidRDefault="001137E1" w:rsidP="001137E1">
      <w:pPr>
        <w:numPr>
          <w:ilvl w:val="0"/>
          <w:numId w:val="13"/>
        </w:numPr>
        <w:spacing w:before="240" w:after="160"/>
        <w:jc w:val="center"/>
        <w:rPr>
          <w:rFonts w:ascii="Times New Roman" w:hAnsi="Times New Roman"/>
          <w:b/>
          <w:sz w:val="22"/>
          <w:szCs w:val="22"/>
          <w:lang w:val="ru-RU"/>
        </w:rPr>
      </w:pPr>
      <w:bookmarkStart w:id="27" w:name="_Hlk70364975"/>
      <w:bookmarkEnd w:id="26"/>
      <w:r w:rsidRPr="00E97DCB">
        <w:rPr>
          <w:rFonts w:ascii="Times New Roman" w:hAnsi="Times New Roman"/>
          <w:b/>
          <w:sz w:val="22"/>
          <w:szCs w:val="22"/>
          <w:lang w:val="ru-RU"/>
        </w:rPr>
        <w:t>Общая стоимость договора и условия платежа</w:t>
      </w:r>
    </w:p>
    <w:p w14:paraId="50802EAF"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 xml:space="preserve">2.1. Общая стоимость настоящего договора составляет __________________________________ </w:t>
      </w:r>
      <w:proofErr w:type="spellStart"/>
      <w:r w:rsidRPr="00E97DCB">
        <w:rPr>
          <w:rFonts w:ascii="Times New Roman" w:hAnsi="Times New Roman"/>
          <w:sz w:val="22"/>
          <w:szCs w:val="22"/>
          <w:lang w:val="ru-RU"/>
        </w:rPr>
        <w:t>сум</w:t>
      </w:r>
      <w:proofErr w:type="spellEnd"/>
      <w:r w:rsidRPr="00E97DCB">
        <w:rPr>
          <w:rFonts w:ascii="Times New Roman" w:hAnsi="Times New Roman"/>
          <w:sz w:val="22"/>
          <w:szCs w:val="22"/>
          <w:lang w:val="ru-RU"/>
        </w:rPr>
        <w:t xml:space="preserve"> с/без НДС.</w:t>
      </w:r>
    </w:p>
    <w:p w14:paraId="608BDC85"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2.2. Цены на поставляемое Оборудование являются окончательными и до полного исполнения настоящего Договора Сторонами изменению не подлежат.</w:t>
      </w:r>
    </w:p>
    <w:p w14:paraId="7097B833"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 xml:space="preserve">2.3. Расчеты за Оборудование производятся между «Покупателем» </w:t>
      </w:r>
      <w:r w:rsidRPr="00E97DCB">
        <w:rPr>
          <w:rFonts w:ascii="Times New Roman" w:hAnsi="Times New Roman"/>
          <w:sz w:val="22"/>
          <w:szCs w:val="22"/>
          <w:lang w:val="ru-RU"/>
        </w:rPr>
        <w:br/>
        <w:t>и «Поставщиком» путем предварительной и последующей оплаты.</w:t>
      </w:r>
    </w:p>
    <w:p w14:paraId="07826D39" w14:textId="77777777" w:rsidR="001137E1" w:rsidRPr="00E97DCB" w:rsidRDefault="001137E1" w:rsidP="001137E1">
      <w:pPr>
        <w:autoSpaceDE w:val="0"/>
        <w:autoSpaceDN w:val="0"/>
        <w:adjustRightInd w:val="0"/>
        <w:ind w:left="48" w:right="92" w:firstLine="660"/>
        <w:jc w:val="both"/>
        <w:rPr>
          <w:rFonts w:ascii="Times New Roman" w:hAnsi="Times New Roman"/>
          <w:sz w:val="22"/>
          <w:szCs w:val="22"/>
          <w:lang w:val="ru-RU"/>
        </w:rPr>
      </w:pPr>
      <w:r w:rsidRPr="00E97DCB">
        <w:rPr>
          <w:rFonts w:ascii="Times New Roman" w:hAnsi="Times New Roman"/>
          <w:sz w:val="22"/>
          <w:szCs w:val="22"/>
          <w:lang w:val="ru-RU"/>
        </w:rPr>
        <w:t>Предоплата 15% от общей стоимости Оборудования будет осуществлена в течении 10 банковских дней с момента вступления Договора в силу.</w:t>
      </w:r>
    </w:p>
    <w:p w14:paraId="31A4DE61" w14:textId="77777777" w:rsidR="001137E1" w:rsidRPr="00E97DCB" w:rsidRDefault="001137E1" w:rsidP="001137E1">
      <w:pPr>
        <w:autoSpaceDE w:val="0"/>
        <w:autoSpaceDN w:val="0"/>
        <w:adjustRightInd w:val="0"/>
        <w:ind w:left="48" w:right="92" w:firstLine="660"/>
        <w:jc w:val="both"/>
        <w:rPr>
          <w:rFonts w:ascii="Times New Roman" w:hAnsi="Times New Roman"/>
          <w:sz w:val="22"/>
          <w:szCs w:val="22"/>
          <w:lang w:val="ru-RU"/>
        </w:rPr>
      </w:pPr>
      <w:r w:rsidRPr="00E97DCB">
        <w:rPr>
          <w:rFonts w:ascii="Times New Roman" w:hAnsi="Times New Roman"/>
          <w:sz w:val="22"/>
          <w:szCs w:val="22"/>
          <w:lang w:val="ru-RU"/>
        </w:rPr>
        <w:t>Оплата оставшихся 85% будет осуществлена в течении 10 банковских дней с даты подписания акта приема-передачи товара и счёт-фактуры Сторонами.</w:t>
      </w:r>
    </w:p>
    <w:bookmarkEnd w:id="27"/>
    <w:p w14:paraId="1CF3EB55" w14:textId="77777777" w:rsidR="001137E1" w:rsidRPr="00E97DCB" w:rsidRDefault="001137E1" w:rsidP="001137E1">
      <w:pPr>
        <w:ind w:firstLine="567"/>
        <w:jc w:val="both"/>
        <w:rPr>
          <w:rFonts w:ascii="Times New Roman" w:hAnsi="Times New Roman"/>
          <w:sz w:val="22"/>
          <w:szCs w:val="22"/>
          <w:highlight w:val="yellow"/>
          <w:lang w:val="ru-RU"/>
        </w:rPr>
      </w:pPr>
    </w:p>
    <w:p w14:paraId="5497E947" w14:textId="77777777" w:rsidR="001137E1" w:rsidRPr="00E97DCB" w:rsidRDefault="001137E1" w:rsidP="001137E1">
      <w:pPr>
        <w:numPr>
          <w:ilvl w:val="0"/>
          <w:numId w:val="13"/>
        </w:numPr>
        <w:spacing w:after="160"/>
        <w:jc w:val="center"/>
        <w:rPr>
          <w:rFonts w:ascii="Times New Roman" w:hAnsi="Times New Roman"/>
          <w:b/>
          <w:sz w:val="22"/>
          <w:szCs w:val="22"/>
          <w:lang w:val="ru-RU"/>
        </w:rPr>
      </w:pPr>
      <w:r w:rsidRPr="00E97DCB">
        <w:rPr>
          <w:rFonts w:ascii="Times New Roman" w:hAnsi="Times New Roman"/>
          <w:b/>
          <w:sz w:val="22"/>
          <w:szCs w:val="22"/>
          <w:lang w:val="ru-RU"/>
        </w:rPr>
        <w:t xml:space="preserve">Условия и сроки поставки </w:t>
      </w:r>
    </w:p>
    <w:p w14:paraId="62DD3AFB"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 xml:space="preserve">3.1. Срок поставки Оборудования </w:t>
      </w:r>
      <w:r w:rsidR="00E777BF" w:rsidRPr="00E97DCB">
        <w:rPr>
          <w:rFonts w:ascii="Times New Roman" w:hAnsi="Times New Roman"/>
          <w:sz w:val="22"/>
          <w:szCs w:val="22"/>
          <w:lang w:val="ru-RU"/>
        </w:rPr>
        <w:t>60</w:t>
      </w:r>
      <w:r w:rsidRPr="00E97DCB">
        <w:rPr>
          <w:rFonts w:ascii="Times New Roman" w:hAnsi="Times New Roman"/>
          <w:sz w:val="22"/>
          <w:szCs w:val="22"/>
          <w:lang w:val="ru-RU"/>
        </w:rPr>
        <w:t xml:space="preserve"> календарных дней со дня поступления предоплаты, в течение которого «Поставщик» обязан своими силами и средствами поставить Оборудование до склада «Покупателя» по адресу ________________</w:t>
      </w:r>
    </w:p>
    <w:p w14:paraId="5C2CA87E"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3.2. Право собственности на Оборудование по настоящему Договору возникает у Покупателя со дня получения Оборудования Покупателем.</w:t>
      </w:r>
    </w:p>
    <w:p w14:paraId="3848C689"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3.3. Досрочная поставка Оборудования может быть осуществлена только с согласия Заказчика.</w:t>
      </w:r>
    </w:p>
    <w:p w14:paraId="5AF54AA9" w14:textId="77777777" w:rsidR="001137E1" w:rsidRPr="00E97DCB" w:rsidRDefault="001137E1" w:rsidP="001137E1">
      <w:pPr>
        <w:ind w:firstLine="720"/>
        <w:jc w:val="both"/>
        <w:rPr>
          <w:rFonts w:ascii="Times New Roman" w:hAnsi="Times New Roman"/>
          <w:sz w:val="22"/>
          <w:szCs w:val="22"/>
          <w:lang w:val="ru-RU"/>
        </w:rPr>
      </w:pPr>
      <w:r w:rsidRPr="00E97DCB">
        <w:rPr>
          <w:rFonts w:ascii="Times New Roman" w:hAnsi="Times New Roman"/>
          <w:sz w:val="22"/>
          <w:szCs w:val="22"/>
          <w:lang w:val="ru-RU"/>
        </w:rPr>
        <w:t>3.4. Подтверждением факта передачи Оборудования является подписание между Поставщиком и Покупателем или их уполномоченными представителями акта приема-передачи оборудования, составленного в 2 (двух) одинаковых экземплярах, являющихся неотъемлемой частью настоящего Договора.</w:t>
      </w:r>
    </w:p>
    <w:p w14:paraId="0F3E2DE2" w14:textId="77777777" w:rsidR="001137E1" w:rsidRPr="00E97DCB" w:rsidRDefault="001137E1" w:rsidP="001137E1">
      <w:pPr>
        <w:ind w:firstLine="708"/>
        <w:jc w:val="both"/>
        <w:rPr>
          <w:rFonts w:ascii="Times New Roman" w:hAnsi="Times New Roman"/>
          <w:sz w:val="22"/>
          <w:szCs w:val="22"/>
          <w:highlight w:val="yellow"/>
          <w:lang w:val="ru-RU"/>
        </w:rPr>
      </w:pPr>
      <w:r w:rsidRPr="00E97DCB">
        <w:rPr>
          <w:rFonts w:ascii="Times New Roman" w:hAnsi="Times New Roman"/>
          <w:sz w:val="22"/>
          <w:szCs w:val="22"/>
          <w:lang w:val="ru-RU"/>
        </w:rPr>
        <w:t>3.5. Подписание акта сдачи-приемки оказанных услуг не освобождает Исполнителя от ответственности за обнаруженные после приемки услуг в пределах гарантийного срока недостатков (дефектов), в том числе скрытые недостатки.</w:t>
      </w:r>
    </w:p>
    <w:p w14:paraId="5F72ED93" w14:textId="77777777" w:rsidR="001137E1" w:rsidRPr="00E97DCB" w:rsidRDefault="001137E1" w:rsidP="001137E1">
      <w:pPr>
        <w:pStyle w:val="afff6"/>
        <w:numPr>
          <w:ilvl w:val="0"/>
          <w:numId w:val="13"/>
        </w:numPr>
        <w:spacing w:before="240" w:after="160"/>
        <w:contextualSpacing/>
        <w:jc w:val="center"/>
        <w:rPr>
          <w:b/>
          <w:sz w:val="22"/>
          <w:szCs w:val="22"/>
        </w:rPr>
      </w:pPr>
      <w:r w:rsidRPr="00E97DCB">
        <w:rPr>
          <w:b/>
          <w:sz w:val="22"/>
          <w:szCs w:val="22"/>
        </w:rPr>
        <w:t>Права и обязанности сторон</w:t>
      </w:r>
    </w:p>
    <w:p w14:paraId="5710FC43"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4.1. Стороны назначают ответственных представителей для решения организационных и технических вопросов, возникающих в ходе оказания услуг, о чем должны в письменной форме уведомить друг друга.</w:t>
      </w:r>
    </w:p>
    <w:p w14:paraId="41AA8AB4"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lastRenderedPageBreak/>
        <w:t>4.2. Поставщик обязан:</w:t>
      </w:r>
    </w:p>
    <w:p w14:paraId="4697F89A"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4.2.1. Передать Покупателю Оборудование в порядке и на условиях, предусмотренных настоящим Договором.</w:t>
      </w:r>
    </w:p>
    <w:p w14:paraId="4F290449"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4.2.2. Передать Покупателю Оборудование свободным от любых прав третьих лиц. Поставщик гарантирует, что Оборудование не состоит в споре и/или под арестом, не является предметом залога и тому подобное.</w:t>
      </w:r>
    </w:p>
    <w:p w14:paraId="73964446"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4.2.3. Одновременно с Оборудованием передать Покупателю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66C636E0"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4.2.4. Своими силами и за свой счет в течении гарантийного срока устранить недостатки (осуществить ремонт/заменить неисправную деталь оборудования) Оборудования в течении 5 рабочих дней с момента получения обращения Покупателя Поставщиком.</w:t>
      </w:r>
    </w:p>
    <w:p w14:paraId="5D341C8B"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В случае невозможности устранения неисправности/недостатков, либо возникновения таких недостатков 2 более раз, Поставщик обязан в течении 5 рабочих дней с момента получения обращения Покупателя заменить Оборудование на Оборудование надлежащего качества</w:t>
      </w:r>
    </w:p>
    <w:p w14:paraId="3337F34A" w14:textId="77777777" w:rsidR="001137E1" w:rsidRPr="00E97DCB" w:rsidRDefault="001137E1" w:rsidP="001137E1">
      <w:pPr>
        <w:pStyle w:val="afff6"/>
        <w:numPr>
          <w:ilvl w:val="2"/>
          <w:numId w:val="8"/>
        </w:numPr>
        <w:ind w:left="1286" w:hanging="720"/>
        <w:jc w:val="both"/>
        <w:rPr>
          <w:sz w:val="22"/>
          <w:szCs w:val="22"/>
        </w:rPr>
      </w:pPr>
      <w:r w:rsidRPr="00E97DCB">
        <w:rPr>
          <w:sz w:val="22"/>
          <w:szCs w:val="22"/>
        </w:rPr>
        <w:t>Возместить Покупателю понесенные им убытки при изъятии Оборудования у Покупателя третьими лицами по основаниям, возникшим до исполнения настоящего Договора.</w:t>
      </w:r>
    </w:p>
    <w:p w14:paraId="047D1BDA" w14:textId="77777777" w:rsidR="001137E1" w:rsidRPr="00E97DCB" w:rsidRDefault="001137E1" w:rsidP="001137E1">
      <w:pPr>
        <w:pStyle w:val="afff6"/>
        <w:numPr>
          <w:ilvl w:val="2"/>
          <w:numId w:val="8"/>
        </w:numPr>
        <w:ind w:left="1286" w:hanging="720"/>
        <w:jc w:val="both"/>
        <w:rPr>
          <w:sz w:val="22"/>
          <w:szCs w:val="22"/>
        </w:rPr>
      </w:pPr>
      <w:bookmarkStart w:id="28" w:name="_Hlk71129726"/>
      <w:r w:rsidRPr="00E97DCB">
        <w:rPr>
          <w:sz w:val="22"/>
          <w:szCs w:val="22"/>
        </w:rPr>
        <w:t>Должен выслать специалиста для обучения сотрудников банка по работе с поставляемой моделью счетчика банкнот</w:t>
      </w:r>
    </w:p>
    <w:bookmarkEnd w:id="28"/>
    <w:p w14:paraId="4EA235FD"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4.3. Покупатель обязан:</w:t>
      </w:r>
    </w:p>
    <w:p w14:paraId="3FFE02CD"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4.3.1. Принять Оборудование по количеству, качеству, ассортименту и комплектности в соответствии с условиями настоящего Договора.</w:t>
      </w:r>
    </w:p>
    <w:p w14:paraId="0EBE4ECA"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4.3.2. Оплатить Оборудование в порядке и сроки, предусмотренные настоящим Договором.</w:t>
      </w:r>
    </w:p>
    <w:p w14:paraId="35E14678"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4.3.3. Совершить все необходимые действия, обеспечивающие принятие Оборудования.</w:t>
      </w:r>
    </w:p>
    <w:p w14:paraId="1E592E15"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4.3.4. Осмотреть и проверить количество, качество,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Поставщика в течении 2 рабочих дней.</w:t>
      </w:r>
    </w:p>
    <w:p w14:paraId="5E498FDA"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4.3.5. В случае, если Покупатель в соответствии с законом или настоящим Договором отказывается от принятия, переданного поставщиком Оборудования, покупатель обязуется обеспечить сохранность Оборудования и незамедлительно уведомить Поставщика. При этом все расходы, понесенные Покупателем по сохранению, подлежат возмещению Поставщиком.</w:t>
      </w:r>
    </w:p>
    <w:p w14:paraId="47208F30"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4.4. Поставщик имеет право:</w:t>
      </w:r>
    </w:p>
    <w:p w14:paraId="4721FAFB"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4.4.1. По своему выбору потребовать оплаты Оборудования либо отказаться от исполнения настоящего Договора, если Покупатель в нарушение настоящего Договора безосновательно отказывается принять и/или оплатить Оборудование.</w:t>
      </w:r>
    </w:p>
    <w:p w14:paraId="7DA64127"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4.4.2. Если Покупатель своевременно не оплачивает переданное в соответствии с настоящим Договором Оборудование, Поставщик вправе потребовать оплаты товара и уплаты процентов.</w:t>
      </w:r>
    </w:p>
    <w:p w14:paraId="6E1E6A6E"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4.5. Заказчик имеет право:</w:t>
      </w:r>
      <w:r w:rsidRPr="00E97DCB">
        <w:rPr>
          <w:rFonts w:ascii="Times New Roman" w:hAnsi="Times New Roman"/>
          <w:sz w:val="22"/>
          <w:szCs w:val="22"/>
          <w:lang w:val="ru-RU"/>
        </w:rPr>
        <w:tab/>
      </w:r>
    </w:p>
    <w:p w14:paraId="1FE5E224" w14:textId="77777777" w:rsidR="001137E1" w:rsidRPr="00E97DCB" w:rsidRDefault="001137E1" w:rsidP="001137E1">
      <w:pPr>
        <w:ind w:firstLine="540"/>
        <w:jc w:val="both"/>
        <w:rPr>
          <w:rFonts w:ascii="Times New Roman" w:hAnsi="Times New Roman"/>
          <w:sz w:val="22"/>
          <w:szCs w:val="22"/>
          <w:lang w:val="ru-RU"/>
        </w:rPr>
      </w:pPr>
      <w:r w:rsidRPr="00E97DCB">
        <w:rPr>
          <w:rFonts w:ascii="Times New Roman" w:hAnsi="Times New Roman"/>
          <w:sz w:val="22"/>
          <w:szCs w:val="22"/>
          <w:lang w:val="ru-RU"/>
        </w:rPr>
        <w:t>4.5.1. Отказаться от принятия Оборудования, если Поставщик отказывается передать Покупателю в течении 10 календарных дней с момента получения обращения Покупателя относящиеся к Оборудованию принадлежности или документы, которые он должен передать в соответствии с условиями настоящего Договора.</w:t>
      </w:r>
    </w:p>
    <w:p w14:paraId="5121535F" w14:textId="77777777" w:rsidR="001137E1" w:rsidRPr="00E97DCB" w:rsidRDefault="001137E1" w:rsidP="001137E1">
      <w:pPr>
        <w:ind w:firstLine="540"/>
        <w:jc w:val="both"/>
        <w:rPr>
          <w:rFonts w:ascii="Times New Roman" w:hAnsi="Times New Roman"/>
          <w:sz w:val="22"/>
          <w:szCs w:val="22"/>
          <w:lang w:val="ru-RU"/>
        </w:rPr>
      </w:pPr>
      <w:r w:rsidRPr="00E97DCB">
        <w:rPr>
          <w:rFonts w:ascii="Times New Roman" w:hAnsi="Times New Roman"/>
          <w:sz w:val="22"/>
          <w:szCs w:val="22"/>
          <w:lang w:val="ru-RU"/>
        </w:rPr>
        <w:t>4.5.2. Заявить отказ от исполнения настоящего Договора в случаях, если Поставщик отказывается передать Покупателю Оборудование.</w:t>
      </w:r>
    </w:p>
    <w:p w14:paraId="06884A9E" w14:textId="77777777" w:rsidR="001137E1" w:rsidRPr="00E97DCB" w:rsidRDefault="001137E1" w:rsidP="001137E1">
      <w:pPr>
        <w:ind w:firstLine="540"/>
        <w:jc w:val="both"/>
        <w:rPr>
          <w:rFonts w:ascii="Times New Roman" w:hAnsi="Times New Roman"/>
          <w:sz w:val="22"/>
          <w:szCs w:val="22"/>
          <w:lang w:val="ru-RU"/>
        </w:rPr>
      </w:pPr>
      <w:r w:rsidRPr="00E97DCB">
        <w:rPr>
          <w:rFonts w:ascii="Times New Roman" w:hAnsi="Times New Roman"/>
          <w:sz w:val="22"/>
          <w:szCs w:val="22"/>
          <w:lang w:val="ru-RU"/>
        </w:rPr>
        <w:t>4.5.3. Если Поставщик передал в нарушение настоящего Договора Покупателю меньшее количество Оборудования, чем определено настоящим Договором, Покупатель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 аналогичным оплате по Договору способе.</w:t>
      </w:r>
    </w:p>
    <w:p w14:paraId="35A3407A" w14:textId="77777777" w:rsidR="001137E1" w:rsidRPr="00E97DCB" w:rsidRDefault="001137E1" w:rsidP="001137E1">
      <w:pPr>
        <w:ind w:firstLine="540"/>
        <w:jc w:val="both"/>
        <w:rPr>
          <w:rFonts w:ascii="Times New Roman" w:hAnsi="Times New Roman"/>
          <w:sz w:val="22"/>
          <w:szCs w:val="22"/>
          <w:lang w:val="ru-RU"/>
        </w:rPr>
      </w:pPr>
      <w:r w:rsidRPr="00E97DCB">
        <w:rPr>
          <w:rFonts w:ascii="Times New Roman" w:hAnsi="Times New Roman"/>
          <w:sz w:val="22"/>
          <w:szCs w:val="22"/>
          <w:lang w:val="ru-RU"/>
        </w:rPr>
        <w:t xml:space="preserve">4.5.4. При передаче Поставщиком Оборудования ненадлежащего качества, </w:t>
      </w:r>
      <w:r w:rsidRPr="00E97DCB">
        <w:rPr>
          <w:rFonts w:ascii="Times New Roman" w:hAnsi="Times New Roman"/>
          <w:sz w:val="22"/>
          <w:szCs w:val="22"/>
          <w:lang w:val="ru-RU"/>
        </w:rPr>
        <w:br/>
        <w:t>в соответствии с условиями настоящего Договора, если Поставщик не заменит Оборудование ненадлежащего качества в разумный срок, потребовать по выбору Покупателя:</w:t>
      </w:r>
    </w:p>
    <w:p w14:paraId="52ED612F" w14:textId="77777777" w:rsidR="001137E1" w:rsidRPr="00E97DCB" w:rsidRDefault="001137E1" w:rsidP="001137E1">
      <w:pPr>
        <w:pStyle w:val="afff6"/>
        <w:numPr>
          <w:ilvl w:val="0"/>
          <w:numId w:val="14"/>
        </w:numPr>
        <w:tabs>
          <w:tab w:val="left" w:pos="426"/>
        </w:tabs>
        <w:ind w:left="709" w:hanging="693"/>
        <w:contextualSpacing/>
        <w:jc w:val="both"/>
        <w:rPr>
          <w:sz w:val="22"/>
          <w:szCs w:val="22"/>
        </w:rPr>
      </w:pPr>
      <w:r w:rsidRPr="00E97DCB">
        <w:rPr>
          <w:sz w:val="22"/>
          <w:szCs w:val="22"/>
        </w:rPr>
        <w:t>соразмерного уменьшения покупной цены;</w:t>
      </w:r>
    </w:p>
    <w:p w14:paraId="77B6323F" w14:textId="77777777" w:rsidR="001137E1" w:rsidRPr="00E97DCB" w:rsidRDefault="001137E1" w:rsidP="001137E1">
      <w:pPr>
        <w:pStyle w:val="afff6"/>
        <w:numPr>
          <w:ilvl w:val="0"/>
          <w:numId w:val="14"/>
        </w:numPr>
        <w:tabs>
          <w:tab w:val="left" w:pos="426"/>
        </w:tabs>
        <w:ind w:left="709" w:hanging="693"/>
        <w:contextualSpacing/>
        <w:jc w:val="both"/>
        <w:rPr>
          <w:sz w:val="22"/>
          <w:szCs w:val="22"/>
        </w:rPr>
      </w:pPr>
      <w:r w:rsidRPr="00E97DCB">
        <w:rPr>
          <w:sz w:val="22"/>
          <w:szCs w:val="22"/>
        </w:rPr>
        <w:t>безвозмездного устранения недостатков оборудования в течении 5 календарных дней;</w:t>
      </w:r>
    </w:p>
    <w:p w14:paraId="23B2837D" w14:textId="77777777" w:rsidR="001137E1" w:rsidRPr="00E97DCB" w:rsidRDefault="001137E1" w:rsidP="001137E1">
      <w:pPr>
        <w:pStyle w:val="afff6"/>
        <w:numPr>
          <w:ilvl w:val="0"/>
          <w:numId w:val="14"/>
        </w:numPr>
        <w:tabs>
          <w:tab w:val="left" w:pos="426"/>
        </w:tabs>
        <w:ind w:left="426" w:hanging="410"/>
        <w:contextualSpacing/>
        <w:jc w:val="both"/>
        <w:rPr>
          <w:sz w:val="22"/>
          <w:szCs w:val="22"/>
        </w:rPr>
      </w:pPr>
      <w:r w:rsidRPr="00E97DCB">
        <w:rPr>
          <w:sz w:val="22"/>
          <w:szCs w:val="22"/>
        </w:rPr>
        <w:lastRenderedPageBreak/>
        <w:t xml:space="preserve">возмещения своих расходов на устранение недостатков Оборудования в течении </w:t>
      </w:r>
      <w:r w:rsidRPr="00E97DCB">
        <w:rPr>
          <w:sz w:val="22"/>
          <w:szCs w:val="22"/>
        </w:rPr>
        <w:br/>
        <w:t>5 календарных дней.</w:t>
      </w:r>
    </w:p>
    <w:p w14:paraId="126B1BC5" w14:textId="77777777" w:rsidR="001137E1" w:rsidRPr="00E97DCB" w:rsidRDefault="001137E1" w:rsidP="001137E1">
      <w:pPr>
        <w:ind w:firstLine="540"/>
        <w:jc w:val="both"/>
        <w:rPr>
          <w:rFonts w:ascii="Times New Roman" w:hAnsi="Times New Roman"/>
          <w:sz w:val="22"/>
          <w:szCs w:val="22"/>
          <w:lang w:val="ru-RU"/>
        </w:rPr>
      </w:pPr>
      <w:r w:rsidRPr="00E97DCB">
        <w:rPr>
          <w:rFonts w:ascii="Times New Roman" w:hAnsi="Times New Roman"/>
          <w:sz w:val="22"/>
          <w:szCs w:val="22"/>
          <w:lang w:val="ru-RU"/>
        </w:rPr>
        <w:t>4.5.5.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32150160" w14:textId="77777777" w:rsidR="001137E1" w:rsidRPr="00E97DCB" w:rsidRDefault="001137E1" w:rsidP="001137E1">
      <w:pPr>
        <w:pStyle w:val="afff6"/>
        <w:numPr>
          <w:ilvl w:val="0"/>
          <w:numId w:val="14"/>
        </w:numPr>
        <w:tabs>
          <w:tab w:val="left" w:pos="426"/>
        </w:tabs>
        <w:ind w:left="426" w:hanging="410"/>
        <w:contextualSpacing/>
        <w:jc w:val="both"/>
        <w:rPr>
          <w:sz w:val="22"/>
          <w:szCs w:val="22"/>
        </w:rPr>
      </w:pPr>
      <w:r w:rsidRPr="00E97DCB">
        <w:rPr>
          <w:sz w:val="22"/>
          <w:szCs w:val="22"/>
        </w:rPr>
        <w:t>отказаться от исполнения настоящего Договора и потребовать возврата уплаченной за Оборудование денежной суммы;</w:t>
      </w:r>
    </w:p>
    <w:p w14:paraId="6AE28B2D" w14:textId="77777777" w:rsidR="001137E1" w:rsidRPr="00E97DCB" w:rsidRDefault="001137E1" w:rsidP="001137E1">
      <w:pPr>
        <w:pStyle w:val="afff6"/>
        <w:numPr>
          <w:ilvl w:val="0"/>
          <w:numId w:val="14"/>
        </w:numPr>
        <w:tabs>
          <w:tab w:val="left" w:pos="426"/>
        </w:tabs>
        <w:ind w:left="426" w:hanging="410"/>
        <w:contextualSpacing/>
        <w:jc w:val="both"/>
        <w:rPr>
          <w:sz w:val="22"/>
          <w:szCs w:val="22"/>
        </w:rPr>
      </w:pPr>
      <w:r w:rsidRPr="00E97DCB">
        <w:rPr>
          <w:sz w:val="22"/>
          <w:szCs w:val="22"/>
        </w:rPr>
        <w:t>потребовать замены Оборудования ненадлежащего качества Оборудованием, соответствующим договору.</w:t>
      </w:r>
    </w:p>
    <w:p w14:paraId="10022C3F" w14:textId="77777777" w:rsidR="001137E1" w:rsidRPr="00E97DCB" w:rsidRDefault="001137E1" w:rsidP="001137E1">
      <w:pPr>
        <w:ind w:firstLine="540"/>
        <w:jc w:val="both"/>
        <w:rPr>
          <w:rFonts w:ascii="Times New Roman" w:hAnsi="Times New Roman"/>
          <w:sz w:val="22"/>
          <w:szCs w:val="22"/>
          <w:lang w:val="ru-RU"/>
        </w:rPr>
      </w:pPr>
      <w:r w:rsidRPr="00E97DCB">
        <w:rPr>
          <w:rFonts w:ascii="Times New Roman" w:hAnsi="Times New Roman"/>
          <w:sz w:val="22"/>
          <w:szCs w:val="22"/>
          <w:lang w:val="ru-RU"/>
        </w:rPr>
        <w:t>4.5.6. 1. В случае передачи некомплектного Оборудования Покупатель вправе по своему выбору потребовать от Поставщика:</w:t>
      </w:r>
    </w:p>
    <w:p w14:paraId="3E6819C5" w14:textId="77777777" w:rsidR="001137E1" w:rsidRPr="00E97DCB" w:rsidRDefault="001137E1" w:rsidP="001137E1">
      <w:pPr>
        <w:pStyle w:val="afff6"/>
        <w:numPr>
          <w:ilvl w:val="0"/>
          <w:numId w:val="14"/>
        </w:numPr>
        <w:tabs>
          <w:tab w:val="left" w:pos="426"/>
        </w:tabs>
        <w:ind w:left="426" w:hanging="410"/>
        <w:contextualSpacing/>
        <w:jc w:val="both"/>
        <w:rPr>
          <w:sz w:val="22"/>
          <w:szCs w:val="22"/>
        </w:rPr>
      </w:pPr>
      <w:r w:rsidRPr="00E97DCB">
        <w:rPr>
          <w:sz w:val="22"/>
          <w:szCs w:val="22"/>
        </w:rPr>
        <w:t>соразмерного уменьшения покупной цены;</w:t>
      </w:r>
    </w:p>
    <w:p w14:paraId="3AB16CD7" w14:textId="77777777" w:rsidR="001137E1" w:rsidRPr="00E97DCB" w:rsidRDefault="001137E1" w:rsidP="001137E1">
      <w:pPr>
        <w:pStyle w:val="afff6"/>
        <w:numPr>
          <w:ilvl w:val="0"/>
          <w:numId w:val="14"/>
        </w:numPr>
        <w:tabs>
          <w:tab w:val="left" w:pos="426"/>
        </w:tabs>
        <w:ind w:left="426" w:hanging="410"/>
        <w:contextualSpacing/>
        <w:jc w:val="both"/>
        <w:rPr>
          <w:sz w:val="22"/>
          <w:szCs w:val="22"/>
        </w:rPr>
      </w:pPr>
      <w:r w:rsidRPr="00E97DCB">
        <w:rPr>
          <w:sz w:val="22"/>
          <w:szCs w:val="22"/>
        </w:rPr>
        <w:t>доукомплектования Оборудования в течении 5 календарных дней со дня получения Поставщиком такого требования. Если продавец в разумный срок не выполнил требования покупателя о доукомплектовании Оборудования, Покупатель вправе по своему выбору:</w:t>
      </w:r>
    </w:p>
    <w:p w14:paraId="43A93884" w14:textId="77777777" w:rsidR="001137E1" w:rsidRPr="00E97DCB" w:rsidRDefault="001137E1" w:rsidP="001137E1">
      <w:pPr>
        <w:pStyle w:val="afff6"/>
        <w:numPr>
          <w:ilvl w:val="0"/>
          <w:numId w:val="14"/>
        </w:numPr>
        <w:tabs>
          <w:tab w:val="left" w:pos="426"/>
        </w:tabs>
        <w:ind w:left="426" w:firstLine="283"/>
        <w:contextualSpacing/>
        <w:jc w:val="both"/>
        <w:rPr>
          <w:sz w:val="22"/>
          <w:szCs w:val="22"/>
        </w:rPr>
      </w:pPr>
      <w:r w:rsidRPr="00E97DCB">
        <w:rPr>
          <w:sz w:val="22"/>
          <w:szCs w:val="22"/>
        </w:rPr>
        <w:t>потребовать замены некомплектного товара на комплектный;</w:t>
      </w:r>
    </w:p>
    <w:p w14:paraId="4DE9F393" w14:textId="77777777" w:rsidR="001137E1" w:rsidRPr="00E97DCB" w:rsidRDefault="001137E1" w:rsidP="001137E1">
      <w:pPr>
        <w:pStyle w:val="afff6"/>
        <w:numPr>
          <w:ilvl w:val="0"/>
          <w:numId w:val="14"/>
        </w:numPr>
        <w:tabs>
          <w:tab w:val="left" w:pos="709"/>
        </w:tabs>
        <w:ind w:left="1418" w:hanging="709"/>
        <w:contextualSpacing/>
        <w:jc w:val="both"/>
        <w:rPr>
          <w:sz w:val="22"/>
          <w:szCs w:val="22"/>
        </w:rPr>
      </w:pPr>
      <w:r w:rsidRPr="00E97DCB">
        <w:rPr>
          <w:sz w:val="22"/>
          <w:szCs w:val="22"/>
        </w:rPr>
        <w:t>отказаться от исполнения договора купли-продажи и потребовать возврата уплаченной денежной суммы.</w:t>
      </w:r>
    </w:p>
    <w:p w14:paraId="23321D27" w14:textId="77777777" w:rsidR="001137E1" w:rsidRPr="00E97DCB" w:rsidRDefault="001137E1" w:rsidP="001137E1">
      <w:pPr>
        <w:ind w:firstLine="540"/>
        <w:jc w:val="both"/>
        <w:rPr>
          <w:rFonts w:ascii="Times New Roman" w:hAnsi="Times New Roman"/>
          <w:sz w:val="22"/>
          <w:szCs w:val="22"/>
          <w:lang w:val="ru-RU"/>
        </w:rPr>
      </w:pPr>
      <w:r w:rsidRPr="00E97DCB">
        <w:rPr>
          <w:rFonts w:ascii="Times New Roman" w:hAnsi="Times New Roman"/>
          <w:sz w:val="22"/>
          <w:szCs w:val="22"/>
          <w:lang w:val="ru-RU"/>
        </w:rPr>
        <w:t>4.5.7. Уведомив Поставщика, отказаться от принятия Оборудования, поставка которого просрочена. При этом Оборудование, поставка которого произведена до получения Поставщиком уведомления, Покупатель обязан принять и оплатить.</w:t>
      </w:r>
    </w:p>
    <w:p w14:paraId="54953756" w14:textId="77777777" w:rsidR="001137E1" w:rsidRPr="00E97DCB" w:rsidRDefault="001137E1" w:rsidP="001137E1">
      <w:pPr>
        <w:pStyle w:val="afff6"/>
        <w:numPr>
          <w:ilvl w:val="0"/>
          <w:numId w:val="13"/>
        </w:numPr>
        <w:spacing w:before="240" w:after="240"/>
        <w:ind w:firstLine="0"/>
        <w:contextualSpacing/>
        <w:jc w:val="center"/>
        <w:rPr>
          <w:b/>
          <w:sz w:val="22"/>
          <w:szCs w:val="22"/>
        </w:rPr>
      </w:pPr>
      <w:r w:rsidRPr="00E97DCB">
        <w:rPr>
          <w:b/>
          <w:sz w:val="22"/>
          <w:szCs w:val="22"/>
        </w:rPr>
        <w:t>Ответственность сторон</w:t>
      </w:r>
    </w:p>
    <w:p w14:paraId="7B78B3BB"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5.1.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609416CD"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5.2. 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2C3B98B5"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5.3. За несвоевременную оплату Покупатель уплачивает Поставщику пеню в размере 0,5% от суммы просроченного платежа за каждый день просрочки, но не более 50% от суммы просроченного платежа.</w:t>
      </w:r>
    </w:p>
    <w:p w14:paraId="055E1041"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5.4. Уплата пени не освобождает сторону от исполнения договорных обязательств.</w:t>
      </w:r>
    </w:p>
    <w:p w14:paraId="04A23F72" w14:textId="77777777" w:rsidR="001137E1" w:rsidRPr="00E97DCB" w:rsidRDefault="001137E1" w:rsidP="001137E1">
      <w:pPr>
        <w:pStyle w:val="afff6"/>
        <w:numPr>
          <w:ilvl w:val="0"/>
          <w:numId w:val="13"/>
        </w:numPr>
        <w:spacing w:before="240" w:after="240"/>
        <w:ind w:firstLine="0"/>
        <w:contextualSpacing/>
        <w:jc w:val="center"/>
        <w:rPr>
          <w:b/>
          <w:sz w:val="22"/>
          <w:szCs w:val="22"/>
        </w:rPr>
      </w:pPr>
      <w:r w:rsidRPr="00E97DCB">
        <w:rPr>
          <w:b/>
          <w:sz w:val="22"/>
          <w:szCs w:val="22"/>
        </w:rPr>
        <w:t>Форс-мажор</w:t>
      </w:r>
    </w:p>
    <w:p w14:paraId="5F68A3DF"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6.1. 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4C638956"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6.2.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21989497"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6.3. 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7589315B" w14:textId="77777777" w:rsidR="001137E1" w:rsidRPr="00E97DCB" w:rsidRDefault="001137E1" w:rsidP="001137E1">
      <w:pPr>
        <w:pStyle w:val="afff6"/>
        <w:numPr>
          <w:ilvl w:val="0"/>
          <w:numId w:val="13"/>
        </w:numPr>
        <w:spacing w:before="240" w:after="240"/>
        <w:ind w:firstLine="0"/>
        <w:contextualSpacing/>
        <w:jc w:val="center"/>
        <w:rPr>
          <w:b/>
          <w:sz w:val="22"/>
          <w:szCs w:val="22"/>
        </w:rPr>
      </w:pPr>
      <w:r w:rsidRPr="00E97DCB">
        <w:rPr>
          <w:b/>
          <w:sz w:val="22"/>
          <w:szCs w:val="22"/>
        </w:rPr>
        <w:t>Срок действия договора и условия его расторжения</w:t>
      </w:r>
    </w:p>
    <w:p w14:paraId="2B375B5C"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7.1. Настоящий Договор вступает в силу с момента его подписания и действует до полного исполнения сторонами своих обязательств.</w:t>
      </w:r>
    </w:p>
    <w:p w14:paraId="05B89019"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7.2. Сторона, выразившая намерение досрочно прекратить настоящий Договор, не менее чем за 5 (пять) календарных дня до фактической даты прекращения Договора ставит об этом в известность другую сторону.</w:t>
      </w:r>
    </w:p>
    <w:p w14:paraId="147CC0FD" w14:textId="77777777" w:rsidR="001137E1" w:rsidRPr="00E97DCB" w:rsidRDefault="001137E1" w:rsidP="001137E1">
      <w:pPr>
        <w:spacing w:before="240" w:after="240"/>
        <w:ind w:firstLine="567"/>
        <w:jc w:val="center"/>
        <w:rPr>
          <w:rFonts w:ascii="Times New Roman" w:hAnsi="Times New Roman"/>
          <w:b/>
          <w:sz w:val="22"/>
          <w:szCs w:val="22"/>
          <w:lang w:val="ru-RU"/>
        </w:rPr>
      </w:pPr>
      <w:r w:rsidRPr="00E97DCB">
        <w:rPr>
          <w:rFonts w:ascii="Times New Roman" w:hAnsi="Times New Roman"/>
          <w:b/>
          <w:sz w:val="22"/>
          <w:szCs w:val="22"/>
          <w:lang w:val="ru-RU"/>
        </w:rPr>
        <w:t>8. Конфиденциальность</w:t>
      </w:r>
    </w:p>
    <w:p w14:paraId="11045C57"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lastRenderedPageBreak/>
        <w:t>8.1. Под конфиденциальностью понимается любая информация, полученная или приобретенная в ходе исполнения настоящего Договора. Поставщик обязуется хранить и использовать конфиденциальную информацию таким образом, чтобы исключить возможность ее утраты или использования любыми третьими лицами, не связанными непосредственно с исполнением настоящего Договора. Поставщик обязуется не отчуждать, не обменивать, не опубликовывать, не раскрывать каким-либо иным способом конфиденциальную информацию никаким третьим лицам.</w:t>
      </w:r>
    </w:p>
    <w:p w14:paraId="6F573272"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8.2. Поставщик может предоставить конфиденциальную информацию третьему лицу только при наличии предварительного письменного согласия Покупателя, обеспечив в таком случае, что вышеупомянутое третье лицо принимает на себя обязательства рассматривать такую информацию как конфиденциальную. Однако данное ограничение не распространяется на информацию, которая:</w:t>
      </w:r>
    </w:p>
    <w:p w14:paraId="7F372C22"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w:t>
      </w:r>
      <w:r w:rsidRPr="00E97DCB">
        <w:rPr>
          <w:rFonts w:ascii="Times New Roman" w:hAnsi="Times New Roman"/>
          <w:sz w:val="22"/>
          <w:szCs w:val="22"/>
          <w:lang w:val="ru-RU"/>
        </w:rPr>
        <w:tab/>
        <w:t>на момент использования или разглашения информации уже известна в данной отрасли или является достоянием общественности;</w:t>
      </w:r>
    </w:p>
    <w:p w14:paraId="02A503C6"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w:t>
      </w:r>
      <w:r w:rsidRPr="00E97DCB">
        <w:rPr>
          <w:rFonts w:ascii="Times New Roman" w:hAnsi="Times New Roman"/>
          <w:sz w:val="22"/>
          <w:szCs w:val="22"/>
          <w:lang w:val="ru-RU"/>
        </w:rPr>
        <w:tab/>
        <w:t>имелась у Поставщика до момента его передачи от Покупателя, имеется соответствующее письменное подтверждение;</w:t>
      </w:r>
    </w:p>
    <w:p w14:paraId="0F8E7A4E"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w:t>
      </w:r>
      <w:r w:rsidRPr="00E97DCB">
        <w:rPr>
          <w:rFonts w:ascii="Times New Roman" w:hAnsi="Times New Roman"/>
          <w:sz w:val="22"/>
          <w:szCs w:val="22"/>
          <w:lang w:val="ru-RU"/>
        </w:rPr>
        <w:tab/>
        <w:t>уже доведена законным образом до сведения Поставщика третьей Стороной, которая имеет независимое право на такую информацию;</w:t>
      </w:r>
    </w:p>
    <w:p w14:paraId="67F6BEBA"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w:t>
      </w:r>
      <w:r w:rsidRPr="00E97DCB">
        <w:rPr>
          <w:rFonts w:ascii="Times New Roman" w:hAnsi="Times New Roman"/>
          <w:sz w:val="22"/>
          <w:szCs w:val="22"/>
          <w:lang w:val="ru-RU"/>
        </w:rPr>
        <w:tab/>
        <w:t>подлежит разглашению по распоряжению суда или другого государственного органа, уполномоченного требовать разглашения информации, при условии, что Поставщик, не нарушая действующего Законодательства Республики Узбекистан предпримет необходимые попытки для своевременного направления уведомления Покупателю. Поставщик несёт ответственность за ущерб, причиненный нарушением порядка использования конфиденциальной информации.</w:t>
      </w:r>
    </w:p>
    <w:p w14:paraId="7FFFE5D8"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8.3. Поставщику запрещается использование сведений, предоставленных ему Покупателем, для любых других целей кроме предусмотренных настоящим Договором, без письменного согласования с Покупателя.</w:t>
      </w:r>
    </w:p>
    <w:p w14:paraId="17218E7A" w14:textId="77777777" w:rsidR="001137E1" w:rsidRPr="00E97DCB" w:rsidRDefault="001137E1" w:rsidP="001137E1">
      <w:pPr>
        <w:ind w:firstLine="567"/>
        <w:jc w:val="both"/>
        <w:rPr>
          <w:rFonts w:ascii="Times New Roman" w:hAnsi="Times New Roman"/>
          <w:sz w:val="22"/>
          <w:szCs w:val="22"/>
          <w:highlight w:val="yellow"/>
          <w:lang w:val="ru-RU"/>
        </w:rPr>
      </w:pPr>
      <w:r w:rsidRPr="00E97DCB">
        <w:rPr>
          <w:rFonts w:ascii="Times New Roman" w:hAnsi="Times New Roman"/>
          <w:sz w:val="22"/>
          <w:szCs w:val="22"/>
          <w:lang w:val="ru-RU"/>
        </w:rPr>
        <w:t>8.4.  После завершения работ оригиналы конфиденциальной информации, также как любые его копии и все другие данные, отчеты и сообщения любого характера, имеющие отношение к работам Поставщика, будут переданы Покупателю. Поставщик гарантирует уничтожение всех копий конфиденциальной информации, находящихся у Поставщика, его сотрудников или субподрядчиков на основаниях, предусмотренных настоящим Договором.</w:t>
      </w:r>
    </w:p>
    <w:p w14:paraId="7D638D4C" w14:textId="77777777" w:rsidR="001137E1" w:rsidRPr="00E97DCB" w:rsidRDefault="001137E1" w:rsidP="001137E1">
      <w:pPr>
        <w:spacing w:before="240" w:after="240"/>
        <w:jc w:val="center"/>
        <w:rPr>
          <w:rFonts w:ascii="Times New Roman" w:hAnsi="Times New Roman"/>
          <w:b/>
          <w:sz w:val="22"/>
          <w:szCs w:val="22"/>
          <w:lang w:val="ru-RU"/>
        </w:rPr>
      </w:pPr>
      <w:r w:rsidRPr="00E97DCB">
        <w:rPr>
          <w:rFonts w:ascii="Times New Roman" w:hAnsi="Times New Roman"/>
          <w:b/>
          <w:sz w:val="22"/>
          <w:szCs w:val="22"/>
          <w:lang w:val="ru-RU"/>
        </w:rPr>
        <w:t>9. Порядок разрешения споров</w:t>
      </w:r>
    </w:p>
    <w:p w14:paraId="6F30988A"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9.1. 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3658D0C2"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9.2. По вопросам, неурегулированным настоящим Договором применяются нормами действующего законодательства Республики Узбекистан.</w:t>
      </w:r>
    </w:p>
    <w:p w14:paraId="084D683D" w14:textId="77777777" w:rsidR="001137E1" w:rsidRPr="00E97DCB" w:rsidRDefault="001137E1" w:rsidP="001137E1">
      <w:pPr>
        <w:spacing w:before="240" w:after="240"/>
        <w:jc w:val="center"/>
        <w:rPr>
          <w:rFonts w:ascii="Times New Roman" w:hAnsi="Times New Roman"/>
          <w:b/>
          <w:sz w:val="22"/>
          <w:szCs w:val="22"/>
          <w:lang w:val="ru-RU"/>
        </w:rPr>
      </w:pPr>
      <w:r w:rsidRPr="00E97DCB">
        <w:rPr>
          <w:rFonts w:ascii="Times New Roman" w:hAnsi="Times New Roman"/>
          <w:b/>
          <w:sz w:val="22"/>
          <w:szCs w:val="22"/>
          <w:lang w:val="ru-RU"/>
        </w:rPr>
        <w:t>10. Антикоррупционная оговорка</w:t>
      </w:r>
    </w:p>
    <w:p w14:paraId="1CA4A3C2"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c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2B1AC5" w14:textId="77777777" w:rsidR="001137E1" w:rsidRPr="00E97DCB" w:rsidRDefault="001137E1" w:rsidP="001137E1">
      <w:pPr>
        <w:spacing w:before="240" w:after="240"/>
        <w:jc w:val="center"/>
        <w:rPr>
          <w:rFonts w:ascii="Times New Roman" w:hAnsi="Times New Roman"/>
          <w:b/>
          <w:sz w:val="22"/>
          <w:szCs w:val="22"/>
          <w:lang w:val="ru-RU"/>
        </w:rPr>
      </w:pPr>
      <w:r w:rsidRPr="00E97DCB">
        <w:rPr>
          <w:rFonts w:ascii="Times New Roman" w:hAnsi="Times New Roman"/>
          <w:b/>
          <w:sz w:val="22"/>
          <w:szCs w:val="22"/>
          <w:lang w:val="ru-RU"/>
        </w:rPr>
        <w:t>11. Прочие положения</w:t>
      </w:r>
    </w:p>
    <w:p w14:paraId="57AEFAD7"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11.1. 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6ED9ECEF"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t>11.2. Все изменения и дополнения к настоящему Договору считаются действительными, если они оформлены в письменном виде и подписаны сторонами.</w:t>
      </w:r>
    </w:p>
    <w:p w14:paraId="39637D11" w14:textId="77777777" w:rsidR="001137E1" w:rsidRPr="00E97DCB" w:rsidRDefault="001137E1" w:rsidP="001137E1">
      <w:pPr>
        <w:ind w:firstLine="567"/>
        <w:jc w:val="both"/>
        <w:rPr>
          <w:rFonts w:ascii="Times New Roman" w:hAnsi="Times New Roman"/>
          <w:sz w:val="22"/>
          <w:szCs w:val="22"/>
          <w:lang w:val="ru-RU"/>
        </w:rPr>
      </w:pPr>
      <w:r w:rsidRPr="00E97DCB">
        <w:rPr>
          <w:rFonts w:ascii="Times New Roman" w:hAnsi="Times New Roman"/>
          <w:sz w:val="22"/>
          <w:szCs w:val="22"/>
          <w:lang w:val="ru-RU"/>
        </w:rPr>
        <w:lastRenderedPageBreak/>
        <w:t>11.3. Договор составлен в двух экземплярах. Оба экземпляра имеют одинаковую юридическую силу.</w:t>
      </w:r>
    </w:p>
    <w:p w14:paraId="38C1D2E9" w14:textId="77777777" w:rsidR="001137E1" w:rsidRPr="00E97DCB" w:rsidRDefault="001137E1" w:rsidP="001137E1">
      <w:pPr>
        <w:spacing w:before="240" w:after="240"/>
        <w:jc w:val="center"/>
        <w:rPr>
          <w:rFonts w:ascii="Times New Roman" w:hAnsi="Times New Roman"/>
          <w:b/>
          <w:sz w:val="22"/>
          <w:szCs w:val="22"/>
          <w:lang w:val="ru-RU"/>
        </w:rPr>
      </w:pPr>
      <w:r w:rsidRPr="00E97DCB">
        <w:rPr>
          <w:rFonts w:ascii="Times New Roman" w:hAnsi="Times New Roman"/>
          <w:b/>
          <w:sz w:val="22"/>
          <w:szCs w:val="22"/>
          <w:lang w:val="ru-RU"/>
        </w:rPr>
        <w:t>Адреса,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1137E1" w:rsidRPr="00E97DCB" w14:paraId="4C103072" w14:textId="77777777" w:rsidTr="0093123C">
        <w:tc>
          <w:tcPr>
            <w:tcW w:w="4395" w:type="dxa"/>
            <w:shd w:val="clear" w:color="auto" w:fill="auto"/>
          </w:tcPr>
          <w:p w14:paraId="7EC51766" w14:textId="77777777" w:rsidR="001137E1" w:rsidRPr="00E97DCB" w:rsidRDefault="001137E1" w:rsidP="0093123C">
            <w:pPr>
              <w:pStyle w:val="afff1"/>
              <w:rPr>
                <w:rFonts w:ascii="Times New Roman" w:hAnsi="Times New Roman"/>
                <w:b/>
              </w:rPr>
            </w:pPr>
            <w:r w:rsidRPr="00E97DCB">
              <w:rPr>
                <w:rFonts w:ascii="Times New Roman" w:hAnsi="Times New Roman"/>
                <w:b/>
              </w:rPr>
              <w:t>Покупатель:</w:t>
            </w:r>
          </w:p>
          <w:p w14:paraId="6A1F8D54"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577DB14C"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0C078C06"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18938CBC"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6F8AD7DE" w14:textId="77777777" w:rsidR="001137E1" w:rsidRPr="00E97DCB" w:rsidRDefault="001137E1" w:rsidP="0093123C">
            <w:pPr>
              <w:pStyle w:val="afff1"/>
              <w:rPr>
                <w:rFonts w:ascii="Times New Roman" w:hAnsi="Times New Roman"/>
              </w:rPr>
            </w:pPr>
          </w:p>
          <w:p w14:paraId="3C885C1B" w14:textId="77777777" w:rsidR="001137E1" w:rsidRPr="00E97DCB" w:rsidRDefault="001137E1" w:rsidP="0093123C">
            <w:pPr>
              <w:pStyle w:val="afff1"/>
              <w:rPr>
                <w:rFonts w:ascii="Times New Roman" w:hAnsi="Times New Roman"/>
              </w:rPr>
            </w:pPr>
          </w:p>
          <w:p w14:paraId="56424668" w14:textId="77777777" w:rsidR="001137E1" w:rsidRPr="00E97DCB" w:rsidRDefault="001137E1" w:rsidP="0093123C">
            <w:pPr>
              <w:pStyle w:val="afff1"/>
              <w:rPr>
                <w:rFonts w:ascii="Times New Roman" w:hAnsi="Times New Roman"/>
              </w:rPr>
            </w:pPr>
            <w:r w:rsidRPr="00E97DCB">
              <w:rPr>
                <w:rFonts w:ascii="Times New Roman" w:hAnsi="Times New Roman"/>
              </w:rPr>
              <w:t>_____________   _______________</w:t>
            </w:r>
          </w:p>
          <w:p w14:paraId="4793F260" w14:textId="77777777" w:rsidR="001137E1" w:rsidRPr="00E97DCB" w:rsidRDefault="001137E1" w:rsidP="0093123C">
            <w:pPr>
              <w:pStyle w:val="afff1"/>
              <w:rPr>
                <w:rFonts w:ascii="Times New Roman" w:hAnsi="Times New Roman"/>
              </w:rPr>
            </w:pPr>
          </w:p>
          <w:p w14:paraId="11C62A9D" w14:textId="77777777" w:rsidR="001137E1" w:rsidRPr="00E97DCB" w:rsidRDefault="001137E1" w:rsidP="0093123C">
            <w:pPr>
              <w:pStyle w:val="afff1"/>
              <w:rPr>
                <w:rFonts w:ascii="Times New Roman" w:hAnsi="Times New Roman"/>
              </w:rPr>
            </w:pPr>
          </w:p>
          <w:p w14:paraId="7A5D856D" w14:textId="77777777" w:rsidR="001137E1" w:rsidRPr="00E97DCB" w:rsidRDefault="001137E1" w:rsidP="0093123C">
            <w:pPr>
              <w:pStyle w:val="afff1"/>
              <w:rPr>
                <w:rFonts w:ascii="Times New Roman" w:hAnsi="Times New Roman"/>
              </w:rPr>
            </w:pPr>
          </w:p>
          <w:p w14:paraId="70D48FDF" w14:textId="77777777" w:rsidR="001137E1" w:rsidRPr="00E97DCB" w:rsidRDefault="001137E1" w:rsidP="0093123C">
            <w:pPr>
              <w:pStyle w:val="afff1"/>
              <w:rPr>
                <w:rFonts w:ascii="Times New Roman" w:hAnsi="Times New Roman"/>
              </w:rPr>
            </w:pPr>
            <w:r w:rsidRPr="00E97DCB">
              <w:rPr>
                <w:rFonts w:ascii="Times New Roman" w:hAnsi="Times New Roman"/>
              </w:rPr>
              <w:t>____________   ________________</w:t>
            </w:r>
          </w:p>
        </w:tc>
        <w:tc>
          <w:tcPr>
            <w:tcW w:w="708" w:type="dxa"/>
            <w:shd w:val="clear" w:color="auto" w:fill="auto"/>
          </w:tcPr>
          <w:p w14:paraId="25A03FCC" w14:textId="77777777" w:rsidR="001137E1" w:rsidRPr="00E97DCB" w:rsidRDefault="001137E1" w:rsidP="0093123C">
            <w:pPr>
              <w:pStyle w:val="afff1"/>
              <w:rPr>
                <w:rFonts w:ascii="Times New Roman" w:hAnsi="Times New Roman"/>
              </w:rPr>
            </w:pPr>
          </w:p>
        </w:tc>
        <w:tc>
          <w:tcPr>
            <w:tcW w:w="4395" w:type="dxa"/>
            <w:shd w:val="clear" w:color="auto" w:fill="auto"/>
          </w:tcPr>
          <w:p w14:paraId="0FBC2A3D" w14:textId="77777777" w:rsidR="001137E1" w:rsidRPr="00E97DCB" w:rsidRDefault="001137E1" w:rsidP="0093123C">
            <w:pPr>
              <w:pStyle w:val="afff1"/>
              <w:rPr>
                <w:rFonts w:ascii="Times New Roman" w:hAnsi="Times New Roman"/>
                <w:b/>
              </w:rPr>
            </w:pPr>
            <w:r w:rsidRPr="00E97DCB">
              <w:rPr>
                <w:rFonts w:ascii="Times New Roman" w:hAnsi="Times New Roman"/>
                <w:b/>
              </w:rPr>
              <w:t>Поставщик:</w:t>
            </w:r>
          </w:p>
          <w:p w14:paraId="40AD1152"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4A7E423E"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68C01AFD"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2CD84D47"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01196FD1" w14:textId="77777777" w:rsidR="001137E1" w:rsidRPr="00E97DCB" w:rsidRDefault="001137E1" w:rsidP="0093123C">
            <w:pPr>
              <w:pStyle w:val="afff1"/>
              <w:rPr>
                <w:rFonts w:ascii="Times New Roman" w:hAnsi="Times New Roman"/>
              </w:rPr>
            </w:pPr>
          </w:p>
          <w:p w14:paraId="47E3624B" w14:textId="77777777" w:rsidR="001137E1" w:rsidRPr="00E97DCB" w:rsidRDefault="001137E1" w:rsidP="0093123C">
            <w:pPr>
              <w:pStyle w:val="afff1"/>
              <w:rPr>
                <w:rFonts w:ascii="Times New Roman" w:hAnsi="Times New Roman"/>
              </w:rPr>
            </w:pPr>
            <w:r w:rsidRPr="00E97DCB">
              <w:rPr>
                <w:rFonts w:ascii="Times New Roman" w:hAnsi="Times New Roman"/>
              </w:rPr>
              <w:t>Директор</w:t>
            </w:r>
          </w:p>
          <w:p w14:paraId="793EA804" w14:textId="77777777" w:rsidR="001137E1" w:rsidRPr="00E97DCB" w:rsidRDefault="001137E1" w:rsidP="0093123C">
            <w:pPr>
              <w:pStyle w:val="afff1"/>
              <w:rPr>
                <w:rFonts w:ascii="Times New Roman" w:hAnsi="Times New Roman"/>
              </w:rPr>
            </w:pPr>
            <w:r w:rsidRPr="00E97DCB">
              <w:rPr>
                <w:rFonts w:ascii="Times New Roman" w:hAnsi="Times New Roman"/>
              </w:rPr>
              <w:t>_____________   _______________</w:t>
            </w:r>
          </w:p>
          <w:p w14:paraId="73C0A5C6" w14:textId="77777777" w:rsidR="001137E1" w:rsidRPr="00E97DCB" w:rsidRDefault="001137E1" w:rsidP="0093123C">
            <w:pPr>
              <w:pStyle w:val="afff1"/>
              <w:rPr>
                <w:rFonts w:ascii="Times New Roman" w:hAnsi="Times New Roman"/>
              </w:rPr>
            </w:pPr>
          </w:p>
          <w:p w14:paraId="40A494BE" w14:textId="77777777" w:rsidR="001137E1" w:rsidRPr="00E97DCB" w:rsidRDefault="001137E1" w:rsidP="0093123C">
            <w:pPr>
              <w:pStyle w:val="afff1"/>
              <w:rPr>
                <w:rFonts w:ascii="Times New Roman" w:hAnsi="Times New Roman"/>
              </w:rPr>
            </w:pPr>
          </w:p>
          <w:p w14:paraId="04EB0196" w14:textId="77777777" w:rsidR="001137E1" w:rsidRPr="00E97DCB" w:rsidRDefault="001137E1" w:rsidP="0093123C">
            <w:pPr>
              <w:pStyle w:val="afff1"/>
              <w:rPr>
                <w:rFonts w:ascii="Times New Roman" w:hAnsi="Times New Roman"/>
              </w:rPr>
            </w:pPr>
            <w:r w:rsidRPr="00E97DCB">
              <w:rPr>
                <w:rFonts w:ascii="Times New Roman" w:hAnsi="Times New Roman"/>
              </w:rPr>
              <w:t>Главный бухгалтер</w:t>
            </w:r>
          </w:p>
          <w:p w14:paraId="46A892AF" w14:textId="77777777" w:rsidR="001137E1" w:rsidRPr="00E97DCB" w:rsidRDefault="001137E1" w:rsidP="0093123C">
            <w:pPr>
              <w:pStyle w:val="afff1"/>
              <w:rPr>
                <w:rFonts w:ascii="Times New Roman" w:hAnsi="Times New Roman"/>
              </w:rPr>
            </w:pPr>
            <w:r w:rsidRPr="00E97DCB">
              <w:rPr>
                <w:rFonts w:ascii="Times New Roman" w:hAnsi="Times New Roman"/>
              </w:rPr>
              <w:t>____________   ________________</w:t>
            </w:r>
          </w:p>
        </w:tc>
      </w:tr>
    </w:tbl>
    <w:p w14:paraId="241F5C55" w14:textId="77777777" w:rsidR="001137E1" w:rsidRPr="00E97DCB" w:rsidRDefault="001137E1" w:rsidP="001137E1">
      <w:pPr>
        <w:spacing w:before="60" w:after="60"/>
        <w:rPr>
          <w:rFonts w:ascii="Times New Roman" w:hAnsi="Times New Roman"/>
          <w:b/>
          <w:sz w:val="22"/>
          <w:szCs w:val="22"/>
          <w:highlight w:val="yellow"/>
          <w:lang w:val="ru-RU"/>
        </w:rPr>
      </w:pPr>
    </w:p>
    <w:p w14:paraId="6225F754" w14:textId="77777777" w:rsidR="00540BA3" w:rsidRPr="00E97DCB" w:rsidRDefault="00540BA3">
      <w:pPr>
        <w:spacing w:after="200" w:line="276" w:lineRule="auto"/>
        <w:rPr>
          <w:rFonts w:ascii="Times New Roman" w:hAnsi="Times New Roman"/>
          <w:b/>
          <w:sz w:val="22"/>
          <w:szCs w:val="22"/>
          <w:highlight w:val="yellow"/>
          <w:lang w:val="ru-RU"/>
        </w:rPr>
      </w:pPr>
      <w:r w:rsidRPr="00E97DCB">
        <w:rPr>
          <w:rFonts w:ascii="Times New Roman" w:hAnsi="Times New Roman"/>
          <w:b/>
          <w:sz w:val="22"/>
          <w:szCs w:val="22"/>
          <w:highlight w:val="yellow"/>
          <w:lang w:val="ru-RU"/>
        </w:rPr>
        <w:br w:type="page"/>
      </w:r>
    </w:p>
    <w:p w14:paraId="658E322C" w14:textId="77777777" w:rsidR="00540BA3" w:rsidRPr="00E97DCB" w:rsidRDefault="00540BA3" w:rsidP="00540BA3">
      <w:pPr>
        <w:jc w:val="right"/>
        <w:rPr>
          <w:rFonts w:ascii="Times New Roman" w:hAnsi="Times New Roman"/>
          <w:b/>
          <w:bCs/>
          <w:sz w:val="22"/>
          <w:szCs w:val="22"/>
          <w:lang w:val="ru-RU"/>
        </w:rPr>
      </w:pPr>
      <w:r w:rsidRPr="00E97DCB">
        <w:rPr>
          <w:rFonts w:ascii="Times New Roman" w:hAnsi="Times New Roman"/>
          <w:b/>
          <w:bCs/>
          <w:sz w:val="22"/>
          <w:szCs w:val="22"/>
          <w:lang w:val="ru-RU"/>
        </w:rPr>
        <w:lastRenderedPageBreak/>
        <w:t>Приложение №1 к Договору № ______________ от ___________ г.</w:t>
      </w:r>
    </w:p>
    <w:p w14:paraId="1B27A7F7" w14:textId="77777777" w:rsidR="00540BA3" w:rsidRPr="00E97DCB" w:rsidRDefault="00540BA3" w:rsidP="00540BA3">
      <w:pPr>
        <w:pStyle w:val="72"/>
        <w:spacing w:before="0" w:after="0"/>
        <w:ind w:left="2832" w:firstLine="708"/>
        <w:jc w:val="both"/>
        <w:rPr>
          <w:rFonts w:ascii="Times New Roman" w:hAnsi="Times New Roman" w:cs="Times New Roman"/>
          <w:sz w:val="22"/>
          <w:szCs w:val="22"/>
          <w:lang w:val="ru-RU"/>
        </w:rPr>
      </w:pPr>
    </w:p>
    <w:p w14:paraId="5B636A5F" w14:textId="77777777" w:rsidR="00540BA3" w:rsidRPr="00E97DCB" w:rsidRDefault="00540BA3" w:rsidP="00540BA3">
      <w:pPr>
        <w:jc w:val="center"/>
        <w:rPr>
          <w:rFonts w:ascii="Times New Roman" w:hAnsi="Times New Roman"/>
          <w:b/>
          <w:bCs/>
          <w:sz w:val="22"/>
          <w:szCs w:val="22"/>
          <w:lang w:val="ru-RU"/>
        </w:rPr>
      </w:pPr>
      <w:r w:rsidRPr="00E97DCB">
        <w:rPr>
          <w:rFonts w:ascii="Times New Roman" w:hAnsi="Times New Roman"/>
          <w:b/>
          <w:bCs/>
          <w:sz w:val="22"/>
          <w:szCs w:val="22"/>
          <w:lang w:val="ru-RU"/>
        </w:rPr>
        <w:t>СПЕЦИФИКАЦИЯ ПРОДУКЦИИ</w:t>
      </w:r>
    </w:p>
    <w:p w14:paraId="0FF4AED5" w14:textId="77777777" w:rsidR="00540BA3" w:rsidRPr="00E97DCB" w:rsidRDefault="00540BA3" w:rsidP="00540BA3">
      <w:pPr>
        <w:tabs>
          <w:tab w:val="left" w:pos="426"/>
        </w:tabs>
        <w:jc w:val="both"/>
        <w:rPr>
          <w:rFonts w:ascii="Times New Roman" w:eastAsia="Batang" w:hAnsi="Times New Roman"/>
          <w:sz w:val="22"/>
          <w:szCs w:val="22"/>
          <w:lang w:val="ru-RU"/>
        </w:rPr>
      </w:pPr>
    </w:p>
    <w:p w14:paraId="38E3DF92" w14:textId="77777777" w:rsidR="00540BA3" w:rsidRPr="00E97DCB" w:rsidRDefault="00540BA3" w:rsidP="00540BA3">
      <w:pPr>
        <w:numPr>
          <w:ilvl w:val="0"/>
          <w:numId w:val="6"/>
        </w:numPr>
        <w:tabs>
          <w:tab w:val="left" w:pos="426"/>
        </w:tabs>
        <w:ind w:left="0" w:firstLine="0"/>
        <w:jc w:val="both"/>
        <w:rPr>
          <w:rFonts w:ascii="Times New Roman" w:eastAsia="Batang" w:hAnsi="Times New Roman"/>
          <w:sz w:val="22"/>
          <w:szCs w:val="22"/>
          <w:lang w:val="ru-RU"/>
        </w:rPr>
      </w:pPr>
      <w:r w:rsidRPr="00E97DCB">
        <w:rPr>
          <w:rFonts w:ascii="Times New Roman" w:eastAsia="Batang" w:hAnsi="Times New Roman"/>
          <w:sz w:val="22"/>
          <w:szCs w:val="22"/>
          <w:lang w:val="ru-RU"/>
        </w:rPr>
        <w:t>В соответствии с п. 1.1. Контракта Продавец обязуется передать в собственность, а Покупатель принять и оплатить следующую Продукцию (оборудование):</w:t>
      </w:r>
    </w:p>
    <w:p w14:paraId="1904B4BD" w14:textId="77777777" w:rsidR="00540BA3" w:rsidRPr="00E97DCB" w:rsidRDefault="00540BA3" w:rsidP="00540BA3">
      <w:pPr>
        <w:numPr>
          <w:ilvl w:val="0"/>
          <w:numId w:val="6"/>
        </w:numPr>
        <w:tabs>
          <w:tab w:val="left" w:pos="426"/>
        </w:tabs>
        <w:ind w:left="0" w:firstLine="0"/>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Всего по Контракту передается Продукция </w:t>
      </w:r>
      <w:proofErr w:type="spellStart"/>
      <w:r w:rsidRPr="00E97DCB">
        <w:rPr>
          <w:rFonts w:ascii="Times New Roman" w:eastAsia="Batang" w:hAnsi="Times New Roman"/>
          <w:sz w:val="22"/>
          <w:szCs w:val="22"/>
          <w:lang w:val="ru-RU"/>
        </w:rPr>
        <w:t>на</w:t>
      </w:r>
      <w:r w:rsidRPr="00E97DCB">
        <w:rPr>
          <w:rFonts w:ascii="Times New Roman" w:hAnsi="Times New Roman"/>
          <w:b/>
          <w:bCs/>
          <w:sz w:val="22"/>
          <w:szCs w:val="22"/>
          <w:lang w:val="ru-RU"/>
        </w:rPr>
        <w:t>_________________________________</w:t>
      </w:r>
      <w:r w:rsidRPr="00E97DCB">
        <w:rPr>
          <w:rFonts w:ascii="Times New Roman" w:hAnsi="Times New Roman"/>
          <w:bCs/>
          <w:sz w:val="22"/>
          <w:szCs w:val="22"/>
          <w:lang w:val="ru-RU"/>
        </w:rPr>
        <w:t>с</w:t>
      </w:r>
      <w:proofErr w:type="spellEnd"/>
      <w:r w:rsidRPr="00E97DCB">
        <w:rPr>
          <w:rFonts w:ascii="Times New Roman" w:hAnsi="Times New Roman"/>
          <w:bCs/>
          <w:sz w:val="22"/>
          <w:szCs w:val="22"/>
          <w:lang w:val="ru-RU"/>
        </w:rPr>
        <w:t xml:space="preserve"> учетом</w:t>
      </w:r>
      <w:r w:rsidRPr="00E97DCB">
        <w:rPr>
          <w:rFonts w:ascii="Times New Roman" w:eastAsia="Batang" w:hAnsi="Times New Roman"/>
          <w:sz w:val="22"/>
          <w:szCs w:val="22"/>
          <w:lang w:val="ru-RU"/>
        </w:rPr>
        <w:t xml:space="preserve"> НДС с Покупателя не взимается.</w:t>
      </w:r>
    </w:p>
    <w:p w14:paraId="64968230" w14:textId="77777777" w:rsidR="00540BA3" w:rsidRPr="00E97DCB" w:rsidRDefault="00540BA3" w:rsidP="00540BA3">
      <w:pPr>
        <w:jc w:val="center"/>
        <w:rPr>
          <w:rFonts w:ascii="Times New Roman" w:hAnsi="Times New Roman"/>
          <w:sz w:val="22"/>
          <w:szCs w:val="22"/>
          <w:lang w:val="ru-RU"/>
        </w:rPr>
      </w:pPr>
    </w:p>
    <w:tbl>
      <w:tblPr>
        <w:tblW w:w="10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2551"/>
        <w:gridCol w:w="1060"/>
        <w:gridCol w:w="711"/>
        <w:gridCol w:w="781"/>
        <w:gridCol w:w="1276"/>
        <w:gridCol w:w="1139"/>
        <w:gridCol w:w="1134"/>
        <w:gridCol w:w="997"/>
      </w:tblGrid>
      <w:tr w:rsidR="00540BA3" w:rsidRPr="00E97DCB" w14:paraId="64A5C321" w14:textId="77777777" w:rsidTr="0093123C">
        <w:tc>
          <w:tcPr>
            <w:tcW w:w="427" w:type="dxa"/>
          </w:tcPr>
          <w:p w14:paraId="7D0D48DF" w14:textId="77777777" w:rsidR="00540BA3" w:rsidRPr="00E97DCB" w:rsidRDefault="00540BA3" w:rsidP="0093123C">
            <w:pPr>
              <w:spacing w:line="256" w:lineRule="auto"/>
              <w:jc w:val="center"/>
              <w:rPr>
                <w:rFonts w:ascii="Times New Roman" w:hAnsi="Times New Roman"/>
                <w:bCs/>
                <w:sz w:val="22"/>
                <w:szCs w:val="22"/>
                <w:lang w:val="ru-RU"/>
              </w:rPr>
            </w:pPr>
          </w:p>
        </w:tc>
        <w:tc>
          <w:tcPr>
            <w:tcW w:w="2551" w:type="dxa"/>
          </w:tcPr>
          <w:p w14:paraId="01B18043" w14:textId="77777777" w:rsidR="00540BA3" w:rsidRPr="00E97DCB" w:rsidRDefault="00540BA3"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Наименование</w:t>
            </w:r>
          </w:p>
        </w:tc>
        <w:tc>
          <w:tcPr>
            <w:tcW w:w="1060" w:type="dxa"/>
          </w:tcPr>
          <w:p w14:paraId="11923786" w14:textId="77777777" w:rsidR="00540BA3" w:rsidRPr="00E97DCB" w:rsidRDefault="00540BA3"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 Цена за ед.</w:t>
            </w:r>
          </w:p>
          <w:p w14:paraId="3168D777" w14:textId="77777777" w:rsidR="00540BA3" w:rsidRPr="00E97DCB" w:rsidRDefault="00540BA3"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в _____</w:t>
            </w:r>
          </w:p>
        </w:tc>
        <w:tc>
          <w:tcPr>
            <w:tcW w:w="711" w:type="dxa"/>
          </w:tcPr>
          <w:p w14:paraId="1E1EBB29" w14:textId="77777777" w:rsidR="00540BA3" w:rsidRPr="00E97DCB" w:rsidRDefault="00540BA3" w:rsidP="0093123C">
            <w:pPr>
              <w:spacing w:line="256" w:lineRule="auto"/>
              <w:rPr>
                <w:rFonts w:ascii="Times New Roman" w:hAnsi="Times New Roman"/>
                <w:bCs/>
                <w:sz w:val="22"/>
                <w:szCs w:val="22"/>
                <w:lang w:val="ru-RU"/>
              </w:rPr>
            </w:pPr>
            <w:proofErr w:type="spellStart"/>
            <w:r w:rsidRPr="00E97DCB">
              <w:rPr>
                <w:rFonts w:ascii="Times New Roman" w:hAnsi="Times New Roman"/>
                <w:bCs/>
                <w:sz w:val="22"/>
                <w:szCs w:val="22"/>
                <w:lang w:val="ru-RU"/>
              </w:rPr>
              <w:t>Ед</w:t>
            </w:r>
            <w:proofErr w:type="spellEnd"/>
            <w:r w:rsidRPr="00E97DCB">
              <w:rPr>
                <w:rFonts w:ascii="Times New Roman" w:hAnsi="Times New Roman"/>
                <w:bCs/>
                <w:sz w:val="22"/>
                <w:szCs w:val="22"/>
                <w:lang w:val="ru-RU"/>
              </w:rPr>
              <w:t xml:space="preserve"> изм.</w:t>
            </w:r>
          </w:p>
        </w:tc>
        <w:tc>
          <w:tcPr>
            <w:tcW w:w="781" w:type="dxa"/>
          </w:tcPr>
          <w:p w14:paraId="1BFEDFF3" w14:textId="77777777" w:rsidR="00540BA3" w:rsidRPr="00E97DCB" w:rsidRDefault="00540BA3" w:rsidP="0093123C">
            <w:pPr>
              <w:spacing w:line="256" w:lineRule="auto"/>
              <w:rPr>
                <w:rFonts w:ascii="Times New Roman" w:hAnsi="Times New Roman"/>
                <w:bCs/>
                <w:sz w:val="22"/>
                <w:szCs w:val="22"/>
                <w:lang w:val="ru-RU"/>
              </w:rPr>
            </w:pPr>
            <w:r w:rsidRPr="00E97DCB">
              <w:rPr>
                <w:rFonts w:ascii="Times New Roman" w:hAnsi="Times New Roman"/>
                <w:bCs/>
                <w:sz w:val="22"/>
                <w:szCs w:val="22"/>
                <w:lang w:val="ru-RU"/>
              </w:rPr>
              <w:t>Кол-во</w:t>
            </w:r>
          </w:p>
        </w:tc>
        <w:tc>
          <w:tcPr>
            <w:tcW w:w="1276" w:type="dxa"/>
          </w:tcPr>
          <w:p w14:paraId="1BE22EC4" w14:textId="77777777" w:rsidR="00540BA3" w:rsidRPr="00E97DCB" w:rsidRDefault="00540BA3"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 Общая стоимость ________</w:t>
            </w:r>
          </w:p>
        </w:tc>
        <w:tc>
          <w:tcPr>
            <w:tcW w:w="1139" w:type="dxa"/>
          </w:tcPr>
          <w:p w14:paraId="4F28E59A" w14:textId="77777777" w:rsidR="00540BA3" w:rsidRPr="00E97DCB" w:rsidRDefault="00540BA3"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 Гарантия, месяц</w:t>
            </w:r>
          </w:p>
        </w:tc>
        <w:tc>
          <w:tcPr>
            <w:tcW w:w="1134" w:type="dxa"/>
          </w:tcPr>
          <w:p w14:paraId="6EFD1AF6" w14:textId="77777777" w:rsidR="00540BA3" w:rsidRPr="00E97DCB" w:rsidRDefault="00540BA3" w:rsidP="0093123C">
            <w:pPr>
              <w:spacing w:line="256" w:lineRule="auto"/>
              <w:jc w:val="center"/>
              <w:rPr>
                <w:rFonts w:ascii="Times New Roman" w:hAnsi="Times New Roman"/>
                <w:bCs/>
                <w:sz w:val="22"/>
                <w:szCs w:val="22"/>
                <w:lang w:val="ru-RU"/>
              </w:rPr>
            </w:pPr>
            <w:proofErr w:type="spellStart"/>
            <w:r w:rsidRPr="00E97DCB">
              <w:rPr>
                <w:rFonts w:ascii="Times New Roman" w:hAnsi="Times New Roman"/>
                <w:bCs/>
                <w:sz w:val="22"/>
                <w:szCs w:val="22"/>
                <w:lang w:val="ru-RU"/>
              </w:rPr>
              <w:t>Странапроисхождения</w:t>
            </w:r>
            <w:proofErr w:type="spellEnd"/>
            <w:r w:rsidRPr="00E97DCB">
              <w:rPr>
                <w:rFonts w:ascii="Times New Roman" w:hAnsi="Times New Roman"/>
                <w:bCs/>
                <w:sz w:val="22"/>
                <w:szCs w:val="22"/>
                <w:lang w:val="ru-RU"/>
              </w:rPr>
              <w:t xml:space="preserve">, </w:t>
            </w:r>
          </w:p>
          <w:p w14:paraId="7F003D49" w14:textId="77777777" w:rsidR="00540BA3" w:rsidRPr="00E97DCB" w:rsidRDefault="00540BA3"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Код ТНВЭД</w:t>
            </w:r>
          </w:p>
        </w:tc>
        <w:tc>
          <w:tcPr>
            <w:tcW w:w="997" w:type="dxa"/>
          </w:tcPr>
          <w:p w14:paraId="473C0557" w14:textId="77777777" w:rsidR="00540BA3" w:rsidRPr="00E97DCB" w:rsidRDefault="00540BA3"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Год </w:t>
            </w:r>
            <w:proofErr w:type="spellStart"/>
            <w:proofErr w:type="gramStart"/>
            <w:r w:rsidRPr="00E97DCB">
              <w:rPr>
                <w:rFonts w:ascii="Times New Roman" w:hAnsi="Times New Roman"/>
                <w:bCs/>
                <w:sz w:val="22"/>
                <w:szCs w:val="22"/>
                <w:lang w:val="ru-RU"/>
              </w:rPr>
              <w:t>производ-ства</w:t>
            </w:r>
            <w:proofErr w:type="spellEnd"/>
            <w:proofErr w:type="gramEnd"/>
          </w:p>
        </w:tc>
      </w:tr>
      <w:tr w:rsidR="00540BA3" w:rsidRPr="00E97DCB" w14:paraId="7AC501B5" w14:textId="77777777" w:rsidTr="0093123C">
        <w:tc>
          <w:tcPr>
            <w:tcW w:w="427" w:type="dxa"/>
          </w:tcPr>
          <w:p w14:paraId="463BB1BD" w14:textId="77777777" w:rsidR="00540BA3" w:rsidRPr="00E97DCB" w:rsidRDefault="00540BA3" w:rsidP="0093123C">
            <w:pPr>
              <w:spacing w:line="256" w:lineRule="auto"/>
              <w:jc w:val="center"/>
              <w:rPr>
                <w:rFonts w:ascii="Times New Roman" w:hAnsi="Times New Roman"/>
                <w:bCs/>
                <w:sz w:val="22"/>
                <w:szCs w:val="22"/>
                <w:lang w:val="ru-RU"/>
              </w:rPr>
            </w:pPr>
          </w:p>
        </w:tc>
        <w:tc>
          <w:tcPr>
            <w:tcW w:w="2551" w:type="dxa"/>
          </w:tcPr>
          <w:p w14:paraId="7B1E76F3" w14:textId="77777777" w:rsidR="00540BA3" w:rsidRPr="00E97DCB" w:rsidRDefault="00540BA3" w:rsidP="0093123C">
            <w:pPr>
              <w:spacing w:line="256" w:lineRule="auto"/>
              <w:jc w:val="center"/>
              <w:rPr>
                <w:rFonts w:ascii="Times New Roman" w:hAnsi="Times New Roman"/>
                <w:bCs/>
                <w:sz w:val="22"/>
                <w:szCs w:val="22"/>
                <w:lang w:val="ru-RU"/>
              </w:rPr>
            </w:pPr>
          </w:p>
        </w:tc>
        <w:tc>
          <w:tcPr>
            <w:tcW w:w="1060" w:type="dxa"/>
          </w:tcPr>
          <w:p w14:paraId="5AC63991" w14:textId="77777777" w:rsidR="00540BA3" w:rsidRPr="00E97DCB" w:rsidRDefault="00540BA3" w:rsidP="0093123C">
            <w:pPr>
              <w:spacing w:line="256" w:lineRule="auto"/>
              <w:jc w:val="center"/>
              <w:rPr>
                <w:rFonts w:ascii="Times New Roman" w:hAnsi="Times New Roman"/>
                <w:bCs/>
                <w:sz w:val="22"/>
                <w:szCs w:val="22"/>
                <w:lang w:val="ru-RU"/>
              </w:rPr>
            </w:pPr>
          </w:p>
        </w:tc>
        <w:tc>
          <w:tcPr>
            <w:tcW w:w="711" w:type="dxa"/>
          </w:tcPr>
          <w:p w14:paraId="019B6218" w14:textId="77777777" w:rsidR="00540BA3" w:rsidRPr="00E97DCB" w:rsidRDefault="00540BA3" w:rsidP="0093123C">
            <w:pPr>
              <w:spacing w:line="256" w:lineRule="auto"/>
              <w:rPr>
                <w:rFonts w:ascii="Times New Roman" w:hAnsi="Times New Roman"/>
                <w:bCs/>
                <w:sz w:val="22"/>
                <w:szCs w:val="22"/>
                <w:lang w:val="ru-RU"/>
              </w:rPr>
            </w:pPr>
          </w:p>
        </w:tc>
        <w:tc>
          <w:tcPr>
            <w:tcW w:w="781" w:type="dxa"/>
          </w:tcPr>
          <w:p w14:paraId="410EF435" w14:textId="77777777" w:rsidR="00540BA3" w:rsidRPr="00E97DCB" w:rsidRDefault="00540BA3" w:rsidP="0093123C">
            <w:pPr>
              <w:spacing w:line="256" w:lineRule="auto"/>
              <w:rPr>
                <w:rFonts w:ascii="Times New Roman" w:hAnsi="Times New Roman"/>
                <w:bCs/>
                <w:sz w:val="22"/>
                <w:szCs w:val="22"/>
                <w:lang w:val="ru-RU"/>
              </w:rPr>
            </w:pPr>
          </w:p>
        </w:tc>
        <w:tc>
          <w:tcPr>
            <w:tcW w:w="1276" w:type="dxa"/>
          </w:tcPr>
          <w:p w14:paraId="75BB65A6" w14:textId="77777777" w:rsidR="00540BA3" w:rsidRPr="00E97DCB" w:rsidRDefault="00540BA3" w:rsidP="0093123C">
            <w:pPr>
              <w:spacing w:line="256" w:lineRule="auto"/>
              <w:jc w:val="center"/>
              <w:rPr>
                <w:rFonts w:ascii="Times New Roman" w:hAnsi="Times New Roman"/>
                <w:bCs/>
                <w:sz w:val="22"/>
                <w:szCs w:val="22"/>
                <w:lang w:val="ru-RU"/>
              </w:rPr>
            </w:pPr>
          </w:p>
        </w:tc>
        <w:tc>
          <w:tcPr>
            <w:tcW w:w="1139" w:type="dxa"/>
          </w:tcPr>
          <w:p w14:paraId="31379927" w14:textId="77777777" w:rsidR="00540BA3" w:rsidRPr="00E97DCB" w:rsidRDefault="00540BA3" w:rsidP="0093123C">
            <w:pPr>
              <w:spacing w:line="256" w:lineRule="auto"/>
              <w:jc w:val="center"/>
              <w:rPr>
                <w:rFonts w:ascii="Times New Roman" w:hAnsi="Times New Roman"/>
                <w:bCs/>
                <w:sz w:val="22"/>
                <w:szCs w:val="22"/>
                <w:lang w:val="ru-RU"/>
              </w:rPr>
            </w:pPr>
          </w:p>
        </w:tc>
        <w:tc>
          <w:tcPr>
            <w:tcW w:w="1134" w:type="dxa"/>
          </w:tcPr>
          <w:p w14:paraId="3CFB2CC8" w14:textId="77777777" w:rsidR="00540BA3" w:rsidRPr="00E97DCB" w:rsidRDefault="00540BA3" w:rsidP="0093123C">
            <w:pPr>
              <w:spacing w:line="256" w:lineRule="auto"/>
              <w:jc w:val="center"/>
              <w:rPr>
                <w:rFonts w:ascii="Times New Roman" w:hAnsi="Times New Roman"/>
                <w:bCs/>
                <w:sz w:val="22"/>
                <w:szCs w:val="22"/>
                <w:lang w:val="ru-RU"/>
              </w:rPr>
            </w:pPr>
          </w:p>
        </w:tc>
        <w:tc>
          <w:tcPr>
            <w:tcW w:w="997" w:type="dxa"/>
          </w:tcPr>
          <w:p w14:paraId="0AF1D6AB" w14:textId="77777777" w:rsidR="00540BA3" w:rsidRPr="00E97DCB" w:rsidRDefault="00540BA3" w:rsidP="0093123C">
            <w:pPr>
              <w:spacing w:line="256" w:lineRule="auto"/>
              <w:jc w:val="center"/>
              <w:rPr>
                <w:rFonts w:ascii="Times New Roman" w:hAnsi="Times New Roman"/>
                <w:bCs/>
                <w:sz w:val="22"/>
                <w:szCs w:val="22"/>
                <w:lang w:val="ru-RU"/>
              </w:rPr>
            </w:pPr>
          </w:p>
        </w:tc>
      </w:tr>
      <w:tr w:rsidR="00540BA3" w:rsidRPr="00E97DCB" w14:paraId="0C90CA92" w14:textId="77777777" w:rsidTr="0093123C">
        <w:tc>
          <w:tcPr>
            <w:tcW w:w="427" w:type="dxa"/>
          </w:tcPr>
          <w:p w14:paraId="72DF87AB" w14:textId="77777777" w:rsidR="00540BA3" w:rsidRPr="00E97DCB" w:rsidRDefault="00540BA3" w:rsidP="0093123C">
            <w:pPr>
              <w:spacing w:line="256" w:lineRule="auto"/>
              <w:jc w:val="center"/>
              <w:rPr>
                <w:rFonts w:ascii="Times New Roman" w:hAnsi="Times New Roman"/>
                <w:bCs/>
                <w:sz w:val="22"/>
                <w:szCs w:val="22"/>
                <w:lang w:val="ru-RU"/>
              </w:rPr>
            </w:pPr>
          </w:p>
        </w:tc>
        <w:tc>
          <w:tcPr>
            <w:tcW w:w="2551" w:type="dxa"/>
          </w:tcPr>
          <w:p w14:paraId="0464A256" w14:textId="77777777" w:rsidR="00540BA3" w:rsidRPr="00E97DCB" w:rsidRDefault="00540BA3" w:rsidP="0093123C">
            <w:pPr>
              <w:spacing w:line="256" w:lineRule="auto"/>
              <w:jc w:val="center"/>
              <w:rPr>
                <w:rFonts w:ascii="Times New Roman" w:hAnsi="Times New Roman"/>
                <w:bCs/>
                <w:sz w:val="22"/>
                <w:szCs w:val="22"/>
                <w:lang w:val="ru-RU"/>
              </w:rPr>
            </w:pPr>
          </w:p>
        </w:tc>
        <w:tc>
          <w:tcPr>
            <w:tcW w:w="1060" w:type="dxa"/>
          </w:tcPr>
          <w:p w14:paraId="23B4706C" w14:textId="77777777" w:rsidR="00540BA3" w:rsidRPr="00E97DCB" w:rsidRDefault="00540BA3" w:rsidP="0093123C">
            <w:pPr>
              <w:spacing w:line="256" w:lineRule="auto"/>
              <w:jc w:val="center"/>
              <w:rPr>
                <w:rFonts w:ascii="Times New Roman" w:hAnsi="Times New Roman"/>
                <w:bCs/>
                <w:sz w:val="22"/>
                <w:szCs w:val="22"/>
                <w:lang w:val="ru-RU"/>
              </w:rPr>
            </w:pPr>
          </w:p>
        </w:tc>
        <w:tc>
          <w:tcPr>
            <w:tcW w:w="711" w:type="dxa"/>
          </w:tcPr>
          <w:p w14:paraId="5C499508" w14:textId="77777777" w:rsidR="00540BA3" w:rsidRPr="00E97DCB" w:rsidRDefault="00540BA3" w:rsidP="0093123C">
            <w:pPr>
              <w:spacing w:line="256" w:lineRule="auto"/>
              <w:rPr>
                <w:rFonts w:ascii="Times New Roman" w:hAnsi="Times New Roman"/>
                <w:bCs/>
                <w:sz w:val="22"/>
                <w:szCs w:val="22"/>
                <w:lang w:val="ru-RU"/>
              </w:rPr>
            </w:pPr>
          </w:p>
        </w:tc>
        <w:tc>
          <w:tcPr>
            <w:tcW w:w="781" w:type="dxa"/>
          </w:tcPr>
          <w:p w14:paraId="0DE73DC9" w14:textId="77777777" w:rsidR="00540BA3" w:rsidRPr="00E97DCB" w:rsidRDefault="00540BA3" w:rsidP="0093123C">
            <w:pPr>
              <w:spacing w:line="256" w:lineRule="auto"/>
              <w:rPr>
                <w:rFonts w:ascii="Times New Roman" w:hAnsi="Times New Roman"/>
                <w:bCs/>
                <w:sz w:val="22"/>
                <w:szCs w:val="22"/>
                <w:lang w:val="ru-RU"/>
              </w:rPr>
            </w:pPr>
          </w:p>
        </w:tc>
        <w:tc>
          <w:tcPr>
            <w:tcW w:w="1276" w:type="dxa"/>
          </w:tcPr>
          <w:p w14:paraId="7B39EE61" w14:textId="77777777" w:rsidR="00540BA3" w:rsidRPr="00E97DCB" w:rsidRDefault="00540BA3" w:rsidP="0093123C">
            <w:pPr>
              <w:spacing w:line="256" w:lineRule="auto"/>
              <w:jc w:val="center"/>
              <w:rPr>
                <w:rFonts w:ascii="Times New Roman" w:hAnsi="Times New Roman"/>
                <w:bCs/>
                <w:sz w:val="22"/>
                <w:szCs w:val="22"/>
                <w:lang w:val="ru-RU"/>
              </w:rPr>
            </w:pPr>
          </w:p>
        </w:tc>
        <w:tc>
          <w:tcPr>
            <w:tcW w:w="1139" w:type="dxa"/>
          </w:tcPr>
          <w:p w14:paraId="787AFF70" w14:textId="77777777" w:rsidR="00540BA3" w:rsidRPr="00E97DCB" w:rsidRDefault="00540BA3" w:rsidP="0093123C">
            <w:pPr>
              <w:spacing w:line="256" w:lineRule="auto"/>
              <w:jc w:val="center"/>
              <w:rPr>
                <w:rFonts w:ascii="Times New Roman" w:hAnsi="Times New Roman"/>
                <w:bCs/>
                <w:sz w:val="22"/>
                <w:szCs w:val="22"/>
                <w:lang w:val="ru-RU"/>
              </w:rPr>
            </w:pPr>
          </w:p>
        </w:tc>
        <w:tc>
          <w:tcPr>
            <w:tcW w:w="1134" w:type="dxa"/>
          </w:tcPr>
          <w:p w14:paraId="21A663CD" w14:textId="77777777" w:rsidR="00540BA3" w:rsidRPr="00E97DCB" w:rsidRDefault="00540BA3" w:rsidP="0093123C">
            <w:pPr>
              <w:spacing w:line="256" w:lineRule="auto"/>
              <w:jc w:val="center"/>
              <w:rPr>
                <w:rFonts w:ascii="Times New Roman" w:hAnsi="Times New Roman"/>
                <w:bCs/>
                <w:sz w:val="22"/>
                <w:szCs w:val="22"/>
                <w:lang w:val="ru-RU"/>
              </w:rPr>
            </w:pPr>
          </w:p>
        </w:tc>
        <w:tc>
          <w:tcPr>
            <w:tcW w:w="997" w:type="dxa"/>
          </w:tcPr>
          <w:p w14:paraId="074F698C" w14:textId="77777777" w:rsidR="00540BA3" w:rsidRPr="00E97DCB" w:rsidRDefault="00540BA3" w:rsidP="0093123C">
            <w:pPr>
              <w:spacing w:line="256" w:lineRule="auto"/>
              <w:jc w:val="center"/>
              <w:rPr>
                <w:rFonts w:ascii="Times New Roman" w:hAnsi="Times New Roman"/>
                <w:bCs/>
                <w:sz w:val="22"/>
                <w:szCs w:val="22"/>
                <w:lang w:val="ru-RU"/>
              </w:rPr>
            </w:pPr>
          </w:p>
        </w:tc>
      </w:tr>
      <w:tr w:rsidR="00540BA3" w:rsidRPr="00E97DCB" w14:paraId="334FD0C9" w14:textId="77777777" w:rsidTr="0093123C">
        <w:tc>
          <w:tcPr>
            <w:tcW w:w="2978" w:type="dxa"/>
            <w:gridSpan w:val="2"/>
          </w:tcPr>
          <w:p w14:paraId="29B80B0C" w14:textId="77777777" w:rsidR="00540BA3" w:rsidRPr="00E97DCB" w:rsidRDefault="00540BA3" w:rsidP="0093123C">
            <w:pPr>
              <w:spacing w:line="256" w:lineRule="auto"/>
              <w:jc w:val="right"/>
              <w:rPr>
                <w:rFonts w:ascii="Times New Roman" w:hAnsi="Times New Roman"/>
                <w:b/>
                <w:noProof/>
                <w:sz w:val="22"/>
                <w:szCs w:val="22"/>
                <w:lang w:val="ru-RU"/>
              </w:rPr>
            </w:pPr>
          </w:p>
        </w:tc>
        <w:tc>
          <w:tcPr>
            <w:tcW w:w="1060" w:type="dxa"/>
            <w:vAlign w:val="center"/>
          </w:tcPr>
          <w:p w14:paraId="148C9431" w14:textId="77777777" w:rsidR="00540BA3" w:rsidRPr="00E97DCB" w:rsidRDefault="00540BA3" w:rsidP="0093123C">
            <w:pPr>
              <w:spacing w:line="256" w:lineRule="auto"/>
              <w:jc w:val="center"/>
              <w:rPr>
                <w:rFonts w:ascii="Times New Roman" w:hAnsi="Times New Roman"/>
                <w:b/>
                <w:sz w:val="22"/>
                <w:szCs w:val="22"/>
                <w:lang w:val="ru-RU"/>
              </w:rPr>
            </w:pPr>
          </w:p>
        </w:tc>
        <w:tc>
          <w:tcPr>
            <w:tcW w:w="711" w:type="dxa"/>
            <w:vAlign w:val="center"/>
          </w:tcPr>
          <w:p w14:paraId="701DE48E" w14:textId="77777777" w:rsidR="00540BA3" w:rsidRPr="00E97DCB" w:rsidRDefault="00540BA3" w:rsidP="0093123C">
            <w:pPr>
              <w:spacing w:line="256" w:lineRule="auto"/>
              <w:jc w:val="center"/>
              <w:rPr>
                <w:rFonts w:ascii="Times New Roman" w:hAnsi="Times New Roman"/>
                <w:b/>
                <w:sz w:val="22"/>
                <w:szCs w:val="22"/>
                <w:lang w:val="ru-RU"/>
              </w:rPr>
            </w:pPr>
          </w:p>
        </w:tc>
        <w:tc>
          <w:tcPr>
            <w:tcW w:w="781" w:type="dxa"/>
            <w:vAlign w:val="center"/>
          </w:tcPr>
          <w:p w14:paraId="45D603BC" w14:textId="77777777" w:rsidR="00540BA3" w:rsidRPr="00E97DCB" w:rsidRDefault="00540BA3" w:rsidP="0093123C">
            <w:pPr>
              <w:spacing w:line="256" w:lineRule="auto"/>
              <w:jc w:val="center"/>
              <w:rPr>
                <w:rFonts w:ascii="Times New Roman" w:hAnsi="Times New Roman"/>
                <w:b/>
                <w:sz w:val="22"/>
                <w:szCs w:val="22"/>
                <w:lang w:val="ru-RU"/>
              </w:rPr>
            </w:pPr>
          </w:p>
        </w:tc>
        <w:tc>
          <w:tcPr>
            <w:tcW w:w="1276" w:type="dxa"/>
            <w:vAlign w:val="center"/>
          </w:tcPr>
          <w:p w14:paraId="3E5A2FB8" w14:textId="77777777" w:rsidR="00540BA3" w:rsidRPr="00E97DCB" w:rsidRDefault="00540BA3" w:rsidP="0093123C">
            <w:pPr>
              <w:spacing w:line="256" w:lineRule="auto"/>
              <w:jc w:val="center"/>
              <w:rPr>
                <w:rFonts w:ascii="Times New Roman" w:hAnsi="Times New Roman"/>
                <w:b/>
                <w:sz w:val="22"/>
                <w:szCs w:val="22"/>
                <w:lang w:val="ru-RU"/>
              </w:rPr>
            </w:pPr>
          </w:p>
        </w:tc>
        <w:tc>
          <w:tcPr>
            <w:tcW w:w="1139" w:type="dxa"/>
            <w:vAlign w:val="center"/>
          </w:tcPr>
          <w:p w14:paraId="24E57951" w14:textId="77777777" w:rsidR="00540BA3" w:rsidRPr="00E97DCB" w:rsidRDefault="00540BA3" w:rsidP="0093123C">
            <w:pPr>
              <w:spacing w:line="256" w:lineRule="auto"/>
              <w:jc w:val="center"/>
              <w:rPr>
                <w:rFonts w:ascii="Times New Roman" w:hAnsi="Times New Roman"/>
                <w:sz w:val="22"/>
                <w:szCs w:val="22"/>
                <w:lang w:val="ru-RU"/>
              </w:rPr>
            </w:pPr>
          </w:p>
        </w:tc>
        <w:tc>
          <w:tcPr>
            <w:tcW w:w="1134" w:type="dxa"/>
            <w:vAlign w:val="center"/>
          </w:tcPr>
          <w:p w14:paraId="126BD93E" w14:textId="77777777" w:rsidR="00540BA3" w:rsidRPr="00E97DCB" w:rsidRDefault="00540BA3" w:rsidP="0093123C">
            <w:pPr>
              <w:spacing w:line="256" w:lineRule="auto"/>
              <w:jc w:val="center"/>
              <w:rPr>
                <w:rFonts w:ascii="Times New Roman" w:hAnsi="Times New Roman"/>
                <w:sz w:val="22"/>
                <w:szCs w:val="22"/>
                <w:lang w:val="ru-RU"/>
              </w:rPr>
            </w:pPr>
          </w:p>
        </w:tc>
        <w:tc>
          <w:tcPr>
            <w:tcW w:w="997" w:type="dxa"/>
            <w:vAlign w:val="center"/>
          </w:tcPr>
          <w:p w14:paraId="4E79D792" w14:textId="77777777" w:rsidR="00540BA3" w:rsidRPr="00E97DCB" w:rsidRDefault="00540BA3" w:rsidP="0093123C">
            <w:pPr>
              <w:spacing w:line="256" w:lineRule="auto"/>
              <w:jc w:val="center"/>
              <w:rPr>
                <w:rFonts w:ascii="Times New Roman" w:hAnsi="Times New Roman"/>
                <w:sz w:val="22"/>
                <w:szCs w:val="22"/>
                <w:lang w:val="ru-RU"/>
              </w:rPr>
            </w:pPr>
          </w:p>
        </w:tc>
      </w:tr>
    </w:tbl>
    <w:p w14:paraId="18097335" w14:textId="77777777" w:rsidR="00540BA3" w:rsidRPr="00E97DCB" w:rsidRDefault="00540BA3" w:rsidP="00540BA3">
      <w:pPr>
        <w:rPr>
          <w:rFonts w:ascii="Times New Roman" w:hAnsi="Times New Roman"/>
          <w:sz w:val="22"/>
          <w:szCs w:val="22"/>
          <w:lang w:val="ru-RU"/>
        </w:rPr>
      </w:pPr>
    </w:p>
    <w:p w14:paraId="3D9576F8" w14:textId="77777777" w:rsidR="00540BA3" w:rsidRPr="00E97DCB" w:rsidRDefault="00540BA3" w:rsidP="00540BA3">
      <w:pPr>
        <w:rPr>
          <w:rFonts w:ascii="Times New Roman" w:hAnsi="Times New Roman"/>
          <w:sz w:val="22"/>
          <w:szCs w:val="22"/>
          <w:lang w:val="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540BA3" w:rsidRPr="00E97DCB" w14:paraId="441A6CAB" w14:textId="77777777" w:rsidTr="0093123C">
        <w:trPr>
          <w:jc w:val="center"/>
        </w:trPr>
        <w:tc>
          <w:tcPr>
            <w:tcW w:w="4819" w:type="dxa"/>
          </w:tcPr>
          <w:p w14:paraId="2A01E335" w14:textId="77777777" w:rsidR="00540BA3" w:rsidRPr="00E97DCB" w:rsidRDefault="00540BA3" w:rsidP="0093123C">
            <w:pPr>
              <w:jc w:val="both"/>
              <w:rPr>
                <w:rFonts w:ascii="Times New Roman" w:hAnsi="Times New Roman"/>
                <w:b/>
                <w:bCs/>
                <w:sz w:val="22"/>
                <w:szCs w:val="22"/>
                <w:lang w:val="ru-RU"/>
              </w:rPr>
            </w:pPr>
            <w:r w:rsidRPr="00E97DCB">
              <w:rPr>
                <w:rFonts w:ascii="Times New Roman" w:hAnsi="Times New Roman"/>
                <w:b/>
                <w:bCs/>
                <w:sz w:val="22"/>
                <w:szCs w:val="22"/>
                <w:lang w:val="ru-RU"/>
              </w:rPr>
              <w:t xml:space="preserve">От ПРОДАВЕЦА </w:t>
            </w:r>
          </w:p>
        </w:tc>
        <w:tc>
          <w:tcPr>
            <w:tcW w:w="4820" w:type="dxa"/>
          </w:tcPr>
          <w:p w14:paraId="25763D4D" w14:textId="77777777" w:rsidR="00540BA3" w:rsidRPr="00E97DCB" w:rsidRDefault="00540BA3" w:rsidP="0093123C">
            <w:pPr>
              <w:jc w:val="both"/>
              <w:rPr>
                <w:rFonts w:ascii="Times New Roman" w:hAnsi="Times New Roman"/>
                <w:b/>
                <w:bCs/>
                <w:sz w:val="22"/>
                <w:szCs w:val="22"/>
                <w:lang w:val="ru-RU"/>
              </w:rPr>
            </w:pPr>
            <w:r w:rsidRPr="00E97DCB">
              <w:rPr>
                <w:rFonts w:ascii="Times New Roman" w:hAnsi="Times New Roman"/>
                <w:b/>
                <w:bCs/>
                <w:sz w:val="22"/>
                <w:szCs w:val="22"/>
                <w:lang w:val="ru-RU"/>
              </w:rPr>
              <w:t>От ПОКУПАТЕЛЯ</w:t>
            </w:r>
          </w:p>
        </w:tc>
      </w:tr>
      <w:tr w:rsidR="00540BA3" w:rsidRPr="00080CE0" w14:paraId="504DF82D" w14:textId="77777777" w:rsidTr="0093123C">
        <w:trPr>
          <w:trHeight w:val="2775"/>
          <w:jc w:val="center"/>
        </w:trPr>
        <w:tc>
          <w:tcPr>
            <w:tcW w:w="4819" w:type="dxa"/>
          </w:tcPr>
          <w:p w14:paraId="44C7B0B7" w14:textId="77777777" w:rsidR="00540BA3" w:rsidRPr="00E97DCB" w:rsidRDefault="00540BA3" w:rsidP="0093123C">
            <w:pPr>
              <w:jc w:val="center"/>
              <w:rPr>
                <w:rFonts w:ascii="Times New Roman" w:hAnsi="Times New Roman"/>
                <w:bCs/>
                <w:sz w:val="22"/>
                <w:szCs w:val="22"/>
                <w:lang w:val="ru-RU"/>
              </w:rPr>
            </w:pPr>
            <w:r w:rsidRPr="00E97DCB">
              <w:rPr>
                <w:rFonts w:ascii="Times New Roman" w:hAnsi="Times New Roman"/>
                <w:bCs/>
                <w:sz w:val="22"/>
                <w:szCs w:val="22"/>
                <w:lang w:val="ru-RU"/>
              </w:rPr>
              <w:t>Генеральный Директор</w:t>
            </w:r>
          </w:p>
          <w:p w14:paraId="3BD33918" w14:textId="77777777" w:rsidR="00540BA3" w:rsidRPr="00E97DCB" w:rsidRDefault="00540BA3" w:rsidP="0093123C">
            <w:pPr>
              <w:pBdr>
                <w:bottom w:val="single" w:sz="12" w:space="1" w:color="auto"/>
              </w:pBdr>
              <w:jc w:val="center"/>
              <w:rPr>
                <w:rFonts w:ascii="Times New Roman" w:hAnsi="Times New Roman"/>
                <w:bCs/>
                <w:sz w:val="22"/>
                <w:szCs w:val="22"/>
                <w:lang w:val="ru-RU"/>
              </w:rPr>
            </w:pPr>
          </w:p>
          <w:p w14:paraId="314214AD" w14:textId="77777777" w:rsidR="00540BA3" w:rsidRPr="00E97DCB" w:rsidRDefault="00540BA3" w:rsidP="0093123C">
            <w:pPr>
              <w:pBdr>
                <w:bottom w:val="single" w:sz="12" w:space="1" w:color="auto"/>
              </w:pBdr>
              <w:jc w:val="center"/>
              <w:rPr>
                <w:rFonts w:ascii="Times New Roman" w:hAnsi="Times New Roman"/>
                <w:bCs/>
                <w:sz w:val="22"/>
                <w:szCs w:val="22"/>
                <w:lang w:val="ru-RU"/>
              </w:rPr>
            </w:pPr>
          </w:p>
          <w:p w14:paraId="4F200B36" w14:textId="77777777" w:rsidR="00540BA3" w:rsidRPr="00E97DCB" w:rsidRDefault="00540BA3" w:rsidP="0093123C">
            <w:pPr>
              <w:pBdr>
                <w:bottom w:val="single" w:sz="12" w:space="1" w:color="auto"/>
              </w:pBdr>
              <w:jc w:val="center"/>
              <w:rPr>
                <w:rFonts w:ascii="Times New Roman" w:hAnsi="Times New Roman"/>
                <w:bCs/>
                <w:sz w:val="22"/>
                <w:szCs w:val="22"/>
                <w:lang w:val="ru-RU"/>
              </w:rPr>
            </w:pPr>
          </w:p>
          <w:p w14:paraId="1B5AF2B5" w14:textId="77777777" w:rsidR="00540BA3" w:rsidRPr="00E97DCB" w:rsidRDefault="00540BA3" w:rsidP="0093123C">
            <w:pPr>
              <w:pBdr>
                <w:bottom w:val="single" w:sz="12" w:space="1" w:color="auto"/>
              </w:pBdr>
              <w:jc w:val="center"/>
              <w:rPr>
                <w:rFonts w:ascii="Times New Roman" w:hAnsi="Times New Roman"/>
                <w:bCs/>
                <w:color w:val="000000"/>
                <w:sz w:val="22"/>
                <w:szCs w:val="22"/>
                <w:lang w:val="ru-RU"/>
              </w:rPr>
            </w:pPr>
          </w:p>
          <w:p w14:paraId="0B1DC64D" w14:textId="77777777" w:rsidR="00540BA3" w:rsidRPr="00E97DCB" w:rsidRDefault="00540BA3" w:rsidP="0093123C">
            <w:pPr>
              <w:jc w:val="center"/>
              <w:rPr>
                <w:rFonts w:ascii="Times New Roman" w:hAnsi="Times New Roman"/>
                <w:bCs/>
                <w:sz w:val="22"/>
                <w:szCs w:val="22"/>
                <w:lang w:val="ru-RU"/>
              </w:rPr>
            </w:pPr>
          </w:p>
        </w:tc>
        <w:tc>
          <w:tcPr>
            <w:tcW w:w="4820" w:type="dxa"/>
          </w:tcPr>
          <w:p w14:paraId="104D2276" w14:textId="77777777" w:rsidR="00540BA3" w:rsidRPr="00E97DCB" w:rsidRDefault="00540BA3" w:rsidP="0093123C">
            <w:pPr>
              <w:pBdr>
                <w:bottom w:val="single" w:sz="12" w:space="1" w:color="auto"/>
              </w:pBdr>
              <w:jc w:val="center"/>
              <w:rPr>
                <w:rFonts w:ascii="Times New Roman" w:hAnsi="Times New Roman"/>
                <w:bCs/>
                <w:sz w:val="22"/>
                <w:szCs w:val="22"/>
                <w:lang w:val="ru-RU"/>
              </w:rPr>
            </w:pPr>
            <w:r w:rsidRPr="00E97DCB">
              <w:rPr>
                <w:rFonts w:ascii="Times New Roman" w:hAnsi="Times New Roman"/>
                <w:bCs/>
                <w:sz w:val="22"/>
                <w:szCs w:val="22"/>
                <w:lang w:val="ru-RU"/>
              </w:rPr>
              <w:t>Заместитель Председателя Правления АО «Национальный банк внешнеэкономической деятельности Республики Узбекистан»</w:t>
            </w:r>
          </w:p>
          <w:p w14:paraId="7A2FBBF7" w14:textId="77777777" w:rsidR="00540BA3" w:rsidRPr="00E97DCB" w:rsidRDefault="00540BA3" w:rsidP="0093123C">
            <w:pPr>
              <w:pBdr>
                <w:bottom w:val="single" w:sz="12" w:space="1" w:color="auto"/>
              </w:pBdr>
              <w:jc w:val="center"/>
              <w:rPr>
                <w:rFonts w:ascii="Times New Roman" w:hAnsi="Times New Roman"/>
                <w:bCs/>
                <w:sz w:val="22"/>
                <w:szCs w:val="22"/>
                <w:lang w:val="ru-RU"/>
              </w:rPr>
            </w:pPr>
          </w:p>
          <w:p w14:paraId="144AEE4A" w14:textId="77777777" w:rsidR="00540BA3" w:rsidRPr="00E97DCB" w:rsidRDefault="00540BA3" w:rsidP="0093123C">
            <w:pPr>
              <w:pBdr>
                <w:bottom w:val="single" w:sz="12" w:space="1" w:color="auto"/>
              </w:pBdr>
              <w:jc w:val="center"/>
              <w:rPr>
                <w:rFonts w:ascii="Times New Roman" w:hAnsi="Times New Roman"/>
                <w:bCs/>
                <w:color w:val="000000"/>
                <w:sz w:val="22"/>
                <w:szCs w:val="22"/>
                <w:lang w:val="ru-RU"/>
              </w:rPr>
            </w:pPr>
          </w:p>
          <w:p w14:paraId="19A45498" w14:textId="77777777" w:rsidR="00540BA3" w:rsidRPr="00E97DCB" w:rsidRDefault="00540BA3" w:rsidP="0093123C">
            <w:pPr>
              <w:jc w:val="center"/>
              <w:rPr>
                <w:rFonts w:ascii="Times New Roman" w:hAnsi="Times New Roman"/>
                <w:bCs/>
                <w:sz w:val="22"/>
                <w:szCs w:val="22"/>
                <w:lang w:val="ru-RU"/>
              </w:rPr>
            </w:pPr>
          </w:p>
        </w:tc>
      </w:tr>
    </w:tbl>
    <w:p w14:paraId="5A36AF96" w14:textId="77777777" w:rsidR="00540BA3" w:rsidRPr="00E97DCB" w:rsidRDefault="00540BA3" w:rsidP="001137E1">
      <w:pPr>
        <w:spacing w:before="60" w:after="60"/>
        <w:rPr>
          <w:rFonts w:ascii="Times New Roman" w:hAnsi="Times New Roman"/>
          <w:b/>
          <w:sz w:val="22"/>
          <w:szCs w:val="22"/>
          <w:highlight w:val="yellow"/>
          <w:lang w:val="ru-RU"/>
        </w:rPr>
      </w:pPr>
    </w:p>
    <w:p w14:paraId="7EFAF424" w14:textId="77777777" w:rsidR="001137E1" w:rsidRPr="00E97DCB" w:rsidRDefault="001137E1">
      <w:pPr>
        <w:spacing w:after="200" w:line="276" w:lineRule="auto"/>
        <w:rPr>
          <w:rFonts w:ascii="Times New Roman" w:hAnsi="Times New Roman"/>
          <w:b/>
          <w:sz w:val="22"/>
          <w:szCs w:val="22"/>
          <w:highlight w:val="yellow"/>
          <w:lang w:val="ru-RU"/>
        </w:rPr>
      </w:pPr>
      <w:r w:rsidRPr="00E97DCB">
        <w:rPr>
          <w:rFonts w:ascii="Times New Roman" w:hAnsi="Times New Roman"/>
          <w:b/>
          <w:sz w:val="22"/>
          <w:szCs w:val="22"/>
          <w:highlight w:val="yellow"/>
          <w:lang w:val="ru-RU"/>
        </w:rPr>
        <w:br w:type="page"/>
      </w:r>
    </w:p>
    <w:p w14:paraId="7C75036F" w14:textId="77777777" w:rsidR="001137E1" w:rsidRPr="00E97DCB" w:rsidRDefault="001137E1" w:rsidP="001137E1">
      <w:pPr>
        <w:spacing w:before="60" w:after="60"/>
        <w:jc w:val="center"/>
        <w:rPr>
          <w:rFonts w:ascii="Times New Roman" w:hAnsi="Times New Roman"/>
          <w:b/>
          <w:bCs/>
          <w:sz w:val="22"/>
          <w:szCs w:val="22"/>
          <w:lang w:val="ru-RU"/>
        </w:rPr>
      </w:pPr>
      <w:r w:rsidRPr="00E97DCB">
        <w:rPr>
          <w:rFonts w:ascii="Times New Roman" w:hAnsi="Times New Roman"/>
          <w:i/>
          <w:sz w:val="22"/>
          <w:szCs w:val="22"/>
          <w:lang w:val="ru-RU"/>
        </w:rPr>
        <w:lastRenderedPageBreak/>
        <w:t>Проект договора для иностранных поставщиков</w:t>
      </w:r>
    </w:p>
    <w:p w14:paraId="3011AAFE" w14:textId="77777777" w:rsidR="001137E1" w:rsidRPr="00E97DCB" w:rsidRDefault="001137E1" w:rsidP="001137E1">
      <w:pPr>
        <w:widowControl w:val="0"/>
        <w:jc w:val="center"/>
        <w:rPr>
          <w:rFonts w:ascii="Times New Roman" w:hAnsi="Times New Roman"/>
          <w:b/>
          <w:bCs/>
          <w:sz w:val="22"/>
          <w:szCs w:val="22"/>
          <w:highlight w:val="yellow"/>
          <w:lang w:val="ru-RU"/>
        </w:rPr>
      </w:pPr>
    </w:p>
    <w:p w14:paraId="30D99AE1" w14:textId="77777777" w:rsidR="001137E1" w:rsidRPr="00E97DCB" w:rsidRDefault="001137E1" w:rsidP="001137E1">
      <w:pPr>
        <w:spacing w:line="230" w:lineRule="auto"/>
        <w:jc w:val="center"/>
        <w:rPr>
          <w:rFonts w:ascii="Times New Roman" w:hAnsi="Times New Roman"/>
          <w:b/>
          <w:sz w:val="22"/>
          <w:szCs w:val="22"/>
          <w:lang w:val="ru-RU" w:eastAsia="ru-RU"/>
        </w:rPr>
      </w:pPr>
      <w:r w:rsidRPr="00E97DCB">
        <w:rPr>
          <w:rFonts w:ascii="Times New Roman" w:hAnsi="Times New Roman"/>
          <w:b/>
          <w:sz w:val="22"/>
          <w:szCs w:val="22"/>
          <w:lang w:val="ru-RU" w:eastAsia="ru-RU"/>
        </w:rPr>
        <w:t>ДОГОВОР № _____</w:t>
      </w:r>
    </w:p>
    <w:p w14:paraId="271783F4" w14:textId="77777777" w:rsidR="001137E1" w:rsidRPr="00E97DCB" w:rsidRDefault="001137E1" w:rsidP="001137E1">
      <w:pPr>
        <w:spacing w:line="230" w:lineRule="auto"/>
        <w:ind w:firstLine="720"/>
        <w:rPr>
          <w:rFonts w:ascii="Times New Roman" w:hAnsi="Times New Roman"/>
          <w:sz w:val="22"/>
          <w:szCs w:val="22"/>
          <w:lang w:val="ru-RU" w:eastAsia="ru-RU"/>
        </w:rPr>
      </w:pPr>
    </w:p>
    <w:p w14:paraId="4C2DF5CA" w14:textId="77777777" w:rsidR="001137E1" w:rsidRPr="00E97DCB" w:rsidRDefault="001137E1" w:rsidP="001137E1">
      <w:pPr>
        <w:spacing w:line="230" w:lineRule="auto"/>
        <w:rPr>
          <w:rFonts w:ascii="Times New Roman" w:hAnsi="Times New Roman"/>
          <w:sz w:val="22"/>
          <w:szCs w:val="22"/>
          <w:lang w:val="ru-RU" w:eastAsia="ru-RU"/>
        </w:rPr>
      </w:pPr>
      <w:r w:rsidRPr="00E97DCB">
        <w:rPr>
          <w:rFonts w:ascii="Times New Roman" w:hAnsi="Times New Roman"/>
          <w:sz w:val="22"/>
          <w:szCs w:val="22"/>
          <w:lang w:val="ru-RU" w:eastAsia="ru-RU"/>
        </w:rPr>
        <w:t>г. Ташкент</w:t>
      </w:r>
      <w:r w:rsidRPr="00E97DCB">
        <w:rPr>
          <w:rFonts w:ascii="Times New Roman" w:hAnsi="Times New Roman"/>
          <w:sz w:val="22"/>
          <w:szCs w:val="22"/>
          <w:lang w:val="ru-RU" w:eastAsia="ru-RU"/>
        </w:rPr>
        <w:tab/>
        <w:t xml:space="preserve">                                                                 </w:t>
      </w:r>
      <w:r w:rsidRPr="00E97DCB">
        <w:rPr>
          <w:rFonts w:ascii="Times New Roman" w:hAnsi="Times New Roman"/>
          <w:sz w:val="22"/>
          <w:szCs w:val="22"/>
          <w:lang w:val="ru-RU" w:eastAsia="ru-RU"/>
        </w:rPr>
        <w:tab/>
      </w:r>
      <w:r w:rsidRPr="00E97DCB">
        <w:rPr>
          <w:rFonts w:ascii="Times New Roman" w:hAnsi="Times New Roman"/>
          <w:sz w:val="22"/>
          <w:szCs w:val="22"/>
          <w:lang w:val="ru-RU" w:eastAsia="ru-RU"/>
        </w:rPr>
        <w:tab/>
      </w:r>
      <w:r w:rsidRPr="00E97DCB">
        <w:rPr>
          <w:rFonts w:ascii="Times New Roman" w:hAnsi="Times New Roman"/>
          <w:sz w:val="22"/>
          <w:szCs w:val="22"/>
          <w:u w:val="single"/>
          <w:lang w:val="ru-RU" w:eastAsia="ru-RU"/>
        </w:rPr>
        <w:t>“__”____     ______2021 г.</w:t>
      </w:r>
    </w:p>
    <w:p w14:paraId="1A3B3188" w14:textId="77777777" w:rsidR="001137E1" w:rsidRPr="00E97DCB" w:rsidRDefault="001137E1" w:rsidP="001137E1">
      <w:pPr>
        <w:spacing w:line="230" w:lineRule="auto"/>
        <w:ind w:firstLine="720"/>
        <w:jc w:val="both"/>
        <w:rPr>
          <w:rFonts w:ascii="Times New Roman" w:hAnsi="Times New Roman"/>
          <w:sz w:val="22"/>
          <w:szCs w:val="22"/>
          <w:lang w:val="ru-RU" w:eastAsia="ru-RU"/>
        </w:rPr>
      </w:pPr>
    </w:p>
    <w:p w14:paraId="6BE7FE81" w14:textId="77777777" w:rsidR="001137E1" w:rsidRPr="00E97DCB" w:rsidRDefault="001137E1" w:rsidP="001137E1">
      <w:pPr>
        <w:ind w:firstLine="708"/>
        <w:jc w:val="both"/>
        <w:rPr>
          <w:rFonts w:ascii="Times New Roman" w:hAnsi="Times New Roman"/>
          <w:sz w:val="22"/>
          <w:szCs w:val="22"/>
          <w:lang w:val="ru-RU"/>
        </w:rPr>
      </w:pPr>
      <w:r w:rsidRPr="00E97DCB">
        <w:rPr>
          <w:rFonts w:ascii="Times New Roman" w:hAnsi="Times New Roman"/>
          <w:sz w:val="22"/>
          <w:szCs w:val="22"/>
          <w:lang w:val="ru-RU"/>
        </w:rPr>
        <w:t>АО «Национальный банк внешнеэкономической деятельности Республики Узбекистан», именуемое в дальнейшем «Покупатель», в лице ___________________________________, действующего на основании ________________________________________, с одной стороны, и</w:t>
      </w:r>
    </w:p>
    <w:p w14:paraId="3E1B7B5F" w14:textId="77777777" w:rsidR="001137E1" w:rsidRPr="00E97DCB" w:rsidRDefault="001137E1" w:rsidP="001137E1">
      <w:pPr>
        <w:ind w:firstLine="708"/>
        <w:jc w:val="both"/>
        <w:rPr>
          <w:rFonts w:ascii="Times New Roman" w:hAnsi="Times New Roman"/>
          <w:sz w:val="22"/>
          <w:szCs w:val="22"/>
          <w:lang w:val="ru-RU"/>
        </w:rPr>
      </w:pPr>
      <w:r w:rsidRPr="00E97DCB">
        <w:rPr>
          <w:rFonts w:ascii="Times New Roman" w:hAnsi="Times New Roman"/>
          <w:sz w:val="22"/>
          <w:szCs w:val="22"/>
          <w:lang w:val="ru-RU"/>
        </w:rPr>
        <w:t xml:space="preserve"> _________________________________________, именуемое в дальнейшем «Поставщик», в лице ________________________, действующего на основании _____________________________, с другой стороны, заключили договор о нижеследующем: </w:t>
      </w:r>
    </w:p>
    <w:p w14:paraId="3F58C38E"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Предмет договора</w:t>
      </w:r>
    </w:p>
    <w:p w14:paraId="4B52E278" w14:textId="77777777" w:rsidR="001137E1" w:rsidRPr="00E97DCB" w:rsidRDefault="001137E1" w:rsidP="001137E1">
      <w:pPr>
        <w:pStyle w:val="afff6"/>
        <w:numPr>
          <w:ilvl w:val="1"/>
          <w:numId w:val="16"/>
        </w:numPr>
        <w:tabs>
          <w:tab w:val="left" w:pos="1134"/>
        </w:tabs>
        <w:ind w:left="0" w:firstLine="708"/>
        <w:contextualSpacing/>
        <w:jc w:val="both"/>
        <w:rPr>
          <w:sz w:val="22"/>
          <w:szCs w:val="22"/>
        </w:rPr>
      </w:pPr>
      <w:r w:rsidRPr="00E97DCB">
        <w:rPr>
          <w:sz w:val="22"/>
          <w:szCs w:val="22"/>
        </w:rPr>
        <w:t>Поставщик принимает обязательства поставить Банкоматы (далее - Товар) на условиях CIP Инкотермс 2010 к настоящему договору, а Покупатель обязуется принять и оплатить Товар в порядке и сроки, указанные в настоящем Договоре.</w:t>
      </w:r>
    </w:p>
    <w:p w14:paraId="45C70529" w14:textId="77777777" w:rsidR="001137E1" w:rsidRPr="00E97DCB" w:rsidRDefault="001137E1" w:rsidP="001137E1">
      <w:pPr>
        <w:tabs>
          <w:tab w:val="left" w:pos="1134"/>
        </w:tabs>
        <w:ind w:firstLine="708"/>
        <w:jc w:val="both"/>
        <w:rPr>
          <w:rFonts w:ascii="Times New Roman" w:hAnsi="Times New Roman"/>
          <w:sz w:val="22"/>
          <w:szCs w:val="22"/>
          <w:lang w:val="ru-RU"/>
        </w:rPr>
      </w:pPr>
      <w:r w:rsidRPr="00E97DCB">
        <w:rPr>
          <w:rFonts w:ascii="Times New Roman" w:hAnsi="Times New Roman"/>
          <w:sz w:val="22"/>
          <w:szCs w:val="22"/>
          <w:lang w:val="ru-RU"/>
        </w:rPr>
        <w:t>Наименование, цены, комплектность и количество Товара указывается в Спецификации (Приложении №1), которая является неотъемлемой частью настоящего договора.</w:t>
      </w:r>
    </w:p>
    <w:p w14:paraId="7F1DE17D" w14:textId="77777777" w:rsidR="001137E1" w:rsidRPr="00E97DCB" w:rsidRDefault="001137E1" w:rsidP="001137E1">
      <w:pPr>
        <w:pStyle w:val="afff6"/>
        <w:numPr>
          <w:ilvl w:val="1"/>
          <w:numId w:val="16"/>
        </w:numPr>
        <w:tabs>
          <w:tab w:val="left" w:pos="1134"/>
        </w:tabs>
        <w:ind w:left="0" w:firstLine="708"/>
        <w:contextualSpacing/>
        <w:jc w:val="both"/>
        <w:rPr>
          <w:sz w:val="22"/>
          <w:szCs w:val="22"/>
        </w:rPr>
      </w:pPr>
      <w:r w:rsidRPr="00E97DCB">
        <w:rPr>
          <w:sz w:val="22"/>
          <w:szCs w:val="22"/>
        </w:rPr>
        <w:t>Поставщик гарантирует, что поставляемый Товар свободен от любых прав и притязаний третьих лиц, в том числе основанных на промышленной собственности или другой интеллектуальной собственности, под арестом и (или) залогом не состоит.</w:t>
      </w:r>
    </w:p>
    <w:p w14:paraId="38607252" w14:textId="77777777" w:rsidR="001137E1" w:rsidRPr="00E97DCB" w:rsidRDefault="001137E1" w:rsidP="001137E1">
      <w:pPr>
        <w:pStyle w:val="afff6"/>
        <w:numPr>
          <w:ilvl w:val="1"/>
          <w:numId w:val="16"/>
        </w:numPr>
        <w:tabs>
          <w:tab w:val="left" w:pos="1134"/>
        </w:tabs>
        <w:ind w:left="0" w:firstLine="708"/>
        <w:contextualSpacing/>
        <w:jc w:val="both"/>
        <w:rPr>
          <w:sz w:val="22"/>
          <w:szCs w:val="22"/>
        </w:rPr>
      </w:pPr>
      <w:r w:rsidRPr="00E97DCB">
        <w:rPr>
          <w:sz w:val="22"/>
          <w:szCs w:val="22"/>
        </w:rPr>
        <w:t>Качество Товара,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Товара в Республике Узбекистан.</w:t>
      </w:r>
    </w:p>
    <w:p w14:paraId="670E7BA5" w14:textId="77777777" w:rsidR="001137E1" w:rsidRPr="00E97DCB" w:rsidRDefault="001137E1" w:rsidP="001137E1">
      <w:pPr>
        <w:pStyle w:val="afff6"/>
        <w:numPr>
          <w:ilvl w:val="1"/>
          <w:numId w:val="16"/>
        </w:numPr>
        <w:tabs>
          <w:tab w:val="left" w:pos="1134"/>
        </w:tabs>
        <w:ind w:left="0" w:firstLine="708"/>
        <w:contextualSpacing/>
        <w:jc w:val="both"/>
        <w:rPr>
          <w:sz w:val="22"/>
          <w:szCs w:val="22"/>
        </w:rPr>
      </w:pPr>
      <w:r w:rsidRPr="00E97DCB">
        <w:rPr>
          <w:sz w:val="22"/>
          <w:szCs w:val="22"/>
        </w:rPr>
        <w:t xml:space="preserve">Гарантийный срок Товара составляет 12 (двенадцать) месяцев с момента перехода права собственности на Товар к Покупателю. </w:t>
      </w:r>
    </w:p>
    <w:p w14:paraId="31AA4A33" w14:textId="77777777" w:rsidR="001137E1" w:rsidRPr="00E97DCB" w:rsidRDefault="001137E1" w:rsidP="001137E1">
      <w:pPr>
        <w:tabs>
          <w:tab w:val="left" w:pos="1134"/>
        </w:tabs>
        <w:ind w:firstLine="708"/>
        <w:jc w:val="both"/>
        <w:rPr>
          <w:rFonts w:ascii="Times New Roman" w:hAnsi="Times New Roman"/>
          <w:sz w:val="22"/>
          <w:szCs w:val="22"/>
          <w:lang w:val="ru-RU"/>
        </w:rPr>
      </w:pPr>
      <w:r w:rsidRPr="00E97DCB">
        <w:rPr>
          <w:rFonts w:ascii="Times New Roman" w:hAnsi="Times New Roman"/>
          <w:sz w:val="22"/>
          <w:szCs w:val="22"/>
          <w:lang w:val="ru-RU"/>
        </w:rPr>
        <w:t>Гарантийный срок на бесперебойное функционирование Товара составляет 12 (двенадцать) месяцев с момента ввода Товара в эксплуатацию.</w:t>
      </w:r>
    </w:p>
    <w:p w14:paraId="6CED5786"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Общая стоимость договора и условия платежа</w:t>
      </w:r>
    </w:p>
    <w:p w14:paraId="68439714" w14:textId="77777777" w:rsidR="001137E1" w:rsidRPr="00E97DCB" w:rsidRDefault="001137E1" w:rsidP="001137E1">
      <w:pPr>
        <w:pStyle w:val="afff6"/>
        <w:numPr>
          <w:ilvl w:val="1"/>
          <w:numId w:val="17"/>
        </w:numPr>
        <w:tabs>
          <w:tab w:val="clear" w:pos="1440"/>
          <w:tab w:val="left" w:pos="1134"/>
        </w:tabs>
        <w:ind w:left="0" w:firstLine="720"/>
        <w:contextualSpacing/>
        <w:jc w:val="both"/>
        <w:rPr>
          <w:sz w:val="22"/>
          <w:szCs w:val="22"/>
        </w:rPr>
      </w:pPr>
      <w:r w:rsidRPr="00E97DCB">
        <w:rPr>
          <w:sz w:val="22"/>
          <w:szCs w:val="22"/>
        </w:rPr>
        <w:t> Общая стоимость Товара по настоящему договору составляет __________________________________ долл. США с/без НДС. Стоимость товара за единицу - _________________ долл. США.</w:t>
      </w:r>
    </w:p>
    <w:p w14:paraId="0407CD96" w14:textId="77777777" w:rsidR="001137E1" w:rsidRPr="00E97DCB" w:rsidRDefault="001137E1" w:rsidP="001137E1">
      <w:pPr>
        <w:pStyle w:val="afff6"/>
        <w:numPr>
          <w:ilvl w:val="1"/>
          <w:numId w:val="17"/>
        </w:numPr>
        <w:tabs>
          <w:tab w:val="clear" w:pos="1440"/>
          <w:tab w:val="left" w:pos="1134"/>
        </w:tabs>
        <w:spacing w:after="160"/>
        <w:ind w:left="0" w:firstLine="720"/>
        <w:contextualSpacing/>
        <w:jc w:val="both"/>
        <w:rPr>
          <w:sz w:val="22"/>
          <w:szCs w:val="22"/>
        </w:rPr>
      </w:pPr>
      <w:r w:rsidRPr="00E97DCB">
        <w:rPr>
          <w:sz w:val="22"/>
          <w:szCs w:val="22"/>
        </w:rPr>
        <w:t>Цены на поставляемый Товар являются окончательными и не подлежат изменению.</w:t>
      </w:r>
    </w:p>
    <w:p w14:paraId="3A669583" w14:textId="77777777" w:rsidR="001137E1" w:rsidRPr="00E97DCB" w:rsidRDefault="001137E1" w:rsidP="001137E1">
      <w:pPr>
        <w:pStyle w:val="afff6"/>
        <w:numPr>
          <w:ilvl w:val="1"/>
          <w:numId w:val="17"/>
        </w:numPr>
        <w:tabs>
          <w:tab w:val="clear" w:pos="1440"/>
          <w:tab w:val="left" w:pos="1134"/>
        </w:tabs>
        <w:spacing w:after="160" w:line="259" w:lineRule="auto"/>
        <w:ind w:left="0" w:firstLine="720"/>
        <w:contextualSpacing/>
        <w:jc w:val="both"/>
        <w:rPr>
          <w:sz w:val="22"/>
          <w:szCs w:val="22"/>
        </w:rPr>
      </w:pPr>
      <w:r w:rsidRPr="00E97DCB">
        <w:rPr>
          <w:sz w:val="22"/>
          <w:szCs w:val="22"/>
        </w:rPr>
        <w:t>Расчеты за поставленный Товар производятся следующим образом:</w:t>
      </w:r>
    </w:p>
    <w:p w14:paraId="0C8287E7" w14:textId="77777777" w:rsidR="00D876D7" w:rsidRPr="00E97DCB" w:rsidRDefault="00D876D7" w:rsidP="001137E1">
      <w:pPr>
        <w:pStyle w:val="afff6"/>
        <w:numPr>
          <w:ilvl w:val="2"/>
          <w:numId w:val="31"/>
        </w:numPr>
        <w:tabs>
          <w:tab w:val="left" w:pos="1276"/>
        </w:tabs>
        <w:spacing w:after="160" w:line="259" w:lineRule="auto"/>
        <w:ind w:left="0" w:firstLine="720"/>
        <w:contextualSpacing/>
        <w:jc w:val="both"/>
        <w:rPr>
          <w:sz w:val="22"/>
          <w:szCs w:val="22"/>
        </w:rPr>
      </w:pPr>
      <w:r w:rsidRPr="00E97DCB">
        <w:rPr>
          <w:sz w:val="22"/>
          <w:szCs w:val="22"/>
        </w:rPr>
        <w:t xml:space="preserve">Покупатель оплачивает Продавцу 100% (сто процентов) стоимости Продукции путем открытия безотзывного, документарного, подтвержденного делимого аккредитива, открытого по поручению Покупателя в пользу Продавца сроком действия 120 (Сто двадцать) календарных </w:t>
      </w:r>
    </w:p>
    <w:p w14:paraId="06A45D12" w14:textId="77777777" w:rsidR="001137E1" w:rsidRPr="00E97DCB" w:rsidRDefault="00D876D7" w:rsidP="001137E1">
      <w:pPr>
        <w:pStyle w:val="afff6"/>
        <w:numPr>
          <w:ilvl w:val="2"/>
          <w:numId w:val="31"/>
        </w:numPr>
        <w:tabs>
          <w:tab w:val="left" w:pos="1276"/>
        </w:tabs>
        <w:spacing w:after="160" w:line="259" w:lineRule="auto"/>
        <w:ind w:left="0" w:firstLine="720"/>
        <w:contextualSpacing/>
        <w:jc w:val="both"/>
        <w:rPr>
          <w:sz w:val="22"/>
          <w:szCs w:val="22"/>
        </w:rPr>
      </w:pPr>
      <w:r w:rsidRPr="00E97DCB">
        <w:rPr>
          <w:sz w:val="22"/>
          <w:szCs w:val="22"/>
        </w:rPr>
        <w:t>Аккредитив подчиняется Унифицированным правилам и обычаям для документарных аккредитивов, редакции 2007 года, публикация Международной торгово-промышленной палаты № 600</w:t>
      </w:r>
      <w:r w:rsidR="001137E1" w:rsidRPr="00E97DCB">
        <w:rPr>
          <w:sz w:val="22"/>
          <w:szCs w:val="22"/>
        </w:rPr>
        <w:t>.</w:t>
      </w:r>
    </w:p>
    <w:p w14:paraId="6A933F32" w14:textId="77777777" w:rsidR="00D876D7" w:rsidRPr="00E97DCB" w:rsidRDefault="00D876D7" w:rsidP="00D876D7">
      <w:pPr>
        <w:pStyle w:val="afff6"/>
        <w:widowControl w:val="0"/>
        <w:ind w:left="540"/>
        <w:jc w:val="both"/>
        <w:rPr>
          <w:sz w:val="22"/>
          <w:szCs w:val="22"/>
        </w:rPr>
      </w:pPr>
      <w:r w:rsidRPr="00E97DCB">
        <w:rPr>
          <w:sz w:val="22"/>
          <w:szCs w:val="22"/>
        </w:rPr>
        <w:t>Аккредитив должен содержать следующее:</w:t>
      </w:r>
    </w:p>
    <w:p w14:paraId="2DEC6231" w14:textId="77777777" w:rsidR="00D876D7" w:rsidRPr="00E97DCB" w:rsidRDefault="00D876D7" w:rsidP="00D876D7">
      <w:pPr>
        <w:pStyle w:val="afff6"/>
        <w:widowControl w:val="0"/>
        <w:ind w:left="540"/>
        <w:jc w:val="both"/>
        <w:rPr>
          <w:sz w:val="22"/>
          <w:szCs w:val="22"/>
        </w:rPr>
      </w:pPr>
      <w:r w:rsidRPr="00E97DCB">
        <w:rPr>
          <w:sz w:val="22"/>
          <w:szCs w:val="22"/>
        </w:rPr>
        <w:t>- Частичная поставка разрешена;</w:t>
      </w:r>
    </w:p>
    <w:p w14:paraId="607FC365" w14:textId="77777777" w:rsidR="00D876D7" w:rsidRPr="00E97DCB" w:rsidRDefault="00D876D7" w:rsidP="00D876D7">
      <w:pPr>
        <w:pStyle w:val="afff6"/>
        <w:widowControl w:val="0"/>
        <w:ind w:left="540"/>
        <w:jc w:val="both"/>
        <w:rPr>
          <w:sz w:val="22"/>
          <w:szCs w:val="22"/>
        </w:rPr>
      </w:pPr>
      <w:r w:rsidRPr="00E97DCB">
        <w:rPr>
          <w:sz w:val="22"/>
          <w:szCs w:val="22"/>
        </w:rPr>
        <w:t>- Частичная оплата разрешена;</w:t>
      </w:r>
    </w:p>
    <w:p w14:paraId="2077F27A" w14:textId="77777777" w:rsidR="00D876D7" w:rsidRPr="00E97DCB" w:rsidRDefault="00D876D7" w:rsidP="00D876D7">
      <w:pPr>
        <w:pStyle w:val="afff6"/>
        <w:widowControl w:val="0"/>
        <w:ind w:left="540"/>
        <w:jc w:val="both"/>
        <w:rPr>
          <w:sz w:val="22"/>
          <w:szCs w:val="22"/>
        </w:rPr>
      </w:pPr>
      <w:r w:rsidRPr="00E97DCB">
        <w:rPr>
          <w:sz w:val="22"/>
          <w:szCs w:val="22"/>
        </w:rPr>
        <w:t>- Перегрузка Товара разрешена;</w:t>
      </w:r>
    </w:p>
    <w:p w14:paraId="349E04AB" w14:textId="77777777" w:rsidR="00D876D7" w:rsidRPr="00E97DCB" w:rsidRDefault="00D876D7" w:rsidP="00D876D7">
      <w:pPr>
        <w:pStyle w:val="afff6"/>
        <w:widowControl w:val="0"/>
        <w:ind w:left="540"/>
        <w:rPr>
          <w:sz w:val="22"/>
          <w:szCs w:val="22"/>
        </w:rPr>
      </w:pPr>
      <w:r w:rsidRPr="00E97DCB">
        <w:rPr>
          <w:sz w:val="22"/>
          <w:szCs w:val="22"/>
        </w:rPr>
        <w:t>- Документы должны быть предоставлены Продавцом в исполняющий банк на русском и/или английском языке в течение срока действия аккредитива.</w:t>
      </w:r>
    </w:p>
    <w:p w14:paraId="2D25DF80" w14:textId="77777777" w:rsidR="00D876D7" w:rsidRPr="00E97DCB" w:rsidRDefault="00D876D7" w:rsidP="00D876D7">
      <w:pPr>
        <w:pStyle w:val="afff6"/>
        <w:widowControl w:val="0"/>
        <w:ind w:left="540"/>
        <w:jc w:val="both"/>
        <w:rPr>
          <w:sz w:val="22"/>
          <w:szCs w:val="22"/>
        </w:rPr>
      </w:pPr>
      <w:r w:rsidRPr="00E97DCB">
        <w:rPr>
          <w:sz w:val="22"/>
          <w:szCs w:val="22"/>
        </w:rPr>
        <w:t>100% Аккредитива оплачивается по предоставлению в исполняющий банк следующих документов:</w:t>
      </w:r>
    </w:p>
    <w:p w14:paraId="20FC0100" w14:textId="77777777" w:rsidR="00D876D7" w:rsidRPr="00E97DCB" w:rsidRDefault="00D876D7" w:rsidP="00D876D7">
      <w:pPr>
        <w:pStyle w:val="afff6"/>
        <w:widowControl w:val="0"/>
        <w:ind w:left="540"/>
        <w:jc w:val="both"/>
        <w:rPr>
          <w:sz w:val="22"/>
          <w:szCs w:val="22"/>
        </w:rPr>
      </w:pPr>
      <w:r w:rsidRPr="00E97DCB">
        <w:rPr>
          <w:sz w:val="22"/>
          <w:szCs w:val="22"/>
        </w:rPr>
        <w:t>- Инвойс Продавца с описанием Товара, указанием количества, цены единицы Товара и общей суммы – оригинал;</w:t>
      </w:r>
    </w:p>
    <w:p w14:paraId="7EBF2C1F" w14:textId="77777777" w:rsidR="00D876D7" w:rsidRPr="00E97DCB" w:rsidRDefault="00D876D7" w:rsidP="00D876D7">
      <w:pPr>
        <w:pStyle w:val="afff6"/>
        <w:widowControl w:val="0"/>
        <w:ind w:left="540"/>
        <w:rPr>
          <w:sz w:val="22"/>
          <w:szCs w:val="22"/>
        </w:rPr>
      </w:pPr>
      <w:r w:rsidRPr="00E97DCB">
        <w:rPr>
          <w:sz w:val="22"/>
          <w:szCs w:val="22"/>
        </w:rPr>
        <w:t>-Авианакладная, выписанная на имя Покупателя с отметкой таможни Республики Узбекистан о пересечении грузом таможенной территории Республики Узбекистан – копия;</w:t>
      </w:r>
    </w:p>
    <w:p w14:paraId="070C9A46" w14:textId="77777777" w:rsidR="00D876D7" w:rsidRPr="00E97DCB" w:rsidRDefault="00D876D7" w:rsidP="00D876D7">
      <w:pPr>
        <w:pStyle w:val="afff6"/>
        <w:widowControl w:val="0"/>
        <w:ind w:left="540"/>
        <w:jc w:val="both"/>
        <w:rPr>
          <w:sz w:val="22"/>
          <w:szCs w:val="22"/>
        </w:rPr>
      </w:pPr>
      <w:r w:rsidRPr="00E97DCB">
        <w:rPr>
          <w:sz w:val="22"/>
          <w:szCs w:val="22"/>
        </w:rPr>
        <w:t>- Экспортная грузовая таможенная декларация – копия;</w:t>
      </w:r>
    </w:p>
    <w:p w14:paraId="09873065" w14:textId="77777777" w:rsidR="00D876D7" w:rsidRPr="00E97DCB" w:rsidRDefault="00D876D7" w:rsidP="00D876D7">
      <w:pPr>
        <w:pStyle w:val="afff6"/>
        <w:widowControl w:val="0"/>
        <w:ind w:left="540"/>
        <w:jc w:val="both"/>
        <w:rPr>
          <w:sz w:val="22"/>
          <w:szCs w:val="22"/>
        </w:rPr>
      </w:pPr>
      <w:r w:rsidRPr="00E97DCB">
        <w:rPr>
          <w:sz w:val="22"/>
          <w:szCs w:val="22"/>
        </w:rPr>
        <w:t>- Акт приема-передачи Товара, подписанные уполномоченными представителями Сторон – копия.</w:t>
      </w:r>
    </w:p>
    <w:p w14:paraId="225858AD" w14:textId="77777777" w:rsidR="00D876D7" w:rsidRPr="00E97DCB" w:rsidRDefault="00D876D7" w:rsidP="00D876D7">
      <w:pPr>
        <w:pStyle w:val="afff6"/>
        <w:widowControl w:val="0"/>
        <w:numPr>
          <w:ilvl w:val="1"/>
          <w:numId w:val="31"/>
        </w:numPr>
        <w:ind w:left="0" w:firstLine="709"/>
        <w:jc w:val="both"/>
        <w:rPr>
          <w:sz w:val="22"/>
          <w:szCs w:val="22"/>
        </w:rPr>
      </w:pPr>
      <w:r w:rsidRPr="00E97DCB">
        <w:rPr>
          <w:sz w:val="22"/>
          <w:szCs w:val="22"/>
        </w:rPr>
        <w:t xml:space="preserve">За пять календарных дней до даты открытия аккредитива, Покупатель направляет </w:t>
      </w:r>
      <w:r w:rsidRPr="00E97DCB">
        <w:rPr>
          <w:sz w:val="22"/>
          <w:szCs w:val="22"/>
        </w:rPr>
        <w:lastRenderedPageBreak/>
        <w:t xml:space="preserve">Продавцу проект аккредитива на согласование, который должен соответствовать условиям настоящего Контракта. Продавец данный проект рассматривает в течение 3 (трех) рабочих дней и направляет Покупателю либо согласие с условиями, либо требование об устранении замечаний. </w:t>
      </w:r>
    </w:p>
    <w:p w14:paraId="324EB15A" w14:textId="77777777" w:rsidR="00D876D7" w:rsidRPr="00E97DCB" w:rsidRDefault="00D876D7" w:rsidP="00D876D7">
      <w:pPr>
        <w:widowControl w:val="0"/>
        <w:ind w:firstLine="708"/>
        <w:jc w:val="both"/>
        <w:rPr>
          <w:rFonts w:ascii="Times New Roman" w:hAnsi="Times New Roman"/>
          <w:sz w:val="22"/>
          <w:szCs w:val="22"/>
          <w:lang w:val="ru-RU"/>
        </w:rPr>
      </w:pPr>
      <w:r w:rsidRPr="00E97DCB">
        <w:rPr>
          <w:rFonts w:ascii="Times New Roman" w:hAnsi="Times New Roman"/>
          <w:sz w:val="22"/>
          <w:szCs w:val="22"/>
          <w:lang w:val="ru-RU"/>
        </w:rPr>
        <w:t>Также Покупатель обязан направить Продавцу копию аккредитива, выданного банком, незамедлительно после его получения.</w:t>
      </w:r>
    </w:p>
    <w:p w14:paraId="0FF68EA2" w14:textId="77777777" w:rsidR="00D876D7" w:rsidRPr="00E97DCB" w:rsidRDefault="00D876D7" w:rsidP="00D876D7">
      <w:pPr>
        <w:pStyle w:val="afff6"/>
        <w:widowControl w:val="0"/>
        <w:numPr>
          <w:ilvl w:val="1"/>
          <w:numId w:val="31"/>
        </w:numPr>
        <w:ind w:left="0" w:firstLine="709"/>
        <w:jc w:val="both"/>
        <w:rPr>
          <w:sz w:val="22"/>
          <w:szCs w:val="22"/>
        </w:rPr>
      </w:pPr>
      <w:r w:rsidRPr="00E97DCB">
        <w:rPr>
          <w:sz w:val="22"/>
          <w:szCs w:val="22"/>
        </w:rPr>
        <w:t>Все расходы, связанные с переводом денежных средств в Республике Узбекистан, несет Покупатель, вне территории Республики Узбекистан, включая комиссии за подтверждение – Продавец.</w:t>
      </w:r>
    </w:p>
    <w:p w14:paraId="00CA9487" w14:textId="77777777" w:rsidR="001137E1" w:rsidRPr="00E97DCB" w:rsidRDefault="00D876D7" w:rsidP="00D876D7">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 xml:space="preserve"> </w:t>
      </w:r>
      <w:r w:rsidR="001137E1" w:rsidRPr="00E97DCB">
        <w:rPr>
          <w:rFonts w:ascii="Times New Roman" w:hAnsi="Times New Roman"/>
          <w:b/>
          <w:sz w:val="22"/>
          <w:szCs w:val="22"/>
          <w:lang w:val="ru-RU"/>
        </w:rPr>
        <w:t>Срок и порядок поставки товара</w:t>
      </w:r>
    </w:p>
    <w:p w14:paraId="76B0B0F1" w14:textId="77777777" w:rsidR="001137E1" w:rsidRPr="00E97DCB" w:rsidRDefault="001137E1" w:rsidP="001137E1">
      <w:pPr>
        <w:pStyle w:val="afff6"/>
        <w:numPr>
          <w:ilvl w:val="0"/>
          <w:numId w:val="19"/>
        </w:numPr>
        <w:tabs>
          <w:tab w:val="left" w:pos="1134"/>
        </w:tabs>
        <w:ind w:left="0" w:firstLine="709"/>
        <w:contextualSpacing/>
        <w:jc w:val="both"/>
        <w:rPr>
          <w:sz w:val="22"/>
          <w:szCs w:val="22"/>
        </w:rPr>
      </w:pPr>
      <w:r w:rsidRPr="00E97DCB">
        <w:rPr>
          <w:sz w:val="22"/>
          <w:szCs w:val="22"/>
        </w:rPr>
        <w:t xml:space="preserve"> По настоящему договору поставка Товар осуществляется на условиях </w:t>
      </w:r>
      <w:r w:rsidRPr="00E97DCB">
        <w:rPr>
          <w:sz w:val="22"/>
          <w:szCs w:val="22"/>
        </w:rPr>
        <w:br/>
        <w:t xml:space="preserve">CIP-Ташкент (согласно Инкотермс 2010). В место указанное в п.3.4. настоящего договора, в течение </w:t>
      </w:r>
      <w:r w:rsidR="00E777BF" w:rsidRPr="00E97DCB">
        <w:rPr>
          <w:sz w:val="22"/>
          <w:szCs w:val="22"/>
        </w:rPr>
        <w:t>60</w:t>
      </w:r>
      <w:r w:rsidRPr="00E97DCB">
        <w:rPr>
          <w:sz w:val="22"/>
          <w:szCs w:val="22"/>
        </w:rPr>
        <w:t xml:space="preserve"> </w:t>
      </w:r>
      <w:r w:rsidR="00E777BF" w:rsidRPr="00E97DCB">
        <w:rPr>
          <w:sz w:val="22"/>
          <w:szCs w:val="22"/>
        </w:rPr>
        <w:t>календарных</w:t>
      </w:r>
      <w:r w:rsidRPr="00E97DCB">
        <w:rPr>
          <w:sz w:val="22"/>
          <w:szCs w:val="22"/>
        </w:rPr>
        <w:t xml:space="preserve"> дней с момента открытия Покупателем аккредитива. При этом стороны пришли к соглашению, что за просрочку сроков поставки Товара, ответственность перед Покупателем несет Поставщик.</w:t>
      </w:r>
    </w:p>
    <w:p w14:paraId="73810CB4" w14:textId="77777777" w:rsidR="001137E1" w:rsidRPr="00E97DCB" w:rsidRDefault="001137E1" w:rsidP="001137E1">
      <w:pPr>
        <w:pStyle w:val="afff6"/>
        <w:numPr>
          <w:ilvl w:val="0"/>
          <w:numId w:val="19"/>
        </w:numPr>
        <w:tabs>
          <w:tab w:val="left" w:pos="1134"/>
        </w:tabs>
        <w:ind w:left="0" w:firstLine="709"/>
        <w:contextualSpacing/>
        <w:jc w:val="both"/>
        <w:rPr>
          <w:sz w:val="22"/>
          <w:szCs w:val="22"/>
        </w:rPr>
      </w:pPr>
      <w:r w:rsidRPr="00E97DCB">
        <w:rPr>
          <w:sz w:val="22"/>
          <w:szCs w:val="22"/>
        </w:rPr>
        <w:t>Поставщик обязуется отгрузить товар в течении 20 рабочих дней с момента открытия Покупателем аккредитива.</w:t>
      </w:r>
    </w:p>
    <w:p w14:paraId="38D14436" w14:textId="77777777" w:rsidR="001137E1" w:rsidRPr="00E97DCB" w:rsidRDefault="001137E1" w:rsidP="001137E1">
      <w:pPr>
        <w:pStyle w:val="afff6"/>
        <w:numPr>
          <w:ilvl w:val="0"/>
          <w:numId w:val="19"/>
        </w:numPr>
        <w:tabs>
          <w:tab w:val="left" w:pos="1134"/>
        </w:tabs>
        <w:ind w:left="0" w:firstLine="709"/>
        <w:contextualSpacing/>
        <w:jc w:val="both"/>
        <w:rPr>
          <w:sz w:val="22"/>
          <w:szCs w:val="22"/>
        </w:rPr>
      </w:pPr>
      <w:r w:rsidRPr="00E97DCB">
        <w:rPr>
          <w:sz w:val="22"/>
          <w:szCs w:val="22"/>
        </w:rPr>
        <w:t>Досрочная поставка Оборудования может быть осуществлена только с согласия Заказчика.</w:t>
      </w:r>
    </w:p>
    <w:p w14:paraId="4F3297F8" w14:textId="77777777" w:rsidR="001137E1" w:rsidRPr="00E97DCB" w:rsidRDefault="001137E1" w:rsidP="001137E1">
      <w:pPr>
        <w:pStyle w:val="afff6"/>
        <w:numPr>
          <w:ilvl w:val="0"/>
          <w:numId w:val="19"/>
        </w:numPr>
        <w:tabs>
          <w:tab w:val="left" w:pos="1134"/>
        </w:tabs>
        <w:ind w:left="0" w:firstLine="709"/>
        <w:contextualSpacing/>
        <w:jc w:val="both"/>
        <w:rPr>
          <w:sz w:val="22"/>
          <w:szCs w:val="22"/>
        </w:rPr>
      </w:pPr>
      <w:r w:rsidRPr="00E97DCB">
        <w:rPr>
          <w:sz w:val="22"/>
          <w:szCs w:val="22"/>
        </w:rPr>
        <w:t>Товар считается поставленным в день оформления ГДТ Товара в таможенном режиме ИМ-40 (свободное обращение).</w:t>
      </w:r>
    </w:p>
    <w:p w14:paraId="62FCE274" w14:textId="77777777" w:rsidR="001137E1" w:rsidRPr="00E97DCB" w:rsidRDefault="001137E1" w:rsidP="001137E1">
      <w:pPr>
        <w:pStyle w:val="afff6"/>
        <w:numPr>
          <w:ilvl w:val="0"/>
          <w:numId w:val="19"/>
        </w:numPr>
        <w:tabs>
          <w:tab w:val="left" w:pos="1134"/>
        </w:tabs>
        <w:ind w:left="0" w:firstLine="709"/>
        <w:contextualSpacing/>
        <w:jc w:val="both"/>
        <w:rPr>
          <w:sz w:val="22"/>
          <w:szCs w:val="22"/>
        </w:rPr>
      </w:pPr>
      <w:r w:rsidRPr="00E97DCB">
        <w:rPr>
          <w:rFonts w:eastAsia="Batang"/>
          <w:sz w:val="22"/>
          <w:szCs w:val="22"/>
        </w:rPr>
        <w:t>Товар по выбору Поставщика поставляется на условиях:</w:t>
      </w:r>
    </w:p>
    <w:p w14:paraId="1A88626C" w14:textId="77777777" w:rsidR="001137E1" w:rsidRPr="00E97DCB" w:rsidRDefault="001137E1" w:rsidP="001137E1">
      <w:pPr>
        <w:pStyle w:val="afff6"/>
        <w:numPr>
          <w:ilvl w:val="0"/>
          <w:numId w:val="20"/>
        </w:numPr>
        <w:tabs>
          <w:tab w:val="left" w:pos="851"/>
        </w:tabs>
        <w:ind w:left="0" w:firstLine="709"/>
        <w:contextualSpacing/>
        <w:jc w:val="both"/>
        <w:rPr>
          <w:rFonts w:eastAsia="Batang"/>
          <w:sz w:val="22"/>
          <w:szCs w:val="22"/>
        </w:rPr>
      </w:pPr>
      <w:r w:rsidRPr="00E97DCB">
        <w:rPr>
          <w:rFonts w:eastAsia="Batang"/>
          <w:sz w:val="22"/>
          <w:szCs w:val="22"/>
        </w:rPr>
        <w:t>CIP Ташкент (в соответствии с ИНКОТЕРМС-2010). Место назначения поставки Товара - СТК «ТАШКЕНТ АЭРО» в г. Ташкент, Республика Узбекистан;</w:t>
      </w:r>
    </w:p>
    <w:p w14:paraId="7D347A62" w14:textId="77777777" w:rsidR="001137E1" w:rsidRPr="00E97DCB" w:rsidRDefault="001137E1" w:rsidP="001137E1">
      <w:pPr>
        <w:pStyle w:val="afff6"/>
        <w:numPr>
          <w:ilvl w:val="0"/>
          <w:numId w:val="20"/>
        </w:numPr>
        <w:tabs>
          <w:tab w:val="left" w:pos="851"/>
        </w:tabs>
        <w:ind w:left="0" w:firstLine="709"/>
        <w:contextualSpacing/>
        <w:jc w:val="both"/>
        <w:rPr>
          <w:rFonts w:eastAsia="Batang"/>
          <w:sz w:val="22"/>
          <w:szCs w:val="22"/>
        </w:rPr>
      </w:pPr>
      <w:r w:rsidRPr="00E97DCB">
        <w:rPr>
          <w:rFonts w:eastAsia="Batang"/>
          <w:sz w:val="22"/>
          <w:szCs w:val="22"/>
        </w:rPr>
        <w:t>CIP таможенный пост «_________», код таможенного поста ________, Республика Узбекистан.</w:t>
      </w:r>
      <w:r w:rsidRPr="00E97DCB">
        <w:rPr>
          <w:sz w:val="22"/>
          <w:szCs w:val="22"/>
        </w:rPr>
        <w:t>3.4. Товар поставляется в таре, обеспечивающую полную сохранность и защиту Товара, от каких бы то ни было повреждений во время транспортировки.</w:t>
      </w:r>
    </w:p>
    <w:p w14:paraId="614807CC" w14:textId="77777777" w:rsidR="001137E1" w:rsidRPr="00E97DCB" w:rsidRDefault="001137E1" w:rsidP="001137E1">
      <w:pPr>
        <w:pStyle w:val="afff6"/>
        <w:numPr>
          <w:ilvl w:val="0"/>
          <w:numId w:val="19"/>
        </w:numPr>
        <w:tabs>
          <w:tab w:val="left" w:pos="1134"/>
        </w:tabs>
        <w:ind w:left="0" w:firstLine="709"/>
        <w:contextualSpacing/>
        <w:jc w:val="both"/>
        <w:rPr>
          <w:sz w:val="22"/>
          <w:szCs w:val="22"/>
        </w:rPr>
      </w:pPr>
      <w:r w:rsidRPr="00E97DCB">
        <w:rPr>
          <w:sz w:val="22"/>
          <w:szCs w:val="22"/>
        </w:rPr>
        <w:t xml:space="preserve">На ящики наносится дополнительная маркировка: «Верх», «Осторожно», </w:t>
      </w:r>
      <w:r w:rsidRPr="00E97DCB">
        <w:rPr>
          <w:sz w:val="22"/>
          <w:szCs w:val="22"/>
        </w:rPr>
        <w:br/>
        <w:t>«Не бросать» и «Держать в сухом месте» и иные.</w:t>
      </w:r>
    </w:p>
    <w:p w14:paraId="2360033D" w14:textId="77777777" w:rsidR="001137E1" w:rsidRPr="00E97DCB" w:rsidRDefault="001137E1" w:rsidP="001137E1">
      <w:pPr>
        <w:tabs>
          <w:tab w:val="left" w:pos="1134"/>
        </w:tabs>
        <w:ind w:firstLine="709"/>
        <w:jc w:val="both"/>
        <w:rPr>
          <w:rFonts w:ascii="Times New Roman" w:hAnsi="Times New Roman"/>
          <w:sz w:val="22"/>
          <w:szCs w:val="22"/>
          <w:lang w:val="ru-RU"/>
        </w:rPr>
      </w:pPr>
      <w:r w:rsidRPr="00E97DCB">
        <w:rPr>
          <w:rFonts w:ascii="Times New Roman" w:hAnsi="Times New Roman"/>
          <w:sz w:val="22"/>
          <w:szCs w:val="22"/>
          <w:lang w:val="ru-RU"/>
        </w:rPr>
        <w:t>Все счетчики банкнот должны быть упакованы в упаковку имеющую защиту от повреждений при перевозке, перегрузке и хранении.</w:t>
      </w:r>
    </w:p>
    <w:p w14:paraId="356904BE"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Порядок приема товара</w:t>
      </w:r>
    </w:p>
    <w:p w14:paraId="18E7AEBD" w14:textId="77777777" w:rsidR="001137E1" w:rsidRPr="00E97DCB" w:rsidRDefault="001137E1" w:rsidP="001137E1">
      <w:pPr>
        <w:pStyle w:val="afff6"/>
        <w:numPr>
          <w:ilvl w:val="0"/>
          <w:numId w:val="21"/>
        </w:numPr>
        <w:tabs>
          <w:tab w:val="left" w:pos="1134"/>
        </w:tabs>
        <w:ind w:left="0" w:firstLine="709"/>
        <w:contextualSpacing/>
        <w:jc w:val="both"/>
        <w:rPr>
          <w:sz w:val="22"/>
          <w:szCs w:val="22"/>
        </w:rPr>
      </w:pPr>
      <w:r w:rsidRPr="00E97DCB">
        <w:rPr>
          <w:sz w:val="22"/>
          <w:szCs w:val="22"/>
        </w:rPr>
        <w:t xml:space="preserve"> Право собственности на поставляемый Товар переходит от Поставщика к Покупателю в день оформления ГТД Товара в таможенный режим ИМ-40 (режим свободного обращения) Товара.</w:t>
      </w:r>
    </w:p>
    <w:p w14:paraId="0B27479A" w14:textId="77777777" w:rsidR="001137E1" w:rsidRPr="00E97DCB" w:rsidRDefault="001137E1" w:rsidP="001137E1">
      <w:pPr>
        <w:pStyle w:val="afff6"/>
        <w:numPr>
          <w:ilvl w:val="0"/>
          <w:numId w:val="21"/>
        </w:numPr>
        <w:tabs>
          <w:tab w:val="left" w:pos="1134"/>
        </w:tabs>
        <w:ind w:left="0" w:firstLine="709"/>
        <w:contextualSpacing/>
        <w:jc w:val="both"/>
        <w:rPr>
          <w:sz w:val="22"/>
          <w:szCs w:val="22"/>
        </w:rPr>
      </w:pPr>
      <w:r w:rsidRPr="00E97DCB">
        <w:rPr>
          <w:sz w:val="22"/>
          <w:szCs w:val="22"/>
        </w:rPr>
        <w:t>Приемка Товара, указанного в Спецификации (Приложение №1) к настоящему договору по количеству и комплектности будет осуществляться в течении 10 банковских дней со дня оформления ГТД Товара в таможенный режим ИМ-40 (режим свободного обращения).</w:t>
      </w:r>
    </w:p>
    <w:p w14:paraId="7CF2A899"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Права сторон</w:t>
      </w:r>
    </w:p>
    <w:p w14:paraId="043AE4A1" w14:textId="77777777" w:rsidR="001137E1" w:rsidRPr="00E97DCB" w:rsidRDefault="001137E1" w:rsidP="001137E1">
      <w:pPr>
        <w:pStyle w:val="afff6"/>
        <w:numPr>
          <w:ilvl w:val="0"/>
          <w:numId w:val="22"/>
        </w:numPr>
        <w:tabs>
          <w:tab w:val="left" w:pos="1134"/>
          <w:tab w:val="left" w:pos="1843"/>
        </w:tabs>
        <w:ind w:hanging="578"/>
        <w:contextualSpacing/>
        <w:jc w:val="both"/>
        <w:rPr>
          <w:sz w:val="22"/>
          <w:szCs w:val="22"/>
        </w:rPr>
      </w:pPr>
      <w:r w:rsidRPr="00E97DCB">
        <w:rPr>
          <w:b/>
          <w:sz w:val="22"/>
          <w:szCs w:val="22"/>
        </w:rPr>
        <w:t>Поставщик вправе:</w:t>
      </w:r>
    </w:p>
    <w:p w14:paraId="6261AF74" w14:textId="77777777" w:rsidR="001137E1" w:rsidRPr="00E97DCB" w:rsidRDefault="001137E1" w:rsidP="001137E1">
      <w:pPr>
        <w:pStyle w:val="afff6"/>
        <w:numPr>
          <w:ilvl w:val="2"/>
          <w:numId w:val="30"/>
        </w:numPr>
        <w:tabs>
          <w:tab w:val="left" w:pos="1276"/>
        </w:tabs>
        <w:spacing w:after="160"/>
        <w:ind w:left="0" w:firstLine="708"/>
        <w:contextualSpacing/>
        <w:jc w:val="both"/>
        <w:rPr>
          <w:sz w:val="22"/>
          <w:szCs w:val="22"/>
        </w:rPr>
      </w:pPr>
      <w:r w:rsidRPr="00E97DCB">
        <w:rPr>
          <w:sz w:val="22"/>
          <w:szCs w:val="22"/>
        </w:rPr>
        <w:t>Требовать уплаты оговоренной в настоящем Договоре суммы в порядке и в сроки, предусмотренные настоящим Договором.</w:t>
      </w:r>
    </w:p>
    <w:p w14:paraId="5894F378" w14:textId="77777777" w:rsidR="001137E1" w:rsidRPr="00E97DCB" w:rsidRDefault="001137E1" w:rsidP="001137E1">
      <w:pPr>
        <w:pStyle w:val="afff6"/>
        <w:numPr>
          <w:ilvl w:val="0"/>
          <w:numId w:val="22"/>
        </w:numPr>
        <w:tabs>
          <w:tab w:val="left" w:pos="1134"/>
          <w:tab w:val="left" w:pos="1843"/>
        </w:tabs>
        <w:ind w:hanging="578"/>
        <w:contextualSpacing/>
        <w:jc w:val="both"/>
        <w:rPr>
          <w:sz w:val="22"/>
          <w:szCs w:val="22"/>
        </w:rPr>
      </w:pPr>
      <w:r w:rsidRPr="00E97DCB">
        <w:rPr>
          <w:b/>
          <w:sz w:val="22"/>
          <w:szCs w:val="22"/>
        </w:rPr>
        <w:t>Покупатель вправе:</w:t>
      </w:r>
    </w:p>
    <w:p w14:paraId="654D25DF" w14:textId="77777777" w:rsidR="001137E1" w:rsidRPr="00E97DCB" w:rsidRDefault="001137E1" w:rsidP="001137E1">
      <w:pPr>
        <w:pStyle w:val="afff6"/>
        <w:numPr>
          <w:ilvl w:val="0"/>
          <w:numId w:val="23"/>
        </w:numPr>
        <w:tabs>
          <w:tab w:val="left" w:pos="1276"/>
        </w:tabs>
        <w:spacing w:after="160"/>
        <w:ind w:left="0" w:firstLine="709"/>
        <w:contextualSpacing/>
        <w:jc w:val="both"/>
        <w:rPr>
          <w:sz w:val="22"/>
          <w:szCs w:val="22"/>
        </w:rPr>
      </w:pPr>
      <w:r w:rsidRPr="00E97DCB">
        <w:rPr>
          <w:sz w:val="22"/>
          <w:szCs w:val="22"/>
        </w:rPr>
        <w:t>Отказаться от принятия Товара, если Покупатель отказывается передать Покупателю в течении 10 календарных дней с момента получения обращения Покупателя относящиеся к Товару принадлежности или документы, которые он должен передать в соответствии с условиями настоящего Договора.</w:t>
      </w:r>
    </w:p>
    <w:p w14:paraId="5BB2CFB3" w14:textId="77777777" w:rsidR="001137E1" w:rsidRPr="00E97DCB" w:rsidRDefault="001137E1" w:rsidP="001137E1">
      <w:pPr>
        <w:pStyle w:val="afff6"/>
        <w:numPr>
          <w:ilvl w:val="0"/>
          <w:numId w:val="23"/>
        </w:numPr>
        <w:tabs>
          <w:tab w:val="left" w:pos="1276"/>
        </w:tabs>
        <w:spacing w:after="160"/>
        <w:ind w:left="0" w:firstLine="709"/>
        <w:contextualSpacing/>
        <w:jc w:val="both"/>
        <w:rPr>
          <w:sz w:val="22"/>
          <w:szCs w:val="22"/>
        </w:rPr>
      </w:pPr>
      <w:r w:rsidRPr="00E97DCB">
        <w:rPr>
          <w:sz w:val="22"/>
          <w:szCs w:val="22"/>
        </w:rPr>
        <w:t>Заявить отказ от исполнения настоящего Договора в случаях, если Поставщик отказывается передать Покупателю Товар.</w:t>
      </w:r>
    </w:p>
    <w:p w14:paraId="75D6F13F" w14:textId="77777777" w:rsidR="001137E1" w:rsidRPr="00E97DCB" w:rsidRDefault="001137E1" w:rsidP="001137E1">
      <w:pPr>
        <w:pStyle w:val="afff6"/>
        <w:numPr>
          <w:ilvl w:val="0"/>
          <w:numId w:val="23"/>
        </w:numPr>
        <w:tabs>
          <w:tab w:val="left" w:pos="1276"/>
        </w:tabs>
        <w:spacing w:after="160"/>
        <w:ind w:left="0" w:firstLine="709"/>
        <w:contextualSpacing/>
        <w:jc w:val="both"/>
        <w:rPr>
          <w:sz w:val="22"/>
          <w:szCs w:val="22"/>
        </w:rPr>
      </w:pPr>
      <w:r w:rsidRPr="00E97DCB">
        <w:rPr>
          <w:sz w:val="22"/>
          <w:szCs w:val="22"/>
        </w:rPr>
        <w:t>Если Поставщик передал в нарушение настоящего Договора Покупателю меньшее количество Товара, чем определено настоящим Договором, Покупатель вправе,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 Возврат денежных средств осуществляется Поставщиком в течении 5 рабочих дней со дня получения соответствующего требования Покупателя.</w:t>
      </w:r>
    </w:p>
    <w:p w14:paraId="51F1FB51" w14:textId="77777777" w:rsidR="001137E1" w:rsidRPr="00E97DCB" w:rsidRDefault="001137E1" w:rsidP="001137E1">
      <w:pPr>
        <w:pStyle w:val="afff6"/>
        <w:numPr>
          <w:ilvl w:val="0"/>
          <w:numId w:val="23"/>
        </w:numPr>
        <w:tabs>
          <w:tab w:val="left" w:pos="1276"/>
        </w:tabs>
        <w:spacing w:after="160"/>
        <w:ind w:left="0" w:firstLine="709"/>
        <w:contextualSpacing/>
        <w:jc w:val="both"/>
        <w:rPr>
          <w:sz w:val="22"/>
          <w:szCs w:val="22"/>
        </w:rPr>
      </w:pPr>
      <w:r w:rsidRPr="00E97DCB">
        <w:rPr>
          <w:sz w:val="22"/>
          <w:szCs w:val="22"/>
        </w:rPr>
        <w:lastRenderedPageBreak/>
        <w:t xml:space="preserve">При передаче Поставщиком Товара ненадлежащего качества, </w:t>
      </w:r>
      <w:r w:rsidRPr="00E97DCB">
        <w:rPr>
          <w:sz w:val="22"/>
          <w:szCs w:val="22"/>
        </w:rPr>
        <w:br/>
        <w:t>в соответствии с условиями настоящего Договора, если Поставщик не заменит Товар ненадлежащего качества в разумный срок, потребовать по выбору Покупателя:</w:t>
      </w:r>
    </w:p>
    <w:p w14:paraId="4B432EF6" w14:textId="77777777" w:rsidR="001137E1" w:rsidRPr="00E97DCB" w:rsidRDefault="001137E1" w:rsidP="001137E1">
      <w:pPr>
        <w:pStyle w:val="afff6"/>
        <w:numPr>
          <w:ilvl w:val="0"/>
          <w:numId w:val="14"/>
        </w:numPr>
        <w:tabs>
          <w:tab w:val="left" w:pos="851"/>
        </w:tabs>
        <w:ind w:left="709" w:firstLine="0"/>
        <w:contextualSpacing/>
        <w:jc w:val="both"/>
        <w:rPr>
          <w:sz w:val="22"/>
          <w:szCs w:val="22"/>
        </w:rPr>
      </w:pPr>
      <w:r w:rsidRPr="00E97DCB">
        <w:rPr>
          <w:sz w:val="22"/>
          <w:szCs w:val="22"/>
        </w:rPr>
        <w:t>соразмерного уменьшения покупной цены;</w:t>
      </w:r>
    </w:p>
    <w:p w14:paraId="6B6D79B8" w14:textId="77777777" w:rsidR="001137E1" w:rsidRPr="00E97DCB" w:rsidRDefault="001137E1" w:rsidP="001137E1">
      <w:pPr>
        <w:pStyle w:val="afff6"/>
        <w:numPr>
          <w:ilvl w:val="0"/>
          <w:numId w:val="14"/>
        </w:numPr>
        <w:tabs>
          <w:tab w:val="left" w:pos="851"/>
        </w:tabs>
        <w:ind w:left="709" w:firstLine="0"/>
        <w:contextualSpacing/>
        <w:jc w:val="both"/>
        <w:rPr>
          <w:sz w:val="22"/>
          <w:szCs w:val="22"/>
        </w:rPr>
      </w:pPr>
      <w:r w:rsidRPr="00E97DCB">
        <w:rPr>
          <w:sz w:val="22"/>
          <w:szCs w:val="22"/>
        </w:rPr>
        <w:t>безвозмездного устранения недостатков Товара в течении 5 календарных дней;</w:t>
      </w:r>
    </w:p>
    <w:p w14:paraId="61E36654" w14:textId="77777777" w:rsidR="001137E1" w:rsidRPr="00E97DCB" w:rsidRDefault="001137E1" w:rsidP="001137E1">
      <w:pPr>
        <w:pStyle w:val="afff6"/>
        <w:numPr>
          <w:ilvl w:val="0"/>
          <w:numId w:val="14"/>
        </w:numPr>
        <w:tabs>
          <w:tab w:val="left" w:pos="851"/>
        </w:tabs>
        <w:ind w:left="851" w:hanging="142"/>
        <w:contextualSpacing/>
        <w:jc w:val="both"/>
        <w:rPr>
          <w:sz w:val="22"/>
          <w:szCs w:val="22"/>
        </w:rPr>
      </w:pPr>
      <w:r w:rsidRPr="00E97DCB">
        <w:rPr>
          <w:sz w:val="22"/>
          <w:szCs w:val="22"/>
        </w:rPr>
        <w:t xml:space="preserve">возмещения своих расходов на устранение недостатков Товара в течении </w:t>
      </w:r>
      <w:r w:rsidRPr="00E97DCB">
        <w:rPr>
          <w:sz w:val="22"/>
          <w:szCs w:val="22"/>
        </w:rPr>
        <w:br/>
        <w:t>5 календарных дней.</w:t>
      </w:r>
    </w:p>
    <w:p w14:paraId="6BD9804D" w14:textId="77777777" w:rsidR="001137E1" w:rsidRPr="00E97DCB" w:rsidRDefault="001137E1" w:rsidP="001137E1">
      <w:pPr>
        <w:pStyle w:val="afff6"/>
        <w:numPr>
          <w:ilvl w:val="0"/>
          <w:numId w:val="23"/>
        </w:numPr>
        <w:tabs>
          <w:tab w:val="left" w:pos="1276"/>
        </w:tabs>
        <w:spacing w:after="160"/>
        <w:ind w:left="0" w:firstLine="709"/>
        <w:contextualSpacing/>
        <w:jc w:val="both"/>
        <w:rPr>
          <w:sz w:val="22"/>
          <w:szCs w:val="22"/>
        </w:rPr>
      </w:pPr>
      <w:r w:rsidRPr="00E97DCB">
        <w:rPr>
          <w:sz w:val="22"/>
          <w:szCs w:val="22"/>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121BF75F" w14:textId="77777777" w:rsidR="001137E1" w:rsidRPr="00E97DCB" w:rsidRDefault="001137E1" w:rsidP="001137E1">
      <w:pPr>
        <w:pStyle w:val="afff6"/>
        <w:numPr>
          <w:ilvl w:val="0"/>
          <w:numId w:val="14"/>
        </w:numPr>
        <w:tabs>
          <w:tab w:val="left" w:pos="709"/>
        </w:tabs>
        <w:ind w:left="851" w:hanging="142"/>
        <w:contextualSpacing/>
        <w:jc w:val="both"/>
        <w:rPr>
          <w:sz w:val="22"/>
          <w:szCs w:val="22"/>
        </w:rPr>
      </w:pPr>
      <w:r w:rsidRPr="00E97DCB">
        <w:rPr>
          <w:sz w:val="22"/>
          <w:szCs w:val="22"/>
        </w:rPr>
        <w:t>отказаться от исполнения настоящего Договора и потребовать возврата уплаченной за Товар денежной суммы;</w:t>
      </w:r>
    </w:p>
    <w:p w14:paraId="55EDB27B" w14:textId="77777777" w:rsidR="001137E1" w:rsidRPr="00E97DCB" w:rsidRDefault="001137E1" w:rsidP="001137E1">
      <w:pPr>
        <w:pStyle w:val="afff6"/>
        <w:numPr>
          <w:ilvl w:val="0"/>
          <w:numId w:val="14"/>
        </w:numPr>
        <w:tabs>
          <w:tab w:val="left" w:pos="993"/>
        </w:tabs>
        <w:ind w:left="851" w:hanging="142"/>
        <w:contextualSpacing/>
        <w:jc w:val="both"/>
        <w:rPr>
          <w:sz w:val="22"/>
          <w:szCs w:val="22"/>
        </w:rPr>
      </w:pPr>
      <w:r w:rsidRPr="00E97DCB">
        <w:rPr>
          <w:sz w:val="22"/>
          <w:szCs w:val="22"/>
        </w:rPr>
        <w:t>потребовать замены Товара ненадлежащего качества Товаром, соответствующим договору.</w:t>
      </w:r>
    </w:p>
    <w:p w14:paraId="1AE4F0A7" w14:textId="77777777" w:rsidR="001137E1" w:rsidRPr="00E97DCB" w:rsidRDefault="001137E1" w:rsidP="001137E1">
      <w:pPr>
        <w:pStyle w:val="afff6"/>
        <w:numPr>
          <w:ilvl w:val="0"/>
          <w:numId w:val="23"/>
        </w:numPr>
        <w:tabs>
          <w:tab w:val="left" w:pos="1276"/>
        </w:tabs>
        <w:spacing w:after="160"/>
        <w:ind w:left="0" w:firstLine="709"/>
        <w:contextualSpacing/>
        <w:jc w:val="both"/>
        <w:rPr>
          <w:sz w:val="22"/>
          <w:szCs w:val="22"/>
        </w:rPr>
      </w:pPr>
      <w:r w:rsidRPr="00E97DCB">
        <w:rPr>
          <w:sz w:val="22"/>
          <w:szCs w:val="22"/>
        </w:rPr>
        <w:t>В случае передачи некомплектного Товара Покупатель вправе по своему выбору потребовать от Поставщика:</w:t>
      </w:r>
    </w:p>
    <w:p w14:paraId="5BF0F395" w14:textId="77777777" w:rsidR="001137E1" w:rsidRPr="00E97DCB" w:rsidRDefault="001137E1" w:rsidP="001137E1">
      <w:pPr>
        <w:pStyle w:val="afff6"/>
        <w:numPr>
          <w:ilvl w:val="0"/>
          <w:numId w:val="14"/>
        </w:numPr>
        <w:tabs>
          <w:tab w:val="left" w:pos="709"/>
        </w:tabs>
        <w:ind w:left="851" w:hanging="142"/>
        <w:contextualSpacing/>
        <w:jc w:val="both"/>
        <w:rPr>
          <w:sz w:val="22"/>
          <w:szCs w:val="22"/>
        </w:rPr>
      </w:pPr>
      <w:r w:rsidRPr="00E97DCB">
        <w:rPr>
          <w:sz w:val="22"/>
          <w:szCs w:val="22"/>
        </w:rPr>
        <w:t>соразмерного уменьшения покупной цены;</w:t>
      </w:r>
    </w:p>
    <w:p w14:paraId="45BD8ED1" w14:textId="77777777" w:rsidR="001137E1" w:rsidRPr="00E97DCB" w:rsidRDefault="001137E1" w:rsidP="001137E1">
      <w:pPr>
        <w:pStyle w:val="afff6"/>
        <w:numPr>
          <w:ilvl w:val="0"/>
          <w:numId w:val="14"/>
        </w:numPr>
        <w:tabs>
          <w:tab w:val="left" w:pos="709"/>
        </w:tabs>
        <w:ind w:left="851" w:hanging="142"/>
        <w:contextualSpacing/>
        <w:jc w:val="both"/>
        <w:rPr>
          <w:sz w:val="22"/>
          <w:szCs w:val="22"/>
        </w:rPr>
      </w:pPr>
      <w:r w:rsidRPr="00E97DCB">
        <w:rPr>
          <w:sz w:val="22"/>
          <w:szCs w:val="22"/>
        </w:rPr>
        <w:t>доукомплектования Товара в течении 15 календарных дней со дня получения Поставщиком такого требования. Если Поставщик в разумный срок не выполнил требования покупателя о доукомплектовании Товара, Покупатель вправе по своему выбору:</w:t>
      </w:r>
    </w:p>
    <w:p w14:paraId="141CD327" w14:textId="77777777" w:rsidR="001137E1" w:rsidRPr="00E97DCB" w:rsidRDefault="001137E1" w:rsidP="001137E1">
      <w:pPr>
        <w:pStyle w:val="afff6"/>
        <w:numPr>
          <w:ilvl w:val="0"/>
          <w:numId w:val="14"/>
        </w:numPr>
        <w:tabs>
          <w:tab w:val="left" w:pos="709"/>
        </w:tabs>
        <w:ind w:left="851" w:hanging="142"/>
        <w:contextualSpacing/>
        <w:jc w:val="both"/>
        <w:rPr>
          <w:sz w:val="22"/>
          <w:szCs w:val="22"/>
        </w:rPr>
      </w:pPr>
      <w:r w:rsidRPr="00E97DCB">
        <w:rPr>
          <w:sz w:val="22"/>
          <w:szCs w:val="22"/>
        </w:rPr>
        <w:t>потребовать замены некомплектного товара на комплектный;</w:t>
      </w:r>
    </w:p>
    <w:p w14:paraId="30DD2FDF" w14:textId="77777777" w:rsidR="001137E1" w:rsidRPr="00E97DCB" w:rsidRDefault="001137E1" w:rsidP="001137E1">
      <w:pPr>
        <w:pStyle w:val="afff6"/>
        <w:numPr>
          <w:ilvl w:val="0"/>
          <w:numId w:val="14"/>
        </w:numPr>
        <w:tabs>
          <w:tab w:val="left" w:pos="709"/>
        </w:tabs>
        <w:ind w:left="851" w:hanging="142"/>
        <w:contextualSpacing/>
        <w:jc w:val="both"/>
        <w:rPr>
          <w:sz w:val="22"/>
          <w:szCs w:val="22"/>
        </w:rPr>
      </w:pPr>
      <w:r w:rsidRPr="00E97DCB">
        <w:rPr>
          <w:sz w:val="22"/>
          <w:szCs w:val="22"/>
        </w:rPr>
        <w:t>отказаться от исполнения договора купли-продажи и потребовать возврата уплаченной денежной суммы.</w:t>
      </w:r>
    </w:p>
    <w:p w14:paraId="30825A66" w14:textId="77777777" w:rsidR="001137E1" w:rsidRPr="00E97DCB" w:rsidRDefault="001137E1" w:rsidP="001137E1">
      <w:pPr>
        <w:pStyle w:val="afff6"/>
        <w:numPr>
          <w:ilvl w:val="0"/>
          <w:numId w:val="23"/>
        </w:numPr>
        <w:tabs>
          <w:tab w:val="left" w:pos="1276"/>
        </w:tabs>
        <w:spacing w:after="160"/>
        <w:ind w:left="0" w:firstLine="709"/>
        <w:contextualSpacing/>
        <w:jc w:val="both"/>
        <w:rPr>
          <w:sz w:val="22"/>
          <w:szCs w:val="22"/>
        </w:rPr>
      </w:pPr>
      <w:r w:rsidRPr="00E97DCB">
        <w:rPr>
          <w:sz w:val="22"/>
          <w:szCs w:val="22"/>
        </w:rPr>
        <w:t>Уведомив Поставщика, отказаться от принятия Товара, поставка которого просрочена. При этом Товар, поставка которого произведена до получения Поставщиком уведомления, Покупатель обязан принять и оплатить.</w:t>
      </w:r>
    </w:p>
    <w:p w14:paraId="13D2D379"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Обязательства сторон</w:t>
      </w:r>
    </w:p>
    <w:p w14:paraId="1A078953" w14:textId="77777777" w:rsidR="001137E1" w:rsidRPr="00E97DCB" w:rsidRDefault="001137E1" w:rsidP="001137E1">
      <w:pPr>
        <w:pStyle w:val="afff6"/>
        <w:numPr>
          <w:ilvl w:val="1"/>
          <w:numId w:val="18"/>
        </w:numPr>
        <w:tabs>
          <w:tab w:val="clear" w:pos="1440"/>
          <w:tab w:val="num" w:pos="1134"/>
        </w:tabs>
        <w:spacing w:line="230" w:lineRule="auto"/>
        <w:contextualSpacing/>
        <w:jc w:val="both"/>
        <w:rPr>
          <w:sz w:val="22"/>
          <w:szCs w:val="22"/>
        </w:rPr>
      </w:pPr>
      <w:r w:rsidRPr="00E97DCB">
        <w:rPr>
          <w:b/>
          <w:sz w:val="22"/>
          <w:szCs w:val="22"/>
        </w:rPr>
        <w:t>По настоящему Договору Поставщик обязуется:</w:t>
      </w:r>
    </w:p>
    <w:p w14:paraId="2E2BE9C1"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Должен выслать специалиста для обучения сотрудников банка по работе с поставляемой моделью счетчика банкнот</w:t>
      </w:r>
    </w:p>
    <w:p w14:paraId="65B35838"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Передать Товар в соответствии со Спецификацией (Приложение №1) и положением п. 1.1. настоящего договора, а также предоставить Покупателю коммерческий счет-фактуру и любые другие доказательства соответствия, которые могут потребоваться Покупателю (упаковочные листы, сертификат страны происхождения, CMR и пр.).</w:t>
      </w:r>
    </w:p>
    <w:p w14:paraId="2C4C44A5"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За свой счет и на свой риск получить любую экспортную лицензию или другое официальное свидетельство, а также выполнить все таможенные формальности для экспорта Товара.</w:t>
      </w:r>
    </w:p>
    <w:p w14:paraId="04F241CA"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Заключить за свой счет на договор перевозки Товара до согласованного пункта назначения, указанного в п.3.4. к настоящему Договору обычно принятым способом.</w:t>
      </w:r>
    </w:p>
    <w:p w14:paraId="5CD29FAC"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Осуществить за свой счет страхование Товара в размере, покрывающем 110% от стоимости Товара, до места назначения, указанного в п.3.4., на условиях, позволяющих Покупателю или другому лицу, обладающему страховым интересом, обратиться непосредственно к страховщику, а также предоставить Покупателю страховой полис или иное доказательство страхового покрытия.</w:t>
      </w:r>
    </w:p>
    <w:p w14:paraId="174479A8" w14:textId="77777777" w:rsidR="001137E1" w:rsidRPr="00E97DCB" w:rsidRDefault="001137E1" w:rsidP="001137E1">
      <w:pPr>
        <w:tabs>
          <w:tab w:val="left" w:pos="1276"/>
        </w:tabs>
        <w:spacing w:line="230" w:lineRule="auto"/>
        <w:ind w:firstLine="567"/>
        <w:jc w:val="both"/>
        <w:rPr>
          <w:rFonts w:ascii="Times New Roman" w:hAnsi="Times New Roman"/>
          <w:sz w:val="22"/>
          <w:szCs w:val="22"/>
          <w:lang w:val="ru-RU"/>
        </w:rPr>
      </w:pPr>
      <w:r w:rsidRPr="00E97DCB">
        <w:rPr>
          <w:rFonts w:ascii="Times New Roman" w:hAnsi="Times New Roman"/>
          <w:sz w:val="22"/>
          <w:szCs w:val="22"/>
          <w:lang w:val="ru-RU"/>
        </w:rPr>
        <w:t>Страхование должно быть произведено у страховщика или в страховой компании, пользующейся хорошей репутацией, и страхование должно быть произведено в соответствии с минимальным покрытием, как это предусмотрено пунктом "С" Институтских условий страхования грузов (</w:t>
      </w:r>
      <w:proofErr w:type="spellStart"/>
      <w:r w:rsidRPr="00E97DCB">
        <w:rPr>
          <w:rFonts w:ascii="Times New Roman" w:hAnsi="Times New Roman"/>
          <w:sz w:val="22"/>
          <w:szCs w:val="22"/>
          <w:lang w:val="ru-RU"/>
        </w:rPr>
        <w:t>Cargo</w:t>
      </w:r>
      <w:proofErr w:type="spellEnd"/>
      <w:r w:rsidRPr="00E97DCB">
        <w:rPr>
          <w:rFonts w:ascii="Times New Roman" w:hAnsi="Times New Roman"/>
          <w:sz w:val="22"/>
          <w:szCs w:val="22"/>
          <w:lang w:val="ru-RU"/>
        </w:rPr>
        <w:t xml:space="preserve"> </w:t>
      </w:r>
      <w:proofErr w:type="spellStart"/>
      <w:r w:rsidRPr="00E97DCB">
        <w:rPr>
          <w:rFonts w:ascii="Times New Roman" w:hAnsi="Times New Roman"/>
          <w:sz w:val="22"/>
          <w:szCs w:val="22"/>
          <w:lang w:val="ru-RU"/>
        </w:rPr>
        <w:t>Clause</w:t>
      </w:r>
      <w:proofErr w:type="spellEnd"/>
      <w:r w:rsidRPr="00E97DCB">
        <w:rPr>
          <w:rFonts w:ascii="Times New Roman" w:hAnsi="Times New Roman"/>
          <w:sz w:val="22"/>
          <w:szCs w:val="22"/>
          <w:lang w:val="ru-RU"/>
        </w:rPr>
        <w:t>) (LMA/IUA) или иными подобными условиями.</w:t>
      </w:r>
    </w:p>
    <w:p w14:paraId="38FBD249"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Предоставить Товар Перевозчику, с которым заключен договор перевозки в соответствии с п. 6.1.3. настоящего договора.</w:t>
      </w:r>
    </w:p>
    <w:p w14:paraId="2FBF1376"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Нести все риски утраты или повреждения Товара до момента его передачи Перевозчику.</w:t>
      </w:r>
    </w:p>
    <w:p w14:paraId="505A60A5"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Оплатить:</w:t>
      </w:r>
    </w:p>
    <w:p w14:paraId="363A7E6C" w14:textId="77777777" w:rsidR="001137E1" w:rsidRPr="00E97DCB" w:rsidRDefault="001137E1" w:rsidP="001137E1">
      <w:pPr>
        <w:pStyle w:val="afff6"/>
        <w:numPr>
          <w:ilvl w:val="0"/>
          <w:numId w:val="15"/>
        </w:numPr>
        <w:spacing w:line="230" w:lineRule="auto"/>
        <w:ind w:left="851" w:hanging="142"/>
        <w:contextualSpacing/>
        <w:jc w:val="both"/>
        <w:rPr>
          <w:sz w:val="22"/>
          <w:szCs w:val="22"/>
        </w:rPr>
      </w:pPr>
      <w:r w:rsidRPr="00E97DCB">
        <w:rPr>
          <w:sz w:val="22"/>
          <w:szCs w:val="22"/>
        </w:rPr>
        <w:t>все относящиеся к Товару расходы до момента его передачи Перевозчику;</w:t>
      </w:r>
    </w:p>
    <w:p w14:paraId="7D10BEF6" w14:textId="77777777" w:rsidR="001137E1" w:rsidRPr="00E97DCB" w:rsidRDefault="001137E1" w:rsidP="001137E1">
      <w:pPr>
        <w:pStyle w:val="afff6"/>
        <w:numPr>
          <w:ilvl w:val="0"/>
          <w:numId w:val="15"/>
        </w:numPr>
        <w:spacing w:line="230" w:lineRule="auto"/>
        <w:ind w:left="851" w:hanging="142"/>
        <w:contextualSpacing/>
        <w:jc w:val="both"/>
        <w:rPr>
          <w:sz w:val="22"/>
          <w:szCs w:val="22"/>
        </w:rPr>
      </w:pPr>
      <w:r w:rsidRPr="00E97DCB">
        <w:rPr>
          <w:sz w:val="22"/>
          <w:szCs w:val="22"/>
        </w:rPr>
        <w:t>фрахт и иные расходы, связанные с договором перевозки, включая расходы по погрузке Товара и любые сборы в связи с выгрузкой Товара в месте назначения, которые по договору перевозки возложены на Поставщика;</w:t>
      </w:r>
    </w:p>
    <w:p w14:paraId="067AD962" w14:textId="77777777" w:rsidR="001137E1" w:rsidRPr="00E97DCB" w:rsidRDefault="001137E1" w:rsidP="001137E1">
      <w:pPr>
        <w:pStyle w:val="afff6"/>
        <w:numPr>
          <w:ilvl w:val="0"/>
          <w:numId w:val="15"/>
        </w:numPr>
        <w:spacing w:line="230" w:lineRule="auto"/>
        <w:ind w:left="851" w:hanging="142"/>
        <w:contextualSpacing/>
        <w:jc w:val="both"/>
        <w:rPr>
          <w:sz w:val="22"/>
          <w:szCs w:val="22"/>
        </w:rPr>
      </w:pPr>
      <w:r w:rsidRPr="00E97DCB">
        <w:rPr>
          <w:sz w:val="22"/>
          <w:szCs w:val="22"/>
        </w:rPr>
        <w:lastRenderedPageBreak/>
        <w:t>расходы по страхованию;</w:t>
      </w:r>
    </w:p>
    <w:p w14:paraId="31F23B60" w14:textId="77777777" w:rsidR="001137E1" w:rsidRPr="00E97DCB" w:rsidRDefault="001137E1" w:rsidP="001137E1">
      <w:pPr>
        <w:pStyle w:val="afff6"/>
        <w:numPr>
          <w:ilvl w:val="0"/>
          <w:numId w:val="15"/>
        </w:numPr>
        <w:spacing w:line="230" w:lineRule="auto"/>
        <w:ind w:left="851" w:hanging="142"/>
        <w:contextualSpacing/>
        <w:jc w:val="both"/>
        <w:rPr>
          <w:sz w:val="22"/>
          <w:szCs w:val="22"/>
        </w:rPr>
      </w:pPr>
      <w:r w:rsidRPr="00E97DCB">
        <w:rPr>
          <w:sz w:val="22"/>
          <w:szCs w:val="22"/>
        </w:rPr>
        <w:t>расходы по выполнению таможенных формальностей, необходимых для вывоза Товара, а также пошлины, налоги и сборы, уплачиваемые при вывозе, а также расходы по его перевозке через третьи страны, если они по условиям договора перевозки возложены на Поставщика.</w:t>
      </w:r>
    </w:p>
    <w:p w14:paraId="34DCA340"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Передать Покупателю извещение о том, что Товар передан Перевозчику, с которым заключен договор перевозки.</w:t>
      </w:r>
    </w:p>
    <w:p w14:paraId="0F6F8BC5"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Предоставить Покупателю за свой счет обычный транспортный(</w:t>
      </w:r>
      <w:proofErr w:type="spellStart"/>
      <w:r w:rsidRPr="00E97DCB">
        <w:rPr>
          <w:sz w:val="22"/>
          <w:szCs w:val="22"/>
        </w:rPr>
        <w:t>ые</w:t>
      </w:r>
      <w:proofErr w:type="spellEnd"/>
      <w:r w:rsidRPr="00E97DCB">
        <w:rPr>
          <w:sz w:val="22"/>
          <w:szCs w:val="22"/>
        </w:rPr>
        <w:t>) документ(ы) - оборотный коносамент/необоротную морскую накладную/доказательство о перевозке внутренним водным транспортом/воздушную накладную/накладную железнодорожного или автомобильного сообщения/накладную смешанной перевозки или эквивалентные электронные сообщения (EDI).</w:t>
      </w:r>
    </w:p>
    <w:p w14:paraId="4551BCEA"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Нести все расходы, связанные с проверкой Товара (качество, измерение, взвешивание, подсчет), необходимой для поставки Товара, а также расходы по инспектированию Товара перед отгрузкой, которое предписывается властями (указать наименование страны вывоза).</w:t>
      </w:r>
    </w:p>
    <w:p w14:paraId="6BC92742"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За свой счет обеспечить упаковку Товара. Маркировка упакованного Товара должна быть осуществлена надлежащим образом.</w:t>
      </w:r>
    </w:p>
    <w:p w14:paraId="1EF40F68"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Своевременно предоставить Покупателю или оказать ему содействие в получении документов и информации, включая информацию безопасности, которая может потребоваться Покупателю для ввоза Товара и (или) его транспортировки до конечного пункта назначения, на его риск и за его счет.</w:t>
      </w:r>
    </w:p>
    <w:p w14:paraId="13FFC926" w14:textId="77777777" w:rsidR="001137E1" w:rsidRPr="00E97DCB" w:rsidRDefault="001137E1" w:rsidP="001137E1">
      <w:pPr>
        <w:pStyle w:val="afff6"/>
        <w:numPr>
          <w:ilvl w:val="0"/>
          <w:numId w:val="24"/>
        </w:numPr>
        <w:tabs>
          <w:tab w:val="left" w:pos="1276"/>
        </w:tabs>
        <w:spacing w:line="230" w:lineRule="auto"/>
        <w:ind w:left="0" w:firstLine="709"/>
        <w:contextualSpacing/>
        <w:jc w:val="both"/>
        <w:rPr>
          <w:sz w:val="22"/>
          <w:szCs w:val="22"/>
        </w:rPr>
      </w:pPr>
      <w:r w:rsidRPr="00E97DCB">
        <w:rPr>
          <w:sz w:val="22"/>
          <w:szCs w:val="22"/>
        </w:rPr>
        <w:t>Известить представителя Заказчика по электронной почте о передаче Товара Грузоперевозчику.</w:t>
      </w:r>
    </w:p>
    <w:p w14:paraId="56D46B67" w14:textId="77777777" w:rsidR="001137E1" w:rsidRPr="00E97DCB" w:rsidRDefault="001137E1" w:rsidP="001137E1">
      <w:pPr>
        <w:spacing w:line="230" w:lineRule="auto"/>
        <w:ind w:firstLine="567"/>
        <w:jc w:val="both"/>
        <w:rPr>
          <w:rFonts w:ascii="Times New Roman" w:hAnsi="Times New Roman"/>
          <w:sz w:val="22"/>
          <w:szCs w:val="22"/>
          <w:lang w:val="ru-RU"/>
        </w:rPr>
      </w:pPr>
    </w:p>
    <w:p w14:paraId="2E293BE4" w14:textId="77777777" w:rsidR="001137E1" w:rsidRPr="00E97DCB" w:rsidRDefault="001137E1" w:rsidP="001137E1">
      <w:pPr>
        <w:pStyle w:val="afff6"/>
        <w:numPr>
          <w:ilvl w:val="0"/>
          <w:numId w:val="25"/>
        </w:numPr>
        <w:spacing w:line="230" w:lineRule="auto"/>
        <w:ind w:left="1134" w:hanging="425"/>
        <w:contextualSpacing/>
        <w:jc w:val="both"/>
        <w:rPr>
          <w:sz w:val="22"/>
          <w:szCs w:val="22"/>
        </w:rPr>
      </w:pPr>
      <w:r w:rsidRPr="00E97DCB">
        <w:rPr>
          <w:b/>
          <w:sz w:val="22"/>
          <w:szCs w:val="22"/>
        </w:rPr>
        <w:t>По настоящему договору Покупатель обязан:</w:t>
      </w:r>
    </w:p>
    <w:p w14:paraId="7EEB5BC3"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Уплатить стоимость Товара в размере, сроки и порядке, установленными настоящим договором.</w:t>
      </w:r>
    </w:p>
    <w:p w14:paraId="262C420D"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За свой счет и на свой риск получить любую импортную лицензию или другое официальное свидетельство, а также выполнить все таможенные формальности, требуемые для импорта Товара.</w:t>
      </w:r>
    </w:p>
    <w:p w14:paraId="0AEEAA18"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Принять поставку Товара сразу после его доставки в поименованное место и время.</w:t>
      </w:r>
    </w:p>
    <w:p w14:paraId="01000522"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Несет все риски утраты или повреждения Товара с момента его поставки в место назначения, указанное п. 3.4. настоящего договора.</w:t>
      </w:r>
    </w:p>
    <w:p w14:paraId="78D1957B"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Нести все расходы, связанные с Товаром, с момента его доставки в место назначения, указанное п. 3.4. настоящего договора.</w:t>
      </w:r>
    </w:p>
    <w:p w14:paraId="1B608F5D"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Оплатить все пошлины, налоги и другие сборы, а также расходы на выполнение таможенных формальностей, подлежащих оплате при импорте Товара.</w:t>
      </w:r>
    </w:p>
    <w:p w14:paraId="6268B594"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Надлежащим образом известить Поставщика о готовности принятия Товара.</w:t>
      </w:r>
    </w:p>
    <w:p w14:paraId="660AE3F4" w14:textId="77777777" w:rsidR="001137E1" w:rsidRPr="00E97DCB" w:rsidRDefault="001137E1" w:rsidP="001137E1">
      <w:pPr>
        <w:pStyle w:val="afff6"/>
        <w:numPr>
          <w:ilvl w:val="0"/>
          <w:numId w:val="26"/>
        </w:numPr>
        <w:tabs>
          <w:tab w:val="left" w:pos="1276"/>
        </w:tabs>
        <w:spacing w:line="230" w:lineRule="auto"/>
        <w:ind w:left="0" w:firstLine="709"/>
        <w:contextualSpacing/>
        <w:jc w:val="both"/>
        <w:rPr>
          <w:sz w:val="22"/>
          <w:szCs w:val="22"/>
        </w:rPr>
      </w:pPr>
      <w:r w:rsidRPr="00E97DCB">
        <w:rPr>
          <w:sz w:val="22"/>
          <w:szCs w:val="22"/>
        </w:rPr>
        <w:t>Принять предусмотренные п. 6.1.9. настоящего договора транспортный(</w:t>
      </w:r>
      <w:proofErr w:type="spellStart"/>
      <w:r w:rsidRPr="00E97DCB">
        <w:rPr>
          <w:sz w:val="22"/>
          <w:szCs w:val="22"/>
        </w:rPr>
        <w:t>ые</w:t>
      </w:r>
      <w:proofErr w:type="spellEnd"/>
      <w:r w:rsidRPr="00E97DCB">
        <w:rPr>
          <w:sz w:val="22"/>
          <w:szCs w:val="22"/>
        </w:rPr>
        <w:t>) документ(ы).</w:t>
      </w:r>
    </w:p>
    <w:p w14:paraId="4AD7E4C7"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Ответственность сторон</w:t>
      </w:r>
    </w:p>
    <w:p w14:paraId="577077AA" w14:textId="77777777" w:rsidR="001137E1" w:rsidRPr="00E97DCB" w:rsidRDefault="001137E1" w:rsidP="001137E1">
      <w:pPr>
        <w:pStyle w:val="afff6"/>
        <w:numPr>
          <w:ilvl w:val="0"/>
          <w:numId w:val="27"/>
        </w:numPr>
        <w:tabs>
          <w:tab w:val="left" w:pos="1134"/>
        </w:tabs>
        <w:ind w:left="0" w:firstLine="709"/>
        <w:contextualSpacing/>
        <w:jc w:val="both"/>
        <w:rPr>
          <w:sz w:val="22"/>
          <w:szCs w:val="22"/>
        </w:rPr>
      </w:pPr>
      <w:r w:rsidRPr="00E97DCB">
        <w:rPr>
          <w:sz w:val="22"/>
          <w:szCs w:val="22"/>
        </w:rPr>
        <w:t>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10AB98A4" w14:textId="77777777" w:rsidR="001137E1" w:rsidRPr="00E97DCB" w:rsidRDefault="001137E1" w:rsidP="001137E1">
      <w:pPr>
        <w:pStyle w:val="afff6"/>
        <w:numPr>
          <w:ilvl w:val="0"/>
          <w:numId w:val="27"/>
        </w:numPr>
        <w:tabs>
          <w:tab w:val="left" w:pos="1134"/>
        </w:tabs>
        <w:ind w:left="0" w:firstLine="709"/>
        <w:contextualSpacing/>
        <w:jc w:val="both"/>
        <w:rPr>
          <w:sz w:val="22"/>
          <w:szCs w:val="22"/>
        </w:rPr>
      </w:pPr>
      <w:r w:rsidRPr="00E97DCB">
        <w:rPr>
          <w:sz w:val="22"/>
          <w:szCs w:val="22"/>
        </w:rPr>
        <w:t>За несвоевременное выполнение своих обязательств по поставке Оборудования и Поставщик уплачивает Покупателю пеню в размере 0,5% за каждый день просрочки поставки Оборудования, но не более 50% от стоимости Договора.</w:t>
      </w:r>
    </w:p>
    <w:p w14:paraId="220B83ED" w14:textId="77777777" w:rsidR="001137E1" w:rsidRPr="00E97DCB" w:rsidRDefault="001137E1" w:rsidP="001137E1">
      <w:pPr>
        <w:pStyle w:val="afff6"/>
        <w:numPr>
          <w:ilvl w:val="0"/>
          <w:numId w:val="27"/>
        </w:numPr>
        <w:tabs>
          <w:tab w:val="left" w:pos="1134"/>
        </w:tabs>
        <w:ind w:left="0" w:firstLine="709"/>
        <w:contextualSpacing/>
        <w:jc w:val="both"/>
        <w:rPr>
          <w:sz w:val="22"/>
          <w:szCs w:val="22"/>
        </w:rPr>
      </w:pPr>
      <w:r w:rsidRPr="00E97DCB">
        <w:rPr>
          <w:sz w:val="22"/>
          <w:szCs w:val="22"/>
        </w:rPr>
        <w:t>Уплата пени не освобождает сторону от исполнения договорных обязательств.</w:t>
      </w:r>
    </w:p>
    <w:p w14:paraId="2ED0E55A"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Рекламация</w:t>
      </w:r>
    </w:p>
    <w:p w14:paraId="1EFB87C3" w14:textId="77777777" w:rsidR="001137E1" w:rsidRPr="00E97DCB" w:rsidRDefault="001137E1" w:rsidP="001137E1">
      <w:pPr>
        <w:pStyle w:val="afff6"/>
        <w:numPr>
          <w:ilvl w:val="0"/>
          <w:numId w:val="28"/>
        </w:numPr>
        <w:tabs>
          <w:tab w:val="left" w:pos="1134"/>
        </w:tabs>
        <w:spacing w:after="160"/>
        <w:ind w:left="0" w:firstLine="709"/>
        <w:contextualSpacing/>
        <w:jc w:val="both"/>
        <w:rPr>
          <w:sz w:val="22"/>
          <w:szCs w:val="22"/>
        </w:rPr>
      </w:pPr>
      <w:r w:rsidRPr="00E97DCB">
        <w:rPr>
          <w:sz w:val="22"/>
          <w:szCs w:val="22"/>
        </w:rPr>
        <w:t>Претензии по настоящему Договору могут быть заявлены в отношении:</w:t>
      </w:r>
    </w:p>
    <w:p w14:paraId="3294040E" w14:textId="77777777" w:rsidR="001137E1" w:rsidRPr="00E97DCB" w:rsidRDefault="001137E1" w:rsidP="001137E1">
      <w:pPr>
        <w:pStyle w:val="afff6"/>
        <w:numPr>
          <w:ilvl w:val="0"/>
          <w:numId w:val="29"/>
        </w:numPr>
        <w:tabs>
          <w:tab w:val="left" w:pos="851"/>
        </w:tabs>
        <w:ind w:left="0" w:firstLine="709"/>
        <w:contextualSpacing/>
        <w:jc w:val="both"/>
        <w:rPr>
          <w:sz w:val="22"/>
          <w:szCs w:val="22"/>
        </w:rPr>
      </w:pPr>
      <w:r w:rsidRPr="00E97DCB">
        <w:rPr>
          <w:sz w:val="22"/>
          <w:szCs w:val="22"/>
        </w:rPr>
        <w:t>количества товара, в случае его несоответствия по количеству, указанному в Накладной Счет-фактуре, во время его приема-сдачи на складе. После подписания Акта приемки сторонами, претензии по количеству товара к предъявлены быть не могут;</w:t>
      </w:r>
    </w:p>
    <w:p w14:paraId="736C5A1C" w14:textId="77777777" w:rsidR="001137E1" w:rsidRPr="00E97DCB" w:rsidRDefault="001137E1" w:rsidP="001137E1">
      <w:pPr>
        <w:pStyle w:val="afff6"/>
        <w:numPr>
          <w:ilvl w:val="0"/>
          <w:numId w:val="29"/>
        </w:numPr>
        <w:tabs>
          <w:tab w:val="left" w:pos="851"/>
        </w:tabs>
        <w:ind w:left="0" w:firstLine="709"/>
        <w:contextualSpacing/>
        <w:jc w:val="both"/>
        <w:rPr>
          <w:sz w:val="22"/>
          <w:szCs w:val="22"/>
        </w:rPr>
      </w:pPr>
      <w:r w:rsidRPr="00E97DCB">
        <w:rPr>
          <w:sz w:val="22"/>
          <w:szCs w:val="22"/>
        </w:rPr>
        <w:t>качества товара, в случае его несоответствия по качеству в течение гарантийного периода, установленного п. 1.4. настоящего Договора.</w:t>
      </w:r>
    </w:p>
    <w:p w14:paraId="1EC9D9E3" w14:textId="77777777" w:rsidR="001137E1" w:rsidRPr="00E97DCB" w:rsidRDefault="001137E1" w:rsidP="001137E1">
      <w:pPr>
        <w:pStyle w:val="afff6"/>
        <w:numPr>
          <w:ilvl w:val="0"/>
          <w:numId w:val="29"/>
        </w:numPr>
        <w:tabs>
          <w:tab w:val="left" w:pos="851"/>
        </w:tabs>
        <w:spacing w:after="160"/>
        <w:ind w:left="0" w:firstLine="709"/>
        <w:contextualSpacing/>
        <w:jc w:val="both"/>
        <w:rPr>
          <w:sz w:val="22"/>
          <w:szCs w:val="22"/>
        </w:rPr>
      </w:pPr>
      <w:r w:rsidRPr="00E97DCB">
        <w:rPr>
          <w:sz w:val="22"/>
          <w:szCs w:val="22"/>
        </w:rPr>
        <w:t>тары и (или) упаковке товара, в случае передачи товара Получателю без тары и (или) упаковки либо ненадлежащей таре и (или) упаковке.</w:t>
      </w:r>
    </w:p>
    <w:p w14:paraId="40B89ABA" w14:textId="77777777" w:rsidR="001137E1" w:rsidRPr="00E97DCB" w:rsidRDefault="001137E1" w:rsidP="001137E1">
      <w:pPr>
        <w:pStyle w:val="afff6"/>
        <w:numPr>
          <w:ilvl w:val="0"/>
          <w:numId w:val="28"/>
        </w:numPr>
        <w:tabs>
          <w:tab w:val="left" w:pos="1134"/>
        </w:tabs>
        <w:spacing w:after="160"/>
        <w:ind w:left="0" w:firstLine="709"/>
        <w:contextualSpacing/>
        <w:jc w:val="both"/>
        <w:rPr>
          <w:sz w:val="22"/>
          <w:szCs w:val="22"/>
        </w:rPr>
      </w:pPr>
      <w:r w:rsidRPr="00E97DCB">
        <w:rPr>
          <w:sz w:val="22"/>
          <w:szCs w:val="22"/>
        </w:rPr>
        <w:t xml:space="preserve">В случае если в течение гарантийного срока выяснится, что качество Товара не соответствует предъявляемым требованиям, Заказчик должен направить Поставщику Акт </w:t>
      </w:r>
      <w:r w:rsidRPr="00E97DCB">
        <w:rPr>
          <w:sz w:val="22"/>
          <w:szCs w:val="22"/>
        </w:rPr>
        <w:lastRenderedPageBreak/>
        <w:t xml:space="preserve">(рекламации) с указанием обнаруженных недостатков поставленного Товара, инициируя тем самым процедуру оценки качества Товара. </w:t>
      </w:r>
    </w:p>
    <w:p w14:paraId="0514B36E" w14:textId="77777777" w:rsidR="001137E1" w:rsidRPr="00E97DCB" w:rsidRDefault="001137E1" w:rsidP="001137E1">
      <w:pPr>
        <w:pStyle w:val="afff6"/>
        <w:numPr>
          <w:ilvl w:val="0"/>
          <w:numId w:val="28"/>
        </w:numPr>
        <w:tabs>
          <w:tab w:val="left" w:pos="1134"/>
        </w:tabs>
        <w:spacing w:after="160"/>
        <w:ind w:left="0" w:firstLine="709"/>
        <w:contextualSpacing/>
        <w:jc w:val="both"/>
        <w:rPr>
          <w:sz w:val="22"/>
          <w:szCs w:val="22"/>
        </w:rPr>
      </w:pPr>
      <w:r w:rsidRPr="00E97DCB">
        <w:rPr>
          <w:sz w:val="22"/>
          <w:szCs w:val="22"/>
        </w:rPr>
        <w:t>Поставщик вправе проверить на месте через своего представителя обоснованность рекламации по качеству.</w:t>
      </w:r>
    </w:p>
    <w:p w14:paraId="06343EFB" w14:textId="77777777" w:rsidR="001137E1" w:rsidRPr="00E97DCB" w:rsidRDefault="001137E1" w:rsidP="001137E1">
      <w:pPr>
        <w:pStyle w:val="afff6"/>
        <w:numPr>
          <w:ilvl w:val="0"/>
          <w:numId w:val="28"/>
        </w:numPr>
        <w:tabs>
          <w:tab w:val="left" w:pos="1134"/>
        </w:tabs>
        <w:spacing w:after="160"/>
        <w:ind w:left="0" w:firstLine="709"/>
        <w:contextualSpacing/>
        <w:jc w:val="both"/>
        <w:rPr>
          <w:sz w:val="22"/>
          <w:szCs w:val="22"/>
        </w:rPr>
      </w:pPr>
      <w:r w:rsidRPr="00E97DCB">
        <w:rPr>
          <w:sz w:val="22"/>
          <w:szCs w:val="22"/>
        </w:rPr>
        <w:t>Поставщик обязан рассмотреть полученную рекламацию в течение 15 (пятнадцати) календарных дней, с даты ее получения. Если по истечении указанного срока от Поставщика не последует ответа, рекламация считается признанной.</w:t>
      </w:r>
    </w:p>
    <w:p w14:paraId="1D60E99E" w14:textId="77777777" w:rsidR="001137E1" w:rsidRPr="00E97DCB" w:rsidRDefault="001137E1" w:rsidP="001137E1">
      <w:pPr>
        <w:pStyle w:val="afff6"/>
        <w:numPr>
          <w:ilvl w:val="0"/>
          <w:numId w:val="28"/>
        </w:numPr>
        <w:tabs>
          <w:tab w:val="left" w:pos="1134"/>
        </w:tabs>
        <w:spacing w:after="160"/>
        <w:ind w:left="0" w:firstLine="709"/>
        <w:contextualSpacing/>
        <w:jc w:val="both"/>
        <w:rPr>
          <w:sz w:val="22"/>
          <w:szCs w:val="22"/>
        </w:rPr>
      </w:pPr>
      <w:r w:rsidRPr="00E97DCB">
        <w:rPr>
          <w:sz w:val="22"/>
          <w:szCs w:val="22"/>
        </w:rPr>
        <w:t>Поставщик обязан устранить обнаруженные дефекты или заменить забракованные части оборудования узлами и деталями надлежащего качества в течение 30 (шестидесяти) календарных дней, с даты принятия рекламации Поставщиком. При этом срок гарантии на оборудование продлевается на срок, в течение которого Покупатель не мог использовать оборудование по своему назначению.</w:t>
      </w:r>
    </w:p>
    <w:p w14:paraId="29EF2259" w14:textId="77777777" w:rsidR="001137E1" w:rsidRPr="00E97DCB" w:rsidRDefault="001137E1" w:rsidP="001137E1">
      <w:pPr>
        <w:pStyle w:val="afff6"/>
        <w:numPr>
          <w:ilvl w:val="0"/>
          <w:numId w:val="28"/>
        </w:numPr>
        <w:tabs>
          <w:tab w:val="left" w:pos="1134"/>
        </w:tabs>
        <w:spacing w:after="160"/>
        <w:ind w:left="0" w:firstLine="709"/>
        <w:contextualSpacing/>
        <w:jc w:val="both"/>
        <w:rPr>
          <w:sz w:val="22"/>
          <w:szCs w:val="22"/>
        </w:rPr>
      </w:pPr>
      <w:r w:rsidRPr="00E97DCB">
        <w:rPr>
          <w:sz w:val="22"/>
          <w:szCs w:val="22"/>
        </w:rPr>
        <w:t>В случае возникновения разногласий относительно качества поставленного Товара Стороны имеют право обратиться к независимому эксперту, согласованному обеими сторонами. Если экспертом будет письменно подтверждено, что качество Товара не соответствует предъявляемым требованиям, то Поставщик обязан заменить некачественный Товар качественным в течение срока, установленного по соглашению Сторон, но составляющего не менее 30 (Тридцати) рабочих дней и не более 35 (Тридцати пяти) рабочих дней со дня получения Поставщиком письменного подтверждения экспертом факта наличия брака.</w:t>
      </w:r>
    </w:p>
    <w:p w14:paraId="560582E7"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Срок действия договора и условия его расторжения</w:t>
      </w:r>
    </w:p>
    <w:p w14:paraId="2C7BB834" w14:textId="77777777" w:rsidR="001137E1" w:rsidRPr="00E97DCB" w:rsidRDefault="001137E1" w:rsidP="001137E1">
      <w:pPr>
        <w:pStyle w:val="afff6"/>
        <w:numPr>
          <w:ilvl w:val="0"/>
          <w:numId w:val="32"/>
        </w:numPr>
        <w:tabs>
          <w:tab w:val="left" w:pos="1134"/>
        </w:tabs>
        <w:ind w:left="0" w:firstLine="709"/>
        <w:contextualSpacing/>
        <w:jc w:val="both"/>
        <w:rPr>
          <w:sz w:val="22"/>
          <w:szCs w:val="22"/>
        </w:rPr>
      </w:pPr>
      <w:r w:rsidRPr="00E97DCB">
        <w:rPr>
          <w:sz w:val="22"/>
          <w:szCs w:val="22"/>
        </w:rPr>
        <w:t>Настоящий Договор вступает в силу с момента его подписания и действует до полного исполнения сторонами своих обязательств, принятых по настоящему договору.</w:t>
      </w:r>
    </w:p>
    <w:p w14:paraId="21566607" w14:textId="77777777" w:rsidR="001137E1" w:rsidRPr="00E97DCB" w:rsidRDefault="001137E1" w:rsidP="001137E1">
      <w:pPr>
        <w:pStyle w:val="afff6"/>
        <w:numPr>
          <w:ilvl w:val="0"/>
          <w:numId w:val="32"/>
        </w:numPr>
        <w:tabs>
          <w:tab w:val="left" w:pos="1134"/>
        </w:tabs>
        <w:ind w:left="0" w:firstLine="709"/>
        <w:contextualSpacing/>
        <w:jc w:val="both"/>
        <w:rPr>
          <w:sz w:val="22"/>
          <w:szCs w:val="22"/>
        </w:rPr>
      </w:pPr>
      <w:r w:rsidRPr="00E97DCB">
        <w:rPr>
          <w:sz w:val="22"/>
          <w:szCs w:val="22"/>
        </w:rPr>
        <w:t>Сторона, выразившая намерение досрочно прекратить настоящий Договор, обязуется не менее чем за 5 (пять) календарных дня до предполагаемой даты прекращения Договора уведомить другую Сторону.</w:t>
      </w:r>
    </w:p>
    <w:p w14:paraId="0A94EACB"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Форс-мажор</w:t>
      </w:r>
    </w:p>
    <w:p w14:paraId="0E0035D5" w14:textId="77777777" w:rsidR="001137E1" w:rsidRPr="00E97DCB" w:rsidRDefault="001137E1" w:rsidP="001137E1">
      <w:pPr>
        <w:pStyle w:val="afff6"/>
        <w:numPr>
          <w:ilvl w:val="0"/>
          <w:numId w:val="33"/>
        </w:numPr>
        <w:tabs>
          <w:tab w:val="left" w:pos="1276"/>
        </w:tabs>
        <w:ind w:left="0" w:firstLine="709"/>
        <w:contextualSpacing/>
        <w:jc w:val="both"/>
        <w:rPr>
          <w:sz w:val="22"/>
          <w:szCs w:val="22"/>
        </w:rPr>
      </w:pPr>
      <w:r w:rsidRPr="00E97DCB">
        <w:rPr>
          <w:sz w:val="22"/>
          <w:szCs w:val="22"/>
        </w:rPr>
        <w:t>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391DD5D1" w14:textId="77777777" w:rsidR="001137E1" w:rsidRPr="00E97DCB" w:rsidRDefault="001137E1" w:rsidP="001137E1">
      <w:pPr>
        <w:pStyle w:val="afff6"/>
        <w:numPr>
          <w:ilvl w:val="0"/>
          <w:numId w:val="33"/>
        </w:numPr>
        <w:tabs>
          <w:tab w:val="left" w:pos="1276"/>
        </w:tabs>
        <w:ind w:left="0" w:firstLine="709"/>
        <w:contextualSpacing/>
        <w:jc w:val="both"/>
        <w:rPr>
          <w:sz w:val="22"/>
          <w:szCs w:val="22"/>
        </w:rPr>
      </w:pPr>
      <w:r w:rsidRPr="00E97DCB">
        <w:rPr>
          <w:sz w:val="22"/>
          <w:szCs w:val="22"/>
        </w:rPr>
        <w:t>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48A0778F" w14:textId="77777777" w:rsidR="001137E1" w:rsidRPr="00E97DCB" w:rsidRDefault="001137E1" w:rsidP="001137E1">
      <w:pPr>
        <w:pStyle w:val="afff6"/>
        <w:numPr>
          <w:ilvl w:val="0"/>
          <w:numId w:val="33"/>
        </w:numPr>
        <w:tabs>
          <w:tab w:val="left" w:pos="1276"/>
        </w:tabs>
        <w:ind w:left="0" w:firstLine="709"/>
        <w:contextualSpacing/>
        <w:jc w:val="both"/>
        <w:rPr>
          <w:sz w:val="22"/>
          <w:szCs w:val="22"/>
        </w:rPr>
      </w:pPr>
      <w:r w:rsidRPr="00E97DCB">
        <w:rPr>
          <w:sz w:val="22"/>
          <w:szCs w:val="22"/>
        </w:rPr>
        <w:t>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4F179179"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Порядок разрешения споров</w:t>
      </w:r>
    </w:p>
    <w:p w14:paraId="5634B7B5" w14:textId="77777777" w:rsidR="001137E1" w:rsidRPr="00E97DCB" w:rsidRDefault="001137E1" w:rsidP="001137E1">
      <w:pPr>
        <w:pStyle w:val="afff6"/>
        <w:numPr>
          <w:ilvl w:val="0"/>
          <w:numId w:val="34"/>
        </w:numPr>
        <w:tabs>
          <w:tab w:val="left" w:pos="1276"/>
        </w:tabs>
        <w:ind w:left="0" w:firstLine="709"/>
        <w:contextualSpacing/>
        <w:jc w:val="both"/>
        <w:rPr>
          <w:sz w:val="22"/>
          <w:szCs w:val="22"/>
        </w:rPr>
      </w:pPr>
      <w:r w:rsidRPr="00E97DCB">
        <w:rPr>
          <w:sz w:val="22"/>
          <w:szCs w:val="22"/>
        </w:rPr>
        <w:t>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3F78720C" w14:textId="77777777" w:rsidR="001137E1" w:rsidRPr="00E97DCB" w:rsidRDefault="001137E1" w:rsidP="001137E1">
      <w:pPr>
        <w:pStyle w:val="afff6"/>
        <w:numPr>
          <w:ilvl w:val="0"/>
          <w:numId w:val="34"/>
        </w:numPr>
        <w:tabs>
          <w:tab w:val="left" w:pos="1276"/>
        </w:tabs>
        <w:ind w:left="0" w:firstLine="709"/>
        <w:contextualSpacing/>
        <w:jc w:val="both"/>
        <w:rPr>
          <w:sz w:val="22"/>
          <w:szCs w:val="22"/>
        </w:rPr>
      </w:pPr>
      <w:r w:rsidRPr="00E97DCB">
        <w:rPr>
          <w:sz w:val="22"/>
          <w:szCs w:val="22"/>
        </w:rPr>
        <w:t>По вопросам, неурегулированным настоящим Договором применяются нормами действующего законодательства Республики Узбекистан.</w:t>
      </w:r>
    </w:p>
    <w:p w14:paraId="0ABC014B"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Антикоррупционная оговорка</w:t>
      </w:r>
    </w:p>
    <w:p w14:paraId="698A3FEF" w14:textId="77777777" w:rsidR="001137E1" w:rsidRPr="00E97DCB" w:rsidRDefault="001137E1" w:rsidP="001137E1">
      <w:pPr>
        <w:pStyle w:val="afff6"/>
        <w:numPr>
          <w:ilvl w:val="0"/>
          <w:numId w:val="35"/>
        </w:numPr>
        <w:tabs>
          <w:tab w:val="left" w:pos="1276"/>
        </w:tabs>
        <w:ind w:left="0" w:firstLine="709"/>
        <w:contextualSpacing/>
        <w:jc w:val="both"/>
        <w:rPr>
          <w:sz w:val="22"/>
          <w:szCs w:val="22"/>
        </w:rPr>
      </w:pPr>
      <w:r w:rsidRPr="00E97DCB">
        <w:rPr>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c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w:t>
      </w:r>
      <w:r w:rsidRPr="00E97DCB">
        <w:rPr>
          <w:sz w:val="22"/>
          <w:szCs w:val="22"/>
        </w:rPr>
        <w:lastRenderedPageBreak/>
        <w:t>применимого законодательства и международных актов о противодействии легализации (отмыванию) доходов, полученных преступным путем.</w:t>
      </w:r>
    </w:p>
    <w:p w14:paraId="77C39BAC"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Прочие положения</w:t>
      </w:r>
    </w:p>
    <w:p w14:paraId="26380C3F" w14:textId="77777777" w:rsidR="001137E1" w:rsidRPr="00E97DCB" w:rsidRDefault="001137E1" w:rsidP="001137E1">
      <w:pPr>
        <w:pStyle w:val="afff6"/>
        <w:numPr>
          <w:ilvl w:val="0"/>
          <w:numId w:val="36"/>
        </w:numPr>
        <w:tabs>
          <w:tab w:val="left" w:pos="1276"/>
        </w:tabs>
        <w:ind w:left="0" w:firstLine="709"/>
        <w:contextualSpacing/>
        <w:jc w:val="both"/>
        <w:rPr>
          <w:sz w:val="22"/>
          <w:szCs w:val="22"/>
        </w:rPr>
      </w:pPr>
      <w:r w:rsidRPr="00E97DCB">
        <w:rPr>
          <w:sz w:val="22"/>
          <w:szCs w:val="22"/>
        </w:rPr>
        <w:t>С момента подписания настоящего Договора все договоренности и документы, подписанные или оглашенные ранее по предмету Договора, теряют юридическую силу.</w:t>
      </w:r>
    </w:p>
    <w:p w14:paraId="4F3AA2FB" w14:textId="77777777" w:rsidR="001137E1" w:rsidRPr="00E97DCB" w:rsidRDefault="001137E1" w:rsidP="001137E1">
      <w:pPr>
        <w:pStyle w:val="afff6"/>
        <w:numPr>
          <w:ilvl w:val="0"/>
          <w:numId w:val="36"/>
        </w:numPr>
        <w:tabs>
          <w:tab w:val="left" w:pos="1276"/>
        </w:tabs>
        <w:ind w:left="0" w:firstLine="709"/>
        <w:contextualSpacing/>
        <w:jc w:val="both"/>
        <w:rPr>
          <w:sz w:val="22"/>
          <w:szCs w:val="22"/>
        </w:rPr>
      </w:pPr>
      <w:r w:rsidRPr="00E97DCB">
        <w:rPr>
          <w:sz w:val="22"/>
          <w:szCs w:val="22"/>
        </w:rPr>
        <w:t>Все изменения и дополнения к настоящему Договору считаются действительными, если они оформлены в письменном виде и подписаны сторонами.</w:t>
      </w:r>
    </w:p>
    <w:p w14:paraId="178B45B6" w14:textId="77777777" w:rsidR="001137E1" w:rsidRPr="00E97DCB" w:rsidRDefault="001137E1" w:rsidP="001137E1">
      <w:pPr>
        <w:pStyle w:val="afff6"/>
        <w:numPr>
          <w:ilvl w:val="0"/>
          <w:numId w:val="36"/>
        </w:numPr>
        <w:tabs>
          <w:tab w:val="left" w:pos="1276"/>
        </w:tabs>
        <w:ind w:left="0" w:firstLine="709"/>
        <w:contextualSpacing/>
        <w:jc w:val="both"/>
        <w:rPr>
          <w:sz w:val="22"/>
          <w:szCs w:val="22"/>
        </w:rPr>
      </w:pPr>
      <w:r w:rsidRPr="00E97DCB">
        <w:rPr>
          <w:sz w:val="22"/>
          <w:szCs w:val="22"/>
        </w:rPr>
        <w:t>Договор составлен в двух экземплярах. Оба экземпляра имеют одинаковую юридическую силу.</w:t>
      </w:r>
    </w:p>
    <w:p w14:paraId="54FE1861" w14:textId="77777777" w:rsidR="001137E1" w:rsidRPr="00E97DCB" w:rsidRDefault="001137E1" w:rsidP="00E90399">
      <w:pPr>
        <w:numPr>
          <w:ilvl w:val="0"/>
          <w:numId w:val="38"/>
        </w:numPr>
        <w:tabs>
          <w:tab w:val="left" w:pos="284"/>
        </w:tabs>
        <w:spacing w:before="240" w:after="160"/>
        <w:jc w:val="center"/>
        <w:rPr>
          <w:rFonts w:ascii="Times New Roman" w:hAnsi="Times New Roman"/>
          <w:b/>
          <w:sz w:val="22"/>
          <w:szCs w:val="22"/>
          <w:lang w:val="ru-RU"/>
        </w:rPr>
      </w:pPr>
      <w:r w:rsidRPr="00E97DCB">
        <w:rPr>
          <w:rFonts w:ascii="Times New Roman" w:hAnsi="Times New Roman"/>
          <w:b/>
          <w:sz w:val="22"/>
          <w:szCs w:val="22"/>
          <w:lang w:val="ru-RU"/>
        </w:rPr>
        <w:t>Адреса, реквизиты и подписи сторон</w:t>
      </w:r>
    </w:p>
    <w:tbl>
      <w:tblPr>
        <w:tblW w:w="9498" w:type="dxa"/>
        <w:tblInd w:w="108" w:type="dxa"/>
        <w:tblLook w:val="01E0" w:firstRow="1" w:lastRow="1" w:firstColumn="1" w:lastColumn="1" w:noHBand="0" w:noVBand="0"/>
      </w:tblPr>
      <w:tblGrid>
        <w:gridCol w:w="4395"/>
        <w:gridCol w:w="708"/>
        <w:gridCol w:w="4395"/>
      </w:tblGrid>
      <w:tr w:rsidR="001137E1" w:rsidRPr="00E97DCB" w14:paraId="557BE76F" w14:textId="77777777" w:rsidTr="0093123C">
        <w:tc>
          <w:tcPr>
            <w:tcW w:w="4395" w:type="dxa"/>
            <w:shd w:val="clear" w:color="auto" w:fill="auto"/>
          </w:tcPr>
          <w:p w14:paraId="32FA2319" w14:textId="77777777" w:rsidR="001137E1" w:rsidRPr="00E97DCB" w:rsidRDefault="001137E1" w:rsidP="0093123C">
            <w:pPr>
              <w:pStyle w:val="afff1"/>
              <w:rPr>
                <w:rFonts w:ascii="Times New Roman" w:hAnsi="Times New Roman"/>
                <w:b/>
              </w:rPr>
            </w:pPr>
            <w:r w:rsidRPr="00E97DCB">
              <w:rPr>
                <w:rFonts w:ascii="Times New Roman" w:hAnsi="Times New Roman"/>
                <w:b/>
              </w:rPr>
              <w:t>Покупатель:</w:t>
            </w:r>
          </w:p>
          <w:p w14:paraId="4121321A"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318BD5E1"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5C98E8AF"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71237A81"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791FAD82" w14:textId="77777777" w:rsidR="001137E1" w:rsidRPr="00E97DCB" w:rsidRDefault="001137E1" w:rsidP="0093123C">
            <w:pPr>
              <w:pStyle w:val="afff1"/>
              <w:rPr>
                <w:rFonts w:ascii="Times New Roman" w:hAnsi="Times New Roman"/>
              </w:rPr>
            </w:pPr>
          </w:p>
          <w:p w14:paraId="4F503DCD" w14:textId="77777777" w:rsidR="001137E1" w:rsidRPr="00E97DCB" w:rsidRDefault="001137E1" w:rsidP="0093123C">
            <w:pPr>
              <w:pStyle w:val="afff1"/>
              <w:rPr>
                <w:rFonts w:ascii="Times New Roman" w:hAnsi="Times New Roman"/>
              </w:rPr>
            </w:pPr>
          </w:p>
          <w:p w14:paraId="545FB8C3" w14:textId="77777777" w:rsidR="001137E1" w:rsidRPr="00E97DCB" w:rsidRDefault="001137E1" w:rsidP="0093123C">
            <w:pPr>
              <w:pStyle w:val="afff1"/>
              <w:rPr>
                <w:rFonts w:ascii="Times New Roman" w:hAnsi="Times New Roman"/>
              </w:rPr>
            </w:pPr>
            <w:r w:rsidRPr="00E97DCB">
              <w:rPr>
                <w:rFonts w:ascii="Times New Roman" w:hAnsi="Times New Roman"/>
              </w:rPr>
              <w:t>_____________   _______________</w:t>
            </w:r>
          </w:p>
          <w:p w14:paraId="77400221" w14:textId="77777777" w:rsidR="001137E1" w:rsidRPr="00E97DCB" w:rsidRDefault="001137E1" w:rsidP="0093123C">
            <w:pPr>
              <w:pStyle w:val="afff1"/>
              <w:rPr>
                <w:rFonts w:ascii="Times New Roman" w:hAnsi="Times New Roman"/>
              </w:rPr>
            </w:pPr>
          </w:p>
          <w:p w14:paraId="6D9E9E67" w14:textId="77777777" w:rsidR="001137E1" w:rsidRPr="00E97DCB" w:rsidRDefault="001137E1" w:rsidP="0093123C">
            <w:pPr>
              <w:pStyle w:val="afff1"/>
              <w:rPr>
                <w:rFonts w:ascii="Times New Roman" w:hAnsi="Times New Roman"/>
              </w:rPr>
            </w:pPr>
          </w:p>
          <w:p w14:paraId="792FBD57" w14:textId="77777777" w:rsidR="001137E1" w:rsidRPr="00E97DCB" w:rsidRDefault="001137E1" w:rsidP="0093123C">
            <w:pPr>
              <w:pStyle w:val="afff1"/>
              <w:rPr>
                <w:rFonts w:ascii="Times New Roman" w:hAnsi="Times New Roman"/>
              </w:rPr>
            </w:pPr>
          </w:p>
          <w:p w14:paraId="377FB069" w14:textId="77777777" w:rsidR="001137E1" w:rsidRPr="00E97DCB" w:rsidRDefault="001137E1" w:rsidP="0093123C">
            <w:pPr>
              <w:pStyle w:val="afff1"/>
              <w:rPr>
                <w:rFonts w:ascii="Times New Roman" w:hAnsi="Times New Roman"/>
              </w:rPr>
            </w:pPr>
            <w:r w:rsidRPr="00E97DCB">
              <w:rPr>
                <w:rFonts w:ascii="Times New Roman" w:hAnsi="Times New Roman"/>
              </w:rPr>
              <w:t>____________   ________________</w:t>
            </w:r>
          </w:p>
        </w:tc>
        <w:tc>
          <w:tcPr>
            <w:tcW w:w="708" w:type="dxa"/>
            <w:shd w:val="clear" w:color="auto" w:fill="auto"/>
          </w:tcPr>
          <w:p w14:paraId="389F8516" w14:textId="77777777" w:rsidR="001137E1" w:rsidRPr="00E97DCB" w:rsidRDefault="001137E1" w:rsidP="0093123C">
            <w:pPr>
              <w:pStyle w:val="afff1"/>
              <w:rPr>
                <w:rFonts w:ascii="Times New Roman" w:hAnsi="Times New Roman"/>
              </w:rPr>
            </w:pPr>
          </w:p>
        </w:tc>
        <w:tc>
          <w:tcPr>
            <w:tcW w:w="4395" w:type="dxa"/>
            <w:shd w:val="clear" w:color="auto" w:fill="auto"/>
          </w:tcPr>
          <w:p w14:paraId="5AC167C5" w14:textId="77777777" w:rsidR="001137E1" w:rsidRPr="00E97DCB" w:rsidRDefault="001137E1" w:rsidP="0093123C">
            <w:pPr>
              <w:pStyle w:val="afff1"/>
              <w:rPr>
                <w:rFonts w:ascii="Times New Roman" w:hAnsi="Times New Roman"/>
                <w:b/>
              </w:rPr>
            </w:pPr>
            <w:r w:rsidRPr="00E97DCB">
              <w:rPr>
                <w:rFonts w:ascii="Times New Roman" w:hAnsi="Times New Roman"/>
                <w:b/>
              </w:rPr>
              <w:t>Поставщик:</w:t>
            </w:r>
          </w:p>
          <w:p w14:paraId="48B6D50C"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2917F717"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176EFD02"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17ECEC6D" w14:textId="77777777" w:rsidR="001137E1" w:rsidRPr="00E97DCB" w:rsidRDefault="001137E1" w:rsidP="0093123C">
            <w:pPr>
              <w:pStyle w:val="afff1"/>
              <w:rPr>
                <w:rFonts w:ascii="Times New Roman" w:hAnsi="Times New Roman"/>
              </w:rPr>
            </w:pPr>
            <w:r w:rsidRPr="00E97DCB">
              <w:rPr>
                <w:rFonts w:ascii="Times New Roman" w:hAnsi="Times New Roman"/>
              </w:rPr>
              <w:t>_____________________________</w:t>
            </w:r>
          </w:p>
          <w:p w14:paraId="7736DC00" w14:textId="77777777" w:rsidR="001137E1" w:rsidRPr="00E97DCB" w:rsidRDefault="001137E1" w:rsidP="0093123C">
            <w:pPr>
              <w:pStyle w:val="afff1"/>
              <w:rPr>
                <w:rFonts w:ascii="Times New Roman" w:hAnsi="Times New Roman"/>
              </w:rPr>
            </w:pPr>
          </w:p>
          <w:p w14:paraId="0EA2D401" w14:textId="77777777" w:rsidR="001137E1" w:rsidRPr="00E97DCB" w:rsidRDefault="001137E1" w:rsidP="0093123C">
            <w:pPr>
              <w:pStyle w:val="afff1"/>
              <w:rPr>
                <w:rFonts w:ascii="Times New Roman" w:hAnsi="Times New Roman"/>
              </w:rPr>
            </w:pPr>
            <w:r w:rsidRPr="00E97DCB">
              <w:rPr>
                <w:rFonts w:ascii="Times New Roman" w:hAnsi="Times New Roman"/>
              </w:rPr>
              <w:t>Директор</w:t>
            </w:r>
          </w:p>
          <w:p w14:paraId="17ABE256" w14:textId="77777777" w:rsidR="001137E1" w:rsidRPr="00E97DCB" w:rsidRDefault="001137E1" w:rsidP="0093123C">
            <w:pPr>
              <w:pStyle w:val="afff1"/>
              <w:rPr>
                <w:rFonts w:ascii="Times New Roman" w:hAnsi="Times New Roman"/>
              </w:rPr>
            </w:pPr>
            <w:r w:rsidRPr="00E97DCB">
              <w:rPr>
                <w:rFonts w:ascii="Times New Roman" w:hAnsi="Times New Roman"/>
              </w:rPr>
              <w:t>_____________   _______________</w:t>
            </w:r>
          </w:p>
          <w:p w14:paraId="3816CB05" w14:textId="77777777" w:rsidR="001137E1" w:rsidRPr="00E97DCB" w:rsidRDefault="001137E1" w:rsidP="0093123C">
            <w:pPr>
              <w:pStyle w:val="afff1"/>
              <w:rPr>
                <w:rFonts w:ascii="Times New Roman" w:hAnsi="Times New Roman"/>
              </w:rPr>
            </w:pPr>
          </w:p>
          <w:p w14:paraId="5D77471F" w14:textId="77777777" w:rsidR="001137E1" w:rsidRPr="00E97DCB" w:rsidRDefault="001137E1" w:rsidP="0093123C">
            <w:pPr>
              <w:pStyle w:val="afff1"/>
              <w:rPr>
                <w:rFonts w:ascii="Times New Roman" w:hAnsi="Times New Roman"/>
              </w:rPr>
            </w:pPr>
          </w:p>
          <w:p w14:paraId="43F054F7" w14:textId="77777777" w:rsidR="001137E1" w:rsidRPr="00E97DCB" w:rsidRDefault="001137E1" w:rsidP="0093123C">
            <w:pPr>
              <w:pStyle w:val="afff1"/>
              <w:rPr>
                <w:rFonts w:ascii="Times New Roman" w:hAnsi="Times New Roman"/>
              </w:rPr>
            </w:pPr>
            <w:r w:rsidRPr="00E97DCB">
              <w:rPr>
                <w:rFonts w:ascii="Times New Roman" w:hAnsi="Times New Roman"/>
              </w:rPr>
              <w:t>Главный бухгалтер</w:t>
            </w:r>
          </w:p>
          <w:p w14:paraId="75F8665D" w14:textId="77777777" w:rsidR="001137E1" w:rsidRPr="00E97DCB" w:rsidRDefault="001137E1" w:rsidP="0093123C">
            <w:pPr>
              <w:pStyle w:val="afff1"/>
              <w:rPr>
                <w:rFonts w:ascii="Times New Roman" w:hAnsi="Times New Roman"/>
              </w:rPr>
            </w:pPr>
            <w:r w:rsidRPr="00E97DCB">
              <w:rPr>
                <w:rFonts w:ascii="Times New Roman" w:hAnsi="Times New Roman"/>
              </w:rPr>
              <w:t>____________   ________________</w:t>
            </w:r>
          </w:p>
        </w:tc>
      </w:tr>
    </w:tbl>
    <w:p w14:paraId="0D6A6BAA" w14:textId="77777777" w:rsidR="001137E1" w:rsidRPr="00E97DCB" w:rsidRDefault="001137E1" w:rsidP="001137E1">
      <w:pPr>
        <w:rPr>
          <w:rFonts w:ascii="Times New Roman" w:hAnsi="Times New Roman"/>
          <w:sz w:val="22"/>
          <w:szCs w:val="22"/>
          <w:lang w:val="ru-RU"/>
        </w:rPr>
      </w:pPr>
    </w:p>
    <w:p w14:paraId="46B1002C" w14:textId="77777777" w:rsidR="001137E1" w:rsidRPr="00E97DCB" w:rsidRDefault="001137E1" w:rsidP="001137E1">
      <w:pPr>
        <w:jc w:val="right"/>
        <w:rPr>
          <w:rFonts w:ascii="Times New Roman" w:hAnsi="Times New Roman"/>
          <w:b/>
          <w:bCs/>
          <w:sz w:val="22"/>
          <w:szCs w:val="22"/>
          <w:highlight w:val="yellow"/>
          <w:lang w:val="ru-RU"/>
        </w:rPr>
      </w:pPr>
    </w:p>
    <w:p w14:paraId="0F60604B" w14:textId="77777777" w:rsidR="001137E1" w:rsidRPr="00E97DCB" w:rsidRDefault="001137E1" w:rsidP="001137E1">
      <w:pPr>
        <w:spacing w:after="200" w:line="276" w:lineRule="auto"/>
        <w:rPr>
          <w:rFonts w:ascii="Times New Roman" w:hAnsi="Times New Roman"/>
          <w:b/>
          <w:bCs/>
          <w:sz w:val="22"/>
          <w:szCs w:val="22"/>
          <w:lang w:val="ru-RU"/>
        </w:rPr>
      </w:pPr>
      <w:r w:rsidRPr="00E97DCB">
        <w:rPr>
          <w:rFonts w:ascii="Times New Roman" w:hAnsi="Times New Roman"/>
          <w:b/>
          <w:bCs/>
          <w:sz w:val="22"/>
          <w:szCs w:val="22"/>
          <w:lang w:val="ru-RU"/>
        </w:rPr>
        <w:br w:type="page"/>
      </w:r>
    </w:p>
    <w:p w14:paraId="7F5ADB95" w14:textId="77777777" w:rsidR="001137E1" w:rsidRPr="00E97DCB" w:rsidRDefault="001137E1" w:rsidP="001137E1">
      <w:pPr>
        <w:jc w:val="right"/>
        <w:rPr>
          <w:rFonts w:ascii="Times New Roman" w:hAnsi="Times New Roman"/>
          <w:b/>
          <w:bCs/>
          <w:sz w:val="22"/>
          <w:szCs w:val="22"/>
          <w:lang w:val="ru-RU"/>
        </w:rPr>
      </w:pPr>
      <w:bookmarkStart w:id="29" w:name="_Hlk71129789"/>
      <w:r w:rsidRPr="00E97DCB">
        <w:rPr>
          <w:rFonts w:ascii="Times New Roman" w:hAnsi="Times New Roman"/>
          <w:b/>
          <w:bCs/>
          <w:sz w:val="22"/>
          <w:szCs w:val="22"/>
          <w:lang w:val="ru-RU"/>
        </w:rPr>
        <w:lastRenderedPageBreak/>
        <w:t xml:space="preserve">Приложение №1 к </w:t>
      </w:r>
      <w:r w:rsidR="00540BA3" w:rsidRPr="00E97DCB">
        <w:rPr>
          <w:rFonts w:ascii="Times New Roman" w:hAnsi="Times New Roman"/>
          <w:b/>
          <w:bCs/>
          <w:sz w:val="22"/>
          <w:szCs w:val="22"/>
          <w:lang w:val="ru-RU"/>
        </w:rPr>
        <w:t>Договору</w:t>
      </w:r>
      <w:r w:rsidRPr="00E97DCB">
        <w:rPr>
          <w:rFonts w:ascii="Times New Roman" w:hAnsi="Times New Roman"/>
          <w:b/>
          <w:bCs/>
          <w:sz w:val="22"/>
          <w:szCs w:val="22"/>
          <w:lang w:val="ru-RU"/>
        </w:rPr>
        <w:t xml:space="preserve"> № ______________ от ___________ г.</w:t>
      </w:r>
    </w:p>
    <w:p w14:paraId="5BA6E820" w14:textId="77777777" w:rsidR="001137E1" w:rsidRPr="00E97DCB" w:rsidRDefault="001137E1" w:rsidP="001137E1">
      <w:pPr>
        <w:pStyle w:val="72"/>
        <w:spacing w:before="0" w:after="0"/>
        <w:ind w:left="2832" w:firstLine="708"/>
        <w:jc w:val="both"/>
        <w:rPr>
          <w:rFonts w:ascii="Times New Roman" w:hAnsi="Times New Roman" w:cs="Times New Roman"/>
          <w:sz w:val="22"/>
          <w:szCs w:val="22"/>
          <w:lang w:val="ru-RU"/>
        </w:rPr>
      </w:pPr>
    </w:p>
    <w:p w14:paraId="2D23FD5A" w14:textId="77777777" w:rsidR="001137E1" w:rsidRPr="00E97DCB" w:rsidRDefault="001137E1" w:rsidP="001137E1">
      <w:pPr>
        <w:jc w:val="center"/>
        <w:rPr>
          <w:rFonts w:ascii="Times New Roman" w:hAnsi="Times New Roman"/>
          <w:b/>
          <w:bCs/>
          <w:sz w:val="22"/>
          <w:szCs w:val="22"/>
          <w:lang w:val="ru-RU"/>
        </w:rPr>
      </w:pPr>
      <w:r w:rsidRPr="00E97DCB">
        <w:rPr>
          <w:rFonts w:ascii="Times New Roman" w:hAnsi="Times New Roman"/>
          <w:b/>
          <w:bCs/>
          <w:sz w:val="22"/>
          <w:szCs w:val="22"/>
          <w:lang w:val="ru-RU"/>
        </w:rPr>
        <w:t>СПЕЦИФИКАЦИЯ ПРОДУКЦИИ</w:t>
      </w:r>
    </w:p>
    <w:p w14:paraId="58BB247C" w14:textId="77777777" w:rsidR="001137E1" w:rsidRPr="00E97DCB" w:rsidRDefault="001137E1" w:rsidP="001137E1">
      <w:pPr>
        <w:tabs>
          <w:tab w:val="left" w:pos="426"/>
        </w:tabs>
        <w:jc w:val="both"/>
        <w:rPr>
          <w:rFonts w:ascii="Times New Roman" w:eastAsia="Batang" w:hAnsi="Times New Roman"/>
          <w:sz w:val="22"/>
          <w:szCs w:val="22"/>
          <w:lang w:val="ru-RU"/>
        </w:rPr>
      </w:pPr>
    </w:p>
    <w:p w14:paraId="1E738B21" w14:textId="77777777" w:rsidR="001137E1" w:rsidRPr="00E97DCB" w:rsidRDefault="001137E1" w:rsidP="001137E1">
      <w:pPr>
        <w:numPr>
          <w:ilvl w:val="0"/>
          <w:numId w:val="6"/>
        </w:numPr>
        <w:tabs>
          <w:tab w:val="left" w:pos="426"/>
        </w:tabs>
        <w:ind w:left="0" w:firstLine="0"/>
        <w:jc w:val="both"/>
        <w:rPr>
          <w:rFonts w:ascii="Times New Roman" w:eastAsia="Batang" w:hAnsi="Times New Roman"/>
          <w:sz w:val="22"/>
          <w:szCs w:val="22"/>
          <w:lang w:val="ru-RU"/>
        </w:rPr>
      </w:pPr>
      <w:r w:rsidRPr="00E97DCB">
        <w:rPr>
          <w:rFonts w:ascii="Times New Roman" w:eastAsia="Batang" w:hAnsi="Times New Roman"/>
          <w:sz w:val="22"/>
          <w:szCs w:val="22"/>
          <w:lang w:val="ru-RU"/>
        </w:rPr>
        <w:t>В соответствии с п. 1.1. Контракта Продавец обязуется передать в собственность, а Покупатель принять и оплатить следующую Продукцию (оборудование):</w:t>
      </w:r>
    </w:p>
    <w:p w14:paraId="51AD41E9" w14:textId="77777777" w:rsidR="001137E1" w:rsidRPr="00E97DCB" w:rsidRDefault="001137E1" w:rsidP="001137E1">
      <w:pPr>
        <w:numPr>
          <w:ilvl w:val="0"/>
          <w:numId w:val="6"/>
        </w:numPr>
        <w:tabs>
          <w:tab w:val="left" w:pos="426"/>
        </w:tabs>
        <w:ind w:left="0" w:firstLine="0"/>
        <w:jc w:val="both"/>
        <w:rPr>
          <w:rFonts w:ascii="Times New Roman" w:eastAsia="Batang" w:hAnsi="Times New Roman"/>
          <w:sz w:val="22"/>
          <w:szCs w:val="22"/>
          <w:lang w:val="ru-RU"/>
        </w:rPr>
      </w:pPr>
      <w:r w:rsidRPr="00E97DCB">
        <w:rPr>
          <w:rFonts w:ascii="Times New Roman" w:eastAsia="Batang" w:hAnsi="Times New Roman"/>
          <w:sz w:val="22"/>
          <w:szCs w:val="22"/>
          <w:lang w:val="ru-RU"/>
        </w:rPr>
        <w:t xml:space="preserve">Всего по Контракту передается Продукция </w:t>
      </w:r>
      <w:proofErr w:type="spellStart"/>
      <w:r w:rsidRPr="00E97DCB">
        <w:rPr>
          <w:rFonts w:ascii="Times New Roman" w:eastAsia="Batang" w:hAnsi="Times New Roman"/>
          <w:sz w:val="22"/>
          <w:szCs w:val="22"/>
          <w:lang w:val="ru-RU"/>
        </w:rPr>
        <w:t>на</w:t>
      </w:r>
      <w:r w:rsidRPr="00E97DCB">
        <w:rPr>
          <w:rFonts w:ascii="Times New Roman" w:hAnsi="Times New Roman"/>
          <w:b/>
          <w:bCs/>
          <w:sz w:val="22"/>
          <w:szCs w:val="22"/>
          <w:lang w:val="ru-RU"/>
        </w:rPr>
        <w:t>_________________________________</w:t>
      </w:r>
      <w:r w:rsidRPr="00E97DCB">
        <w:rPr>
          <w:rFonts w:ascii="Times New Roman" w:hAnsi="Times New Roman"/>
          <w:bCs/>
          <w:sz w:val="22"/>
          <w:szCs w:val="22"/>
          <w:lang w:val="ru-RU"/>
        </w:rPr>
        <w:t>с</w:t>
      </w:r>
      <w:proofErr w:type="spellEnd"/>
      <w:r w:rsidRPr="00E97DCB">
        <w:rPr>
          <w:rFonts w:ascii="Times New Roman" w:hAnsi="Times New Roman"/>
          <w:bCs/>
          <w:sz w:val="22"/>
          <w:szCs w:val="22"/>
          <w:lang w:val="ru-RU"/>
        </w:rPr>
        <w:t xml:space="preserve"> учетом</w:t>
      </w:r>
      <w:r w:rsidRPr="00E97DCB">
        <w:rPr>
          <w:rFonts w:ascii="Times New Roman" w:eastAsia="Batang" w:hAnsi="Times New Roman"/>
          <w:sz w:val="22"/>
          <w:szCs w:val="22"/>
          <w:lang w:val="ru-RU"/>
        </w:rPr>
        <w:t xml:space="preserve"> НДС с Покупателя не взимается.</w:t>
      </w:r>
    </w:p>
    <w:p w14:paraId="7EC66813" w14:textId="77777777" w:rsidR="001137E1" w:rsidRPr="00E97DCB" w:rsidRDefault="001137E1" w:rsidP="001137E1">
      <w:pPr>
        <w:jc w:val="center"/>
        <w:rPr>
          <w:rFonts w:ascii="Times New Roman" w:hAnsi="Times New Roman"/>
          <w:sz w:val="22"/>
          <w:szCs w:val="22"/>
          <w:lang w:val="ru-RU"/>
        </w:rPr>
      </w:pPr>
    </w:p>
    <w:tbl>
      <w:tblPr>
        <w:tblW w:w="100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2551"/>
        <w:gridCol w:w="1060"/>
        <w:gridCol w:w="711"/>
        <w:gridCol w:w="781"/>
        <w:gridCol w:w="1276"/>
        <w:gridCol w:w="1139"/>
        <w:gridCol w:w="1134"/>
        <w:gridCol w:w="997"/>
      </w:tblGrid>
      <w:tr w:rsidR="001137E1" w:rsidRPr="00E97DCB" w14:paraId="02EA055A" w14:textId="77777777" w:rsidTr="0093123C">
        <w:tc>
          <w:tcPr>
            <w:tcW w:w="427" w:type="dxa"/>
          </w:tcPr>
          <w:p w14:paraId="1C939857" w14:textId="77777777" w:rsidR="001137E1" w:rsidRPr="00E97DCB" w:rsidRDefault="001137E1" w:rsidP="0093123C">
            <w:pPr>
              <w:spacing w:line="256" w:lineRule="auto"/>
              <w:jc w:val="center"/>
              <w:rPr>
                <w:rFonts w:ascii="Times New Roman" w:hAnsi="Times New Roman"/>
                <w:bCs/>
                <w:sz w:val="22"/>
                <w:szCs w:val="22"/>
                <w:lang w:val="ru-RU"/>
              </w:rPr>
            </w:pPr>
          </w:p>
        </w:tc>
        <w:tc>
          <w:tcPr>
            <w:tcW w:w="2551" w:type="dxa"/>
          </w:tcPr>
          <w:p w14:paraId="654809C2" w14:textId="77777777" w:rsidR="001137E1" w:rsidRPr="00E97DCB" w:rsidRDefault="001137E1"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Наименование</w:t>
            </w:r>
          </w:p>
        </w:tc>
        <w:tc>
          <w:tcPr>
            <w:tcW w:w="1060" w:type="dxa"/>
          </w:tcPr>
          <w:p w14:paraId="17AB549C" w14:textId="77777777" w:rsidR="001137E1" w:rsidRPr="00E97DCB" w:rsidRDefault="001137E1"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 Цена за ед.</w:t>
            </w:r>
          </w:p>
          <w:p w14:paraId="22D9A530" w14:textId="77777777" w:rsidR="001137E1" w:rsidRPr="00E97DCB" w:rsidRDefault="001137E1"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в _____</w:t>
            </w:r>
          </w:p>
        </w:tc>
        <w:tc>
          <w:tcPr>
            <w:tcW w:w="711" w:type="dxa"/>
          </w:tcPr>
          <w:p w14:paraId="12A2E4FA" w14:textId="77777777" w:rsidR="001137E1" w:rsidRPr="00E97DCB" w:rsidRDefault="001137E1" w:rsidP="0093123C">
            <w:pPr>
              <w:spacing w:line="256" w:lineRule="auto"/>
              <w:rPr>
                <w:rFonts w:ascii="Times New Roman" w:hAnsi="Times New Roman"/>
                <w:bCs/>
                <w:sz w:val="22"/>
                <w:szCs w:val="22"/>
                <w:lang w:val="ru-RU"/>
              </w:rPr>
            </w:pPr>
            <w:proofErr w:type="spellStart"/>
            <w:r w:rsidRPr="00E97DCB">
              <w:rPr>
                <w:rFonts w:ascii="Times New Roman" w:hAnsi="Times New Roman"/>
                <w:bCs/>
                <w:sz w:val="22"/>
                <w:szCs w:val="22"/>
                <w:lang w:val="ru-RU"/>
              </w:rPr>
              <w:t>Ед</w:t>
            </w:r>
            <w:proofErr w:type="spellEnd"/>
            <w:r w:rsidRPr="00E97DCB">
              <w:rPr>
                <w:rFonts w:ascii="Times New Roman" w:hAnsi="Times New Roman"/>
                <w:bCs/>
                <w:sz w:val="22"/>
                <w:szCs w:val="22"/>
                <w:lang w:val="ru-RU"/>
              </w:rPr>
              <w:t xml:space="preserve"> изм.</w:t>
            </w:r>
          </w:p>
        </w:tc>
        <w:tc>
          <w:tcPr>
            <w:tcW w:w="781" w:type="dxa"/>
          </w:tcPr>
          <w:p w14:paraId="0E3709B0" w14:textId="77777777" w:rsidR="001137E1" w:rsidRPr="00E97DCB" w:rsidRDefault="001137E1" w:rsidP="0093123C">
            <w:pPr>
              <w:spacing w:line="256" w:lineRule="auto"/>
              <w:rPr>
                <w:rFonts w:ascii="Times New Roman" w:hAnsi="Times New Roman"/>
                <w:bCs/>
                <w:sz w:val="22"/>
                <w:szCs w:val="22"/>
                <w:lang w:val="ru-RU"/>
              </w:rPr>
            </w:pPr>
            <w:r w:rsidRPr="00E97DCB">
              <w:rPr>
                <w:rFonts w:ascii="Times New Roman" w:hAnsi="Times New Roman"/>
                <w:bCs/>
                <w:sz w:val="22"/>
                <w:szCs w:val="22"/>
                <w:lang w:val="ru-RU"/>
              </w:rPr>
              <w:t>Кол-во</w:t>
            </w:r>
          </w:p>
        </w:tc>
        <w:tc>
          <w:tcPr>
            <w:tcW w:w="1276" w:type="dxa"/>
          </w:tcPr>
          <w:p w14:paraId="707B679F" w14:textId="77777777" w:rsidR="001137E1" w:rsidRPr="00E97DCB" w:rsidRDefault="001137E1"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 Общая стоимость ________</w:t>
            </w:r>
          </w:p>
        </w:tc>
        <w:tc>
          <w:tcPr>
            <w:tcW w:w="1139" w:type="dxa"/>
          </w:tcPr>
          <w:p w14:paraId="494331ED" w14:textId="77777777" w:rsidR="001137E1" w:rsidRPr="00E97DCB" w:rsidRDefault="001137E1"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 Гарантия, месяц</w:t>
            </w:r>
          </w:p>
        </w:tc>
        <w:tc>
          <w:tcPr>
            <w:tcW w:w="1134" w:type="dxa"/>
          </w:tcPr>
          <w:p w14:paraId="31DF31FB" w14:textId="77777777" w:rsidR="001137E1" w:rsidRPr="00E97DCB" w:rsidRDefault="001137E1" w:rsidP="0093123C">
            <w:pPr>
              <w:spacing w:line="256" w:lineRule="auto"/>
              <w:jc w:val="center"/>
              <w:rPr>
                <w:rFonts w:ascii="Times New Roman" w:hAnsi="Times New Roman"/>
                <w:bCs/>
                <w:sz w:val="22"/>
                <w:szCs w:val="22"/>
                <w:lang w:val="ru-RU"/>
              </w:rPr>
            </w:pPr>
            <w:proofErr w:type="spellStart"/>
            <w:r w:rsidRPr="00E97DCB">
              <w:rPr>
                <w:rFonts w:ascii="Times New Roman" w:hAnsi="Times New Roman"/>
                <w:bCs/>
                <w:sz w:val="22"/>
                <w:szCs w:val="22"/>
                <w:lang w:val="ru-RU"/>
              </w:rPr>
              <w:t>Странапроисхождения</w:t>
            </w:r>
            <w:proofErr w:type="spellEnd"/>
            <w:r w:rsidRPr="00E97DCB">
              <w:rPr>
                <w:rFonts w:ascii="Times New Roman" w:hAnsi="Times New Roman"/>
                <w:bCs/>
                <w:sz w:val="22"/>
                <w:szCs w:val="22"/>
                <w:lang w:val="ru-RU"/>
              </w:rPr>
              <w:t xml:space="preserve">, </w:t>
            </w:r>
          </w:p>
          <w:p w14:paraId="5A8D3EB4" w14:textId="77777777" w:rsidR="001137E1" w:rsidRPr="00E97DCB" w:rsidRDefault="001137E1"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Код ТНВЭД</w:t>
            </w:r>
          </w:p>
        </w:tc>
        <w:tc>
          <w:tcPr>
            <w:tcW w:w="997" w:type="dxa"/>
          </w:tcPr>
          <w:p w14:paraId="77AB5508" w14:textId="77777777" w:rsidR="001137E1" w:rsidRPr="00E97DCB" w:rsidRDefault="001137E1" w:rsidP="0093123C">
            <w:pPr>
              <w:spacing w:line="256" w:lineRule="auto"/>
              <w:jc w:val="center"/>
              <w:rPr>
                <w:rFonts w:ascii="Times New Roman" w:hAnsi="Times New Roman"/>
                <w:bCs/>
                <w:sz w:val="22"/>
                <w:szCs w:val="22"/>
                <w:lang w:val="ru-RU"/>
              </w:rPr>
            </w:pPr>
            <w:r w:rsidRPr="00E97DCB">
              <w:rPr>
                <w:rFonts w:ascii="Times New Roman" w:hAnsi="Times New Roman"/>
                <w:bCs/>
                <w:sz w:val="22"/>
                <w:szCs w:val="22"/>
                <w:lang w:val="ru-RU"/>
              </w:rPr>
              <w:t xml:space="preserve">Год </w:t>
            </w:r>
            <w:proofErr w:type="spellStart"/>
            <w:proofErr w:type="gramStart"/>
            <w:r w:rsidRPr="00E97DCB">
              <w:rPr>
                <w:rFonts w:ascii="Times New Roman" w:hAnsi="Times New Roman"/>
                <w:bCs/>
                <w:sz w:val="22"/>
                <w:szCs w:val="22"/>
                <w:lang w:val="ru-RU"/>
              </w:rPr>
              <w:t>производ-ства</w:t>
            </w:r>
            <w:proofErr w:type="spellEnd"/>
            <w:proofErr w:type="gramEnd"/>
          </w:p>
        </w:tc>
      </w:tr>
      <w:tr w:rsidR="001137E1" w:rsidRPr="00E97DCB" w14:paraId="1DC2DB5D" w14:textId="77777777" w:rsidTr="0093123C">
        <w:tc>
          <w:tcPr>
            <w:tcW w:w="427" w:type="dxa"/>
          </w:tcPr>
          <w:p w14:paraId="66DC0178" w14:textId="77777777" w:rsidR="001137E1" w:rsidRPr="00E97DCB" w:rsidRDefault="001137E1" w:rsidP="0093123C">
            <w:pPr>
              <w:spacing w:line="256" w:lineRule="auto"/>
              <w:jc w:val="center"/>
              <w:rPr>
                <w:rFonts w:ascii="Times New Roman" w:hAnsi="Times New Roman"/>
                <w:bCs/>
                <w:sz w:val="22"/>
                <w:szCs w:val="22"/>
                <w:lang w:val="ru-RU"/>
              </w:rPr>
            </w:pPr>
          </w:p>
        </w:tc>
        <w:tc>
          <w:tcPr>
            <w:tcW w:w="2551" w:type="dxa"/>
          </w:tcPr>
          <w:p w14:paraId="21314625" w14:textId="77777777" w:rsidR="001137E1" w:rsidRPr="00E97DCB" w:rsidRDefault="001137E1" w:rsidP="0093123C">
            <w:pPr>
              <w:spacing w:line="256" w:lineRule="auto"/>
              <w:jc w:val="center"/>
              <w:rPr>
                <w:rFonts w:ascii="Times New Roman" w:hAnsi="Times New Roman"/>
                <w:bCs/>
                <w:sz w:val="22"/>
                <w:szCs w:val="22"/>
                <w:lang w:val="ru-RU"/>
              </w:rPr>
            </w:pPr>
          </w:p>
        </w:tc>
        <w:tc>
          <w:tcPr>
            <w:tcW w:w="1060" w:type="dxa"/>
          </w:tcPr>
          <w:p w14:paraId="7A5CB2FC" w14:textId="77777777" w:rsidR="001137E1" w:rsidRPr="00E97DCB" w:rsidRDefault="001137E1" w:rsidP="0093123C">
            <w:pPr>
              <w:spacing w:line="256" w:lineRule="auto"/>
              <w:jc w:val="center"/>
              <w:rPr>
                <w:rFonts w:ascii="Times New Roman" w:hAnsi="Times New Roman"/>
                <w:bCs/>
                <w:sz w:val="22"/>
                <w:szCs w:val="22"/>
                <w:lang w:val="ru-RU"/>
              </w:rPr>
            </w:pPr>
          </w:p>
        </w:tc>
        <w:tc>
          <w:tcPr>
            <w:tcW w:w="711" w:type="dxa"/>
          </w:tcPr>
          <w:p w14:paraId="514B5A91" w14:textId="77777777" w:rsidR="001137E1" w:rsidRPr="00E97DCB" w:rsidRDefault="001137E1" w:rsidP="0093123C">
            <w:pPr>
              <w:spacing w:line="256" w:lineRule="auto"/>
              <w:rPr>
                <w:rFonts w:ascii="Times New Roman" w:hAnsi="Times New Roman"/>
                <w:bCs/>
                <w:sz w:val="22"/>
                <w:szCs w:val="22"/>
                <w:lang w:val="ru-RU"/>
              </w:rPr>
            </w:pPr>
          </w:p>
        </w:tc>
        <w:tc>
          <w:tcPr>
            <w:tcW w:w="781" w:type="dxa"/>
          </w:tcPr>
          <w:p w14:paraId="52DE519A" w14:textId="77777777" w:rsidR="001137E1" w:rsidRPr="00E97DCB" w:rsidRDefault="001137E1" w:rsidP="0093123C">
            <w:pPr>
              <w:spacing w:line="256" w:lineRule="auto"/>
              <w:rPr>
                <w:rFonts w:ascii="Times New Roman" w:hAnsi="Times New Roman"/>
                <w:bCs/>
                <w:sz w:val="22"/>
                <w:szCs w:val="22"/>
                <w:lang w:val="ru-RU"/>
              </w:rPr>
            </w:pPr>
          </w:p>
        </w:tc>
        <w:tc>
          <w:tcPr>
            <w:tcW w:w="1276" w:type="dxa"/>
          </w:tcPr>
          <w:p w14:paraId="35ED747C" w14:textId="77777777" w:rsidR="001137E1" w:rsidRPr="00E97DCB" w:rsidRDefault="001137E1" w:rsidP="0093123C">
            <w:pPr>
              <w:spacing w:line="256" w:lineRule="auto"/>
              <w:jc w:val="center"/>
              <w:rPr>
                <w:rFonts w:ascii="Times New Roman" w:hAnsi="Times New Roman"/>
                <w:bCs/>
                <w:sz w:val="22"/>
                <w:szCs w:val="22"/>
                <w:lang w:val="ru-RU"/>
              </w:rPr>
            </w:pPr>
          </w:p>
        </w:tc>
        <w:tc>
          <w:tcPr>
            <w:tcW w:w="1139" w:type="dxa"/>
          </w:tcPr>
          <w:p w14:paraId="719A9654" w14:textId="77777777" w:rsidR="001137E1" w:rsidRPr="00E97DCB" w:rsidRDefault="001137E1" w:rsidP="0093123C">
            <w:pPr>
              <w:spacing w:line="256" w:lineRule="auto"/>
              <w:jc w:val="center"/>
              <w:rPr>
                <w:rFonts w:ascii="Times New Roman" w:hAnsi="Times New Roman"/>
                <w:bCs/>
                <w:sz w:val="22"/>
                <w:szCs w:val="22"/>
                <w:lang w:val="ru-RU"/>
              </w:rPr>
            </w:pPr>
          </w:p>
        </w:tc>
        <w:tc>
          <w:tcPr>
            <w:tcW w:w="1134" w:type="dxa"/>
          </w:tcPr>
          <w:p w14:paraId="52861A30" w14:textId="77777777" w:rsidR="001137E1" w:rsidRPr="00E97DCB" w:rsidRDefault="001137E1" w:rsidP="0093123C">
            <w:pPr>
              <w:spacing w:line="256" w:lineRule="auto"/>
              <w:jc w:val="center"/>
              <w:rPr>
                <w:rFonts w:ascii="Times New Roman" w:hAnsi="Times New Roman"/>
                <w:bCs/>
                <w:sz w:val="22"/>
                <w:szCs w:val="22"/>
                <w:lang w:val="ru-RU"/>
              </w:rPr>
            </w:pPr>
          </w:p>
        </w:tc>
        <w:tc>
          <w:tcPr>
            <w:tcW w:w="997" w:type="dxa"/>
          </w:tcPr>
          <w:p w14:paraId="7DA77F12" w14:textId="77777777" w:rsidR="001137E1" w:rsidRPr="00E97DCB" w:rsidRDefault="001137E1" w:rsidP="0093123C">
            <w:pPr>
              <w:spacing w:line="256" w:lineRule="auto"/>
              <w:jc w:val="center"/>
              <w:rPr>
                <w:rFonts w:ascii="Times New Roman" w:hAnsi="Times New Roman"/>
                <w:bCs/>
                <w:sz w:val="22"/>
                <w:szCs w:val="22"/>
                <w:lang w:val="ru-RU"/>
              </w:rPr>
            </w:pPr>
          </w:p>
        </w:tc>
      </w:tr>
      <w:tr w:rsidR="001137E1" w:rsidRPr="00E97DCB" w14:paraId="6F496611" w14:textId="77777777" w:rsidTr="0093123C">
        <w:tc>
          <w:tcPr>
            <w:tcW w:w="427" w:type="dxa"/>
          </w:tcPr>
          <w:p w14:paraId="57664225" w14:textId="77777777" w:rsidR="001137E1" w:rsidRPr="00E97DCB" w:rsidRDefault="001137E1" w:rsidP="0093123C">
            <w:pPr>
              <w:spacing w:line="256" w:lineRule="auto"/>
              <w:jc w:val="center"/>
              <w:rPr>
                <w:rFonts w:ascii="Times New Roman" w:hAnsi="Times New Roman"/>
                <w:bCs/>
                <w:sz w:val="22"/>
                <w:szCs w:val="22"/>
                <w:lang w:val="ru-RU"/>
              </w:rPr>
            </w:pPr>
          </w:p>
        </w:tc>
        <w:tc>
          <w:tcPr>
            <w:tcW w:w="2551" w:type="dxa"/>
          </w:tcPr>
          <w:p w14:paraId="09046A99" w14:textId="77777777" w:rsidR="001137E1" w:rsidRPr="00E97DCB" w:rsidRDefault="001137E1" w:rsidP="0093123C">
            <w:pPr>
              <w:spacing w:line="256" w:lineRule="auto"/>
              <w:jc w:val="center"/>
              <w:rPr>
                <w:rFonts w:ascii="Times New Roman" w:hAnsi="Times New Roman"/>
                <w:bCs/>
                <w:sz w:val="22"/>
                <w:szCs w:val="22"/>
                <w:lang w:val="ru-RU"/>
              </w:rPr>
            </w:pPr>
          </w:p>
        </w:tc>
        <w:tc>
          <w:tcPr>
            <w:tcW w:w="1060" w:type="dxa"/>
          </w:tcPr>
          <w:p w14:paraId="097A2B4E" w14:textId="77777777" w:rsidR="001137E1" w:rsidRPr="00E97DCB" w:rsidRDefault="001137E1" w:rsidP="0093123C">
            <w:pPr>
              <w:spacing w:line="256" w:lineRule="auto"/>
              <w:jc w:val="center"/>
              <w:rPr>
                <w:rFonts w:ascii="Times New Roman" w:hAnsi="Times New Roman"/>
                <w:bCs/>
                <w:sz w:val="22"/>
                <w:szCs w:val="22"/>
                <w:lang w:val="ru-RU"/>
              </w:rPr>
            </w:pPr>
          </w:p>
        </w:tc>
        <w:tc>
          <w:tcPr>
            <w:tcW w:w="711" w:type="dxa"/>
          </w:tcPr>
          <w:p w14:paraId="2EDBF9E6" w14:textId="77777777" w:rsidR="001137E1" w:rsidRPr="00E97DCB" w:rsidRDefault="001137E1" w:rsidP="0093123C">
            <w:pPr>
              <w:spacing w:line="256" w:lineRule="auto"/>
              <w:rPr>
                <w:rFonts w:ascii="Times New Roman" w:hAnsi="Times New Roman"/>
                <w:bCs/>
                <w:sz w:val="22"/>
                <w:szCs w:val="22"/>
                <w:lang w:val="ru-RU"/>
              </w:rPr>
            </w:pPr>
          </w:p>
        </w:tc>
        <w:tc>
          <w:tcPr>
            <w:tcW w:w="781" w:type="dxa"/>
          </w:tcPr>
          <w:p w14:paraId="480EA6A0" w14:textId="77777777" w:rsidR="001137E1" w:rsidRPr="00E97DCB" w:rsidRDefault="001137E1" w:rsidP="0093123C">
            <w:pPr>
              <w:spacing w:line="256" w:lineRule="auto"/>
              <w:rPr>
                <w:rFonts w:ascii="Times New Roman" w:hAnsi="Times New Roman"/>
                <w:bCs/>
                <w:sz w:val="22"/>
                <w:szCs w:val="22"/>
                <w:lang w:val="ru-RU"/>
              </w:rPr>
            </w:pPr>
          </w:p>
        </w:tc>
        <w:tc>
          <w:tcPr>
            <w:tcW w:w="1276" w:type="dxa"/>
          </w:tcPr>
          <w:p w14:paraId="751B1932" w14:textId="77777777" w:rsidR="001137E1" w:rsidRPr="00E97DCB" w:rsidRDefault="001137E1" w:rsidP="0093123C">
            <w:pPr>
              <w:spacing w:line="256" w:lineRule="auto"/>
              <w:jc w:val="center"/>
              <w:rPr>
                <w:rFonts w:ascii="Times New Roman" w:hAnsi="Times New Roman"/>
                <w:bCs/>
                <w:sz w:val="22"/>
                <w:szCs w:val="22"/>
                <w:lang w:val="ru-RU"/>
              </w:rPr>
            </w:pPr>
          </w:p>
        </w:tc>
        <w:tc>
          <w:tcPr>
            <w:tcW w:w="1139" w:type="dxa"/>
          </w:tcPr>
          <w:p w14:paraId="2BA28189" w14:textId="77777777" w:rsidR="001137E1" w:rsidRPr="00E97DCB" w:rsidRDefault="001137E1" w:rsidP="0093123C">
            <w:pPr>
              <w:spacing w:line="256" w:lineRule="auto"/>
              <w:jc w:val="center"/>
              <w:rPr>
                <w:rFonts w:ascii="Times New Roman" w:hAnsi="Times New Roman"/>
                <w:bCs/>
                <w:sz w:val="22"/>
                <w:szCs w:val="22"/>
                <w:lang w:val="ru-RU"/>
              </w:rPr>
            </w:pPr>
          </w:p>
        </w:tc>
        <w:tc>
          <w:tcPr>
            <w:tcW w:w="1134" w:type="dxa"/>
          </w:tcPr>
          <w:p w14:paraId="14502DAE" w14:textId="77777777" w:rsidR="001137E1" w:rsidRPr="00E97DCB" w:rsidRDefault="001137E1" w:rsidP="0093123C">
            <w:pPr>
              <w:spacing w:line="256" w:lineRule="auto"/>
              <w:jc w:val="center"/>
              <w:rPr>
                <w:rFonts w:ascii="Times New Roman" w:hAnsi="Times New Roman"/>
                <w:bCs/>
                <w:sz w:val="22"/>
                <w:szCs w:val="22"/>
                <w:lang w:val="ru-RU"/>
              </w:rPr>
            </w:pPr>
          </w:p>
        </w:tc>
        <w:tc>
          <w:tcPr>
            <w:tcW w:w="997" w:type="dxa"/>
          </w:tcPr>
          <w:p w14:paraId="62F51592" w14:textId="77777777" w:rsidR="001137E1" w:rsidRPr="00E97DCB" w:rsidRDefault="001137E1" w:rsidP="0093123C">
            <w:pPr>
              <w:spacing w:line="256" w:lineRule="auto"/>
              <w:jc w:val="center"/>
              <w:rPr>
                <w:rFonts w:ascii="Times New Roman" w:hAnsi="Times New Roman"/>
                <w:bCs/>
                <w:sz w:val="22"/>
                <w:szCs w:val="22"/>
                <w:lang w:val="ru-RU"/>
              </w:rPr>
            </w:pPr>
          </w:p>
        </w:tc>
      </w:tr>
      <w:tr w:rsidR="001137E1" w:rsidRPr="00E97DCB" w14:paraId="25E18433" w14:textId="77777777" w:rsidTr="0093123C">
        <w:tc>
          <w:tcPr>
            <w:tcW w:w="2978" w:type="dxa"/>
            <w:gridSpan w:val="2"/>
          </w:tcPr>
          <w:p w14:paraId="6DDD86D2" w14:textId="77777777" w:rsidR="001137E1" w:rsidRPr="00E97DCB" w:rsidRDefault="001137E1" w:rsidP="0093123C">
            <w:pPr>
              <w:spacing w:line="256" w:lineRule="auto"/>
              <w:jc w:val="right"/>
              <w:rPr>
                <w:rFonts w:ascii="Times New Roman" w:hAnsi="Times New Roman"/>
                <w:b/>
                <w:noProof/>
                <w:sz w:val="22"/>
                <w:szCs w:val="22"/>
                <w:lang w:val="ru-RU"/>
              </w:rPr>
            </w:pPr>
          </w:p>
        </w:tc>
        <w:tc>
          <w:tcPr>
            <w:tcW w:w="1060" w:type="dxa"/>
            <w:vAlign w:val="center"/>
          </w:tcPr>
          <w:p w14:paraId="668A0ED0" w14:textId="77777777" w:rsidR="001137E1" w:rsidRPr="00E97DCB" w:rsidRDefault="001137E1" w:rsidP="0093123C">
            <w:pPr>
              <w:spacing w:line="256" w:lineRule="auto"/>
              <w:jc w:val="center"/>
              <w:rPr>
                <w:rFonts w:ascii="Times New Roman" w:hAnsi="Times New Roman"/>
                <w:b/>
                <w:sz w:val="22"/>
                <w:szCs w:val="22"/>
                <w:lang w:val="ru-RU"/>
              </w:rPr>
            </w:pPr>
          </w:p>
        </w:tc>
        <w:tc>
          <w:tcPr>
            <w:tcW w:w="711" w:type="dxa"/>
            <w:vAlign w:val="center"/>
          </w:tcPr>
          <w:p w14:paraId="59672A63" w14:textId="77777777" w:rsidR="001137E1" w:rsidRPr="00E97DCB" w:rsidRDefault="001137E1" w:rsidP="0093123C">
            <w:pPr>
              <w:spacing w:line="256" w:lineRule="auto"/>
              <w:jc w:val="center"/>
              <w:rPr>
                <w:rFonts w:ascii="Times New Roman" w:hAnsi="Times New Roman"/>
                <w:b/>
                <w:sz w:val="22"/>
                <w:szCs w:val="22"/>
                <w:lang w:val="ru-RU"/>
              </w:rPr>
            </w:pPr>
          </w:p>
        </w:tc>
        <w:tc>
          <w:tcPr>
            <w:tcW w:w="781" w:type="dxa"/>
            <w:vAlign w:val="center"/>
          </w:tcPr>
          <w:p w14:paraId="65D1F639" w14:textId="77777777" w:rsidR="001137E1" w:rsidRPr="00E97DCB" w:rsidRDefault="001137E1" w:rsidP="0093123C">
            <w:pPr>
              <w:spacing w:line="256" w:lineRule="auto"/>
              <w:jc w:val="center"/>
              <w:rPr>
                <w:rFonts w:ascii="Times New Roman" w:hAnsi="Times New Roman"/>
                <w:b/>
                <w:sz w:val="22"/>
                <w:szCs w:val="22"/>
                <w:lang w:val="ru-RU"/>
              </w:rPr>
            </w:pPr>
          </w:p>
        </w:tc>
        <w:tc>
          <w:tcPr>
            <w:tcW w:w="1276" w:type="dxa"/>
            <w:vAlign w:val="center"/>
          </w:tcPr>
          <w:p w14:paraId="42DFD5E1" w14:textId="77777777" w:rsidR="001137E1" w:rsidRPr="00E97DCB" w:rsidRDefault="001137E1" w:rsidP="0093123C">
            <w:pPr>
              <w:spacing w:line="256" w:lineRule="auto"/>
              <w:jc w:val="center"/>
              <w:rPr>
                <w:rFonts w:ascii="Times New Roman" w:hAnsi="Times New Roman"/>
                <w:b/>
                <w:sz w:val="22"/>
                <w:szCs w:val="22"/>
                <w:lang w:val="ru-RU"/>
              </w:rPr>
            </w:pPr>
          </w:p>
        </w:tc>
        <w:tc>
          <w:tcPr>
            <w:tcW w:w="1139" w:type="dxa"/>
            <w:vAlign w:val="center"/>
          </w:tcPr>
          <w:p w14:paraId="201CE52B" w14:textId="77777777" w:rsidR="001137E1" w:rsidRPr="00E97DCB" w:rsidRDefault="001137E1" w:rsidP="0093123C">
            <w:pPr>
              <w:spacing w:line="256" w:lineRule="auto"/>
              <w:jc w:val="center"/>
              <w:rPr>
                <w:rFonts w:ascii="Times New Roman" w:hAnsi="Times New Roman"/>
                <w:sz w:val="22"/>
                <w:szCs w:val="22"/>
                <w:lang w:val="ru-RU"/>
              </w:rPr>
            </w:pPr>
          </w:p>
        </w:tc>
        <w:tc>
          <w:tcPr>
            <w:tcW w:w="1134" w:type="dxa"/>
            <w:vAlign w:val="center"/>
          </w:tcPr>
          <w:p w14:paraId="0F906097" w14:textId="77777777" w:rsidR="001137E1" w:rsidRPr="00E97DCB" w:rsidRDefault="001137E1" w:rsidP="0093123C">
            <w:pPr>
              <w:spacing w:line="256" w:lineRule="auto"/>
              <w:jc w:val="center"/>
              <w:rPr>
                <w:rFonts w:ascii="Times New Roman" w:hAnsi="Times New Roman"/>
                <w:sz w:val="22"/>
                <w:szCs w:val="22"/>
                <w:lang w:val="ru-RU"/>
              </w:rPr>
            </w:pPr>
          </w:p>
        </w:tc>
        <w:tc>
          <w:tcPr>
            <w:tcW w:w="997" w:type="dxa"/>
            <w:vAlign w:val="center"/>
          </w:tcPr>
          <w:p w14:paraId="30D63CA6" w14:textId="77777777" w:rsidR="001137E1" w:rsidRPr="00E97DCB" w:rsidRDefault="001137E1" w:rsidP="0093123C">
            <w:pPr>
              <w:spacing w:line="256" w:lineRule="auto"/>
              <w:jc w:val="center"/>
              <w:rPr>
                <w:rFonts w:ascii="Times New Roman" w:hAnsi="Times New Roman"/>
                <w:sz w:val="22"/>
                <w:szCs w:val="22"/>
                <w:lang w:val="ru-RU"/>
              </w:rPr>
            </w:pPr>
          </w:p>
        </w:tc>
      </w:tr>
    </w:tbl>
    <w:p w14:paraId="57994E79" w14:textId="77777777" w:rsidR="001137E1" w:rsidRPr="00E97DCB" w:rsidRDefault="001137E1" w:rsidP="001137E1">
      <w:pPr>
        <w:rPr>
          <w:rFonts w:ascii="Times New Roman" w:hAnsi="Times New Roman"/>
          <w:sz w:val="22"/>
          <w:szCs w:val="22"/>
          <w:lang w:val="ru-RU"/>
        </w:rPr>
      </w:pPr>
    </w:p>
    <w:p w14:paraId="2F646FC5" w14:textId="77777777" w:rsidR="001137E1" w:rsidRPr="00E97DCB" w:rsidRDefault="001137E1" w:rsidP="001137E1">
      <w:pPr>
        <w:rPr>
          <w:rFonts w:ascii="Times New Roman" w:hAnsi="Times New Roman"/>
          <w:sz w:val="22"/>
          <w:szCs w:val="22"/>
          <w:lang w:val="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1137E1" w:rsidRPr="00E97DCB" w14:paraId="456B85B1" w14:textId="77777777" w:rsidTr="0093123C">
        <w:trPr>
          <w:jc w:val="center"/>
        </w:trPr>
        <w:tc>
          <w:tcPr>
            <w:tcW w:w="4819" w:type="dxa"/>
          </w:tcPr>
          <w:p w14:paraId="3B209D0D" w14:textId="77777777" w:rsidR="001137E1" w:rsidRPr="00E97DCB" w:rsidRDefault="001137E1" w:rsidP="0093123C">
            <w:pPr>
              <w:jc w:val="both"/>
              <w:rPr>
                <w:rFonts w:ascii="Times New Roman" w:hAnsi="Times New Roman"/>
                <w:b/>
                <w:bCs/>
                <w:sz w:val="22"/>
                <w:szCs w:val="22"/>
                <w:lang w:val="ru-RU"/>
              </w:rPr>
            </w:pPr>
            <w:r w:rsidRPr="00E97DCB">
              <w:rPr>
                <w:rFonts w:ascii="Times New Roman" w:hAnsi="Times New Roman"/>
                <w:b/>
                <w:bCs/>
                <w:sz w:val="22"/>
                <w:szCs w:val="22"/>
                <w:lang w:val="ru-RU"/>
              </w:rPr>
              <w:t xml:space="preserve">От ПРОДАВЕЦА </w:t>
            </w:r>
          </w:p>
        </w:tc>
        <w:tc>
          <w:tcPr>
            <w:tcW w:w="4820" w:type="dxa"/>
          </w:tcPr>
          <w:p w14:paraId="6D35D64F" w14:textId="77777777" w:rsidR="001137E1" w:rsidRPr="00E97DCB" w:rsidRDefault="001137E1" w:rsidP="0093123C">
            <w:pPr>
              <w:jc w:val="both"/>
              <w:rPr>
                <w:rFonts w:ascii="Times New Roman" w:hAnsi="Times New Roman"/>
                <w:b/>
                <w:bCs/>
                <w:sz w:val="22"/>
                <w:szCs w:val="22"/>
                <w:lang w:val="ru-RU"/>
              </w:rPr>
            </w:pPr>
            <w:r w:rsidRPr="00E97DCB">
              <w:rPr>
                <w:rFonts w:ascii="Times New Roman" w:hAnsi="Times New Roman"/>
                <w:b/>
                <w:bCs/>
                <w:sz w:val="22"/>
                <w:szCs w:val="22"/>
                <w:lang w:val="ru-RU"/>
              </w:rPr>
              <w:t>От ПОКУПАТЕЛЯ</w:t>
            </w:r>
          </w:p>
        </w:tc>
      </w:tr>
      <w:tr w:rsidR="001137E1" w:rsidRPr="00080CE0" w14:paraId="04C17F42" w14:textId="77777777" w:rsidTr="0093123C">
        <w:trPr>
          <w:trHeight w:val="2775"/>
          <w:jc w:val="center"/>
        </w:trPr>
        <w:tc>
          <w:tcPr>
            <w:tcW w:w="4819" w:type="dxa"/>
          </w:tcPr>
          <w:p w14:paraId="48F4ADD8" w14:textId="77777777" w:rsidR="001137E1" w:rsidRPr="00E97DCB" w:rsidRDefault="001137E1" w:rsidP="0093123C">
            <w:pPr>
              <w:jc w:val="center"/>
              <w:rPr>
                <w:rFonts w:ascii="Times New Roman" w:hAnsi="Times New Roman"/>
                <w:bCs/>
                <w:sz w:val="22"/>
                <w:szCs w:val="22"/>
                <w:lang w:val="ru-RU"/>
              </w:rPr>
            </w:pPr>
            <w:r w:rsidRPr="00E97DCB">
              <w:rPr>
                <w:rFonts w:ascii="Times New Roman" w:hAnsi="Times New Roman"/>
                <w:bCs/>
                <w:sz w:val="22"/>
                <w:szCs w:val="22"/>
                <w:lang w:val="ru-RU"/>
              </w:rPr>
              <w:t>Генеральный Директор</w:t>
            </w:r>
          </w:p>
          <w:p w14:paraId="6DBE0970" w14:textId="77777777" w:rsidR="001137E1" w:rsidRPr="00E97DCB" w:rsidRDefault="001137E1" w:rsidP="0093123C">
            <w:pPr>
              <w:pBdr>
                <w:bottom w:val="single" w:sz="12" w:space="1" w:color="auto"/>
              </w:pBdr>
              <w:jc w:val="center"/>
              <w:rPr>
                <w:rFonts w:ascii="Times New Roman" w:hAnsi="Times New Roman"/>
                <w:bCs/>
                <w:sz w:val="22"/>
                <w:szCs w:val="22"/>
                <w:lang w:val="ru-RU"/>
              </w:rPr>
            </w:pPr>
          </w:p>
          <w:p w14:paraId="2E7D02F4" w14:textId="77777777" w:rsidR="001137E1" w:rsidRPr="00E97DCB" w:rsidRDefault="001137E1" w:rsidP="0093123C">
            <w:pPr>
              <w:pBdr>
                <w:bottom w:val="single" w:sz="12" w:space="1" w:color="auto"/>
              </w:pBdr>
              <w:jc w:val="center"/>
              <w:rPr>
                <w:rFonts w:ascii="Times New Roman" w:hAnsi="Times New Roman"/>
                <w:bCs/>
                <w:sz w:val="22"/>
                <w:szCs w:val="22"/>
                <w:lang w:val="ru-RU"/>
              </w:rPr>
            </w:pPr>
          </w:p>
          <w:p w14:paraId="0CE70876" w14:textId="77777777" w:rsidR="001137E1" w:rsidRPr="00E97DCB" w:rsidRDefault="001137E1" w:rsidP="0093123C">
            <w:pPr>
              <w:pBdr>
                <w:bottom w:val="single" w:sz="12" w:space="1" w:color="auto"/>
              </w:pBdr>
              <w:jc w:val="center"/>
              <w:rPr>
                <w:rFonts w:ascii="Times New Roman" w:hAnsi="Times New Roman"/>
                <w:bCs/>
                <w:sz w:val="22"/>
                <w:szCs w:val="22"/>
                <w:lang w:val="ru-RU"/>
              </w:rPr>
            </w:pPr>
          </w:p>
          <w:p w14:paraId="163C44BA" w14:textId="77777777" w:rsidR="001137E1" w:rsidRPr="00E97DCB" w:rsidRDefault="001137E1" w:rsidP="0093123C">
            <w:pPr>
              <w:pBdr>
                <w:bottom w:val="single" w:sz="12" w:space="1" w:color="auto"/>
              </w:pBdr>
              <w:jc w:val="center"/>
              <w:rPr>
                <w:rFonts w:ascii="Times New Roman" w:hAnsi="Times New Roman"/>
                <w:bCs/>
                <w:color w:val="000000"/>
                <w:sz w:val="22"/>
                <w:szCs w:val="22"/>
                <w:lang w:val="ru-RU"/>
              </w:rPr>
            </w:pPr>
          </w:p>
          <w:p w14:paraId="21254D58" w14:textId="77777777" w:rsidR="001137E1" w:rsidRPr="00E97DCB" w:rsidRDefault="001137E1" w:rsidP="0093123C">
            <w:pPr>
              <w:jc w:val="center"/>
              <w:rPr>
                <w:rFonts w:ascii="Times New Roman" w:hAnsi="Times New Roman"/>
                <w:bCs/>
                <w:sz w:val="22"/>
                <w:szCs w:val="22"/>
                <w:lang w:val="ru-RU"/>
              </w:rPr>
            </w:pPr>
          </w:p>
        </w:tc>
        <w:tc>
          <w:tcPr>
            <w:tcW w:w="4820" w:type="dxa"/>
          </w:tcPr>
          <w:p w14:paraId="2F14DE2B" w14:textId="77777777" w:rsidR="001137E1" w:rsidRPr="00E97DCB" w:rsidRDefault="001137E1" w:rsidP="0093123C">
            <w:pPr>
              <w:pBdr>
                <w:bottom w:val="single" w:sz="12" w:space="1" w:color="auto"/>
              </w:pBdr>
              <w:jc w:val="center"/>
              <w:rPr>
                <w:rFonts w:ascii="Times New Roman" w:hAnsi="Times New Roman"/>
                <w:bCs/>
                <w:sz w:val="22"/>
                <w:szCs w:val="22"/>
                <w:lang w:val="ru-RU"/>
              </w:rPr>
            </w:pPr>
            <w:r w:rsidRPr="00E97DCB">
              <w:rPr>
                <w:rFonts w:ascii="Times New Roman" w:hAnsi="Times New Roman"/>
                <w:bCs/>
                <w:sz w:val="22"/>
                <w:szCs w:val="22"/>
                <w:lang w:val="ru-RU"/>
              </w:rPr>
              <w:t>Заместитель Председателя Правления АО «Национальный банк внешнеэкономической деятельности Республики Узбекистан»</w:t>
            </w:r>
          </w:p>
          <w:p w14:paraId="4E9BF01C" w14:textId="77777777" w:rsidR="001137E1" w:rsidRPr="00E97DCB" w:rsidRDefault="001137E1" w:rsidP="0093123C">
            <w:pPr>
              <w:pBdr>
                <w:bottom w:val="single" w:sz="12" w:space="1" w:color="auto"/>
              </w:pBdr>
              <w:jc w:val="center"/>
              <w:rPr>
                <w:rFonts w:ascii="Times New Roman" w:hAnsi="Times New Roman"/>
                <w:bCs/>
                <w:sz w:val="22"/>
                <w:szCs w:val="22"/>
                <w:lang w:val="ru-RU"/>
              </w:rPr>
            </w:pPr>
          </w:p>
          <w:p w14:paraId="4F574FDE" w14:textId="77777777" w:rsidR="001137E1" w:rsidRPr="00E97DCB" w:rsidRDefault="001137E1" w:rsidP="0093123C">
            <w:pPr>
              <w:pBdr>
                <w:bottom w:val="single" w:sz="12" w:space="1" w:color="auto"/>
              </w:pBdr>
              <w:jc w:val="center"/>
              <w:rPr>
                <w:rFonts w:ascii="Times New Roman" w:hAnsi="Times New Roman"/>
                <w:bCs/>
                <w:color w:val="000000"/>
                <w:sz w:val="22"/>
                <w:szCs w:val="22"/>
                <w:lang w:val="ru-RU"/>
              </w:rPr>
            </w:pPr>
          </w:p>
          <w:p w14:paraId="639FCE7D" w14:textId="77777777" w:rsidR="001137E1" w:rsidRPr="00E97DCB" w:rsidRDefault="001137E1" w:rsidP="0093123C">
            <w:pPr>
              <w:jc w:val="center"/>
              <w:rPr>
                <w:rFonts w:ascii="Times New Roman" w:hAnsi="Times New Roman"/>
                <w:bCs/>
                <w:sz w:val="22"/>
                <w:szCs w:val="22"/>
                <w:lang w:val="ru-RU"/>
              </w:rPr>
            </w:pPr>
          </w:p>
        </w:tc>
      </w:tr>
      <w:bookmarkEnd w:id="29"/>
    </w:tbl>
    <w:p w14:paraId="0E3BC565" w14:textId="77777777" w:rsidR="001137E1" w:rsidRPr="00E97DCB" w:rsidRDefault="001137E1" w:rsidP="001137E1">
      <w:pPr>
        <w:rPr>
          <w:rFonts w:ascii="Times New Roman" w:hAnsi="Times New Roman"/>
          <w:sz w:val="22"/>
          <w:szCs w:val="22"/>
          <w:lang w:val="ru-RU"/>
        </w:rPr>
      </w:pPr>
    </w:p>
    <w:p w14:paraId="261072EF" w14:textId="77777777" w:rsidR="00581252" w:rsidRPr="00AF1A96" w:rsidRDefault="00581252" w:rsidP="0097263A">
      <w:pPr>
        <w:rPr>
          <w:rFonts w:ascii="Times New Roman" w:hAnsi="Times New Roman"/>
          <w:sz w:val="22"/>
          <w:szCs w:val="22"/>
          <w:lang w:val="ru-RU"/>
        </w:rPr>
      </w:pPr>
    </w:p>
    <w:sectPr w:rsidR="00581252" w:rsidRPr="00AF1A96" w:rsidSect="00F61E65">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CB06F" w14:textId="77777777" w:rsidR="001F1ED7" w:rsidRDefault="001F1ED7" w:rsidP="0097263A">
      <w:r>
        <w:separator/>
      </w:r>
    </w:p>
  </w:endnote>
  <w:endnote w:type="continuationSeparator" w:id="0">
    <w:p w14:paraId="2F15CEFD" w14:textId="77777777" w:rsidR="001F1ED7" w:rsidRDefault="001F1ED7" w:rsidP="009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C84BC" w14:textId="77777777" w:rsidR="001F1ED7" w:rsidRDefault="001F1ED7" w:rsidP="0097263A">
      <w:r>
        <w:separator/>
      </w:r>
    </w:p>
  </w:footnote>
  <w:footnote w:type="continuationSeparator" w:id="0">
    <w:p w14:paraId="24CB9AE3" w14:textId="77777777" w:rsidR="001F1ED7" w:rsidRDefault="001F1ED7" w:rsidP="0097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E449CF"/>
    <w:multiLevelType w:val="hybridMultilevel"/>
    <w:tmpl w:val="59B29570"/>
    <w:lvl w:ilvl="0" w:tplc="FBEE64C8">
      <w:start w:val="1"/>
      <w:numFmt w:val="decimal"/>
      <w:lvlText w:val="6.2.%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1C7977"/>
    <w:multiLevelType w:val="hybridMultilevel"/>
    <w:tmpl w:val="315E4656"/>
    <w:lvl w:ilvl="0" w:tplc="9F32CE2E">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9D5FB1"/>
    <w:multiLevelType w:val="multilevel"/>
    <w:tmpl w:val="BCB6182E"/>
    <w:lvl w:ilvl="0">
      <w:start w:val="3"/>
      <w:numFmt w:val="decimal"/>
      <w:lvlText w:val="%1."/>
      <w:lvlJc w:val="left"/>
      <w:pPr>
        <w:tabs>
          <w:tab w:val="num" w:pos="720"/>
        </w:tabs>
        <w:ind w:left="720" w:hanging="720"/>
      </w:pPr>
      <w:rPr>
        <w:rFonts w:hint="default"/>
        <w:i w:val="0"/>
        <w:iCs/>
      </w:rPr>
    </w:lvl>
    <w:lvl w:ilvl="1">
      <w:start w:val="1"/>
      <w:numFmt w:val="decimal"/>
      <w:lvlText w:val="6.%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13A55D67"/>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nsid w:val="15FA4E72"/>
    <w:multiLevelType w:val="hybridMultilevel"/>
    <w:tmpl w:val="FAE02B4C"/>
    <w:lvl w:ilvl="0" w:tplc="032C0120">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CB7E9D"/>
    <w:multiLevelType w:val="multilevel"/>
    <w:tmpl w:val="28EEA72A"/>
    <w:lvl w:ilvl="0">
      <w:start w:val="1"/>
      <w:numFmt w:val="decimal"/>
      <w:lvlText w:val="%1."/>
      <w:lvlJc w:val="left"/>
      <w:pPr>
        <w:tabs>
          <w:tab w:val="num" w:pos="720"/>
        </w:tabs>
        <w:ind w:left="720" w:hanging="720"/>
      </w:pPr>
      <w:rPr>
        <w:rFonts w:hint="default"/>
        <w:i w:val="0"/>
        <w:iCs/>
      </w:rPr>
    </w:lvl>
    <w:lvl w:ilvl="1">
      <w:start w:val="1"/>
      <w:numFmt w:val="decimal"/>
      <w:lvlText w:val="2.%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A34292"/>
    <w:multiLevelType w:val="hybridMultilevel"/>
    <w:tmpl w:val="9C306A8C"/>
    <w:lvl w:ilvl="0" w:tplc="854AECB6">
      <w:start w:val="1"/>
      <w:numFmt w:val="decimal"/>
      <w:lvlText w:val="6.1.%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B346C1"/>
    <w:multiLevelType w:val="hybridMultilevel"/>
    <w:tmpl w:val="449A3006"/>
    <w:lvl w:ilvl="0" w:tplc="DECA6EB6">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86263CB"/>
    <w:multiLevelType w:val="multilevel"/>
    <w:tmpl w:val="6186E9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846641"/>
    <w:multiLevelType w:val="multilevel"/>
    <w:tmpl w:val="489AAA3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32DE1E76"/>
    <w:multiLevelType w:val="hybridMultilevel"/>
    <w:tmpl w:val="B688F86E"/>
    <w:lvl w:ilvl="0" w:tplc="08090001">
      <w:start w:val="1"/>
      <w:numFmt w:val="bullet"/>
      <w:lvlText w:val=""/>
      <w:lvlJc w:val="left"/>
      <w:pPr>
        <w:tabs>
          <w:tab w:val="num" w:pos="720"/>
        </w:tabs>
        <w:ind w:left="720" w:hanging="360"/>
      </w:pPr>
      <w:rPr>
        <w:rFonts w:ascii="Symbol" w:hAnsi="Symbol" w:cs="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8095E4A"/>
    <w:multiLevelType w:val="hybridMultilevel"/>
    <w:tmpl w:val="EA2E7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104962"/>
    <w:multiLevelType w:val="hybridMultilevel"/>
    <w:tmpl w:val="392CD5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A18648B"/>
    <w:multiLevelType w:val="hybridMultilevel"/>
    <w:tmpl w:val="FD369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0A1B59"/>
    <w:multiLevelType w:val="multilevel"/>
    <w:tmpl w:val="B2EC89D4"/>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18F4131"/>
    <w:multiLevelType w:val="multilevel"/>
    <w:tmpl w:val="9BCA0E58"/>
    <w:lvl w:ilvl="0">
      <w:start w:val="1"/>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43C81D3F"/>
    <w:multiLevelType w:val="hybridMultilevel"/>
    <w:tmpl w:val="CBC280C0"/>
    <w:lvl w:ilvl="0" w:tplc="B9CEBF72">
      <w:start w:val="1"/>
      <w:numFmt w:val="bullet"/>
      <w:lvlText w:val=""/>
      <w:lvlJc w:val="left"/>
      <w:pPr>
        <w:ind w:left="1260" w:hanging="360"/>
      </w:pPr>
      <w:rPr>
        <w:rFonts w:ascii="Symbol" w:hAnsi="Symbol"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8046E7"/>
    <w:multiLevelType w:val="hybridMultilevel"/>
    <w:tmpl w:val="7DE2A9AA"/>
    <w:lvl w:ilvl="0" w:tplc="1AD83D42">
      <w:start w:val="2"/>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65012"/>
    <w:multiLevelType w:val="hybridMultilevel"/>
    <w:tmpl w:val="A796A266"/>
    <w:lvl w:ilvl="0" w:tplc="CED2DFC6">
      <w:start w:val="1"/>
      <w:numFmt w:val="decimal"/>
      <w:lvlText w:val="5.2.%1."/>
      <w:lvlJc w:val="left"/>
      <w:pPr>
        <w:ind w:left="1287" w:hanging="360"/>
      </w:pPr>
      <w:rPr>
        <w:rFonts w:ascii="Times New Roman" w:hAnsi="Times New Roman" w:cs="Times New Roman" w:hint="default"/>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9CE3855"/>
    <w:multiLevelType w:val="multilevel"/>
    <w:tmpl w:val="706ED044"/>
    <w:lvl w:ilvl="0">
      <w:start w:val="1"/>
      <w:numFmt w:val="decimal"/>
      <w:lvlText w:val="%1."/>
      <w:lvlJc w:val="left"/>
      <w:pPr>
        <w:ind w:left="720" w:hanging="360"/>
      </w:pPr>
      <w:rPr>
        <w:b/>
        <w:bCs/>
      </w:rPr>
    </w:lvl>
    <w:lvl w:ilvl="1">
      <w:start w:val="2"/>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25">
    <w:nsid w:val="4F251240"/>
    <w:multiLevelType w:val="hybridMultilevel"/>
    <w:tmpl w:val="36467F48"/>
    <w:lvl w:ilvl="0" w:tplc="0B8A151C">
      <w:start w:val="1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C24C78"/>
    <w:multiLevelType w:val="hybridMultilevel"/>
    <w:tmpl w:val="A1A6D1F2"/>
    <w:lvl w:ilvl="0" w:tplc="FB52361C">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6C46B09"/>
    <w:multiLevelType w:val="hybridMultilevel"/>
    <w:tmpl w:val="F8C8AC78"/>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Times New Roman" w:hint="default"/>
      </w:rPr>
    </w:lvl>
    <w:lvl w:ilvl="2" w:tplc="08090005">
      <w:start w:val="1"/>
      <w:numFmt w:val="bullet"/>
      <w:lvlText w:val=""/>
      <w:lvlJc w:val="left"/>
      <w:pPr>
        <w:tabs>
          <w:tab w:val="num" w:pos="2368"/>
        </w:tabs>
        <w:ind w:left="2368" w:hanging="360"/>
      </w:pPr>
      <w:rPr>
        <w:rFonts w:ascii="Wingdings" w:hAnsi="Wingdings" w:hint="default"/>
      </w:rPr>
    </w:lvl>
    <w:lvl w:ilvl="3" w:tplc="08090001">
      <w:start w:val="1"/>
      <w:numFmt w:val="bullet"/>
      <w:lvlText w:val=""/>
      <w:lvlJc w:val="left"/>
      <w:pPr>
        <w:tabs>
          <w:tab w:val="num" w:pos="3088"/>
        </w:tabs>
        <w:ind w:left="3088" w:hanging="360"/>
      </w:pPr>
      <w:rPr>
        <w:rFonts w:ascii="Symbol" w:hAnsi="Symbol" w:hint="default"/>
      </w:rPr>
    </w:lvl>
    <w:lvl w:ilvl="4" w:tplc="08090003">
      <w:start w:val="1"/>
      <w:numFmt w:val="bullet"/>
      <w:lvlText w:val="o"/>
      <w:lvlJc w:val="left"/>
      <w:pPr>
        <w:tabs>
          <w:tab w:val="num" w:pos="3808"/>
        </w:tabs>
        <w:ind w:left="3808" w:hanging="360"/>
      </w:pPr>
      <w:rPr>
        <w:rFonts w:ascii="Courier New" w:hAnsi="Courier New" w:cs="Times New Roman" w:hint="default"/>
      </w:rPr>
    </w:lvl>
    <w:lvl w:ilvl="5" w:tplc="08090005">
      <w:start w:val="1"/>
      <w:numFmt w:val="bullet"/>
      <w:lvlText w:val=""/>
      <w:lvlJc w:val="left"/>
      <w:pPr>
        <w:tabs>
          <w:tab w:val="num" w:pos="4528"/>
        </w:tabs>
        <w:ind w:left="4528" w:hanging="360"/>
      </w:pPr>
      <w:rPr>
        <w:rFonts w:ascii="Wingdings" w:hAnsi="Wingdings" w:hint="default"/>
      </w:rPr>
    </w:lvl>
    <w:lvl w:ilvl="6" w:tplc="08090001">
      <w:start w:val="1"/>
      <w:numFmt w:val="bullet"/>
      <w:lvlText w:val=""/>
      <w:lvlJc w:val="left"/>
      <w:pPr>
        <w:tabs>
          <w:tab w:val="num" w:pos="5248"/>
        </w:tabs>
        <w:ind w:left="5248" w:hanging="360"/>
      </w:pPr>
      <w:rPr>
        <w:rFonts w:ascii="Symbol" w:hAnsi="Symbol" w:hint="default"/>
      </w:rPr>
    </w:lvl>
    <w:lvl w:ilvl="7" w:tplc="08090003">
      <w:start w:val="1"/>
      <w:numFmt w:val="bullet"/>
      <w:lvlText w:val="o"/>
      <w:lvlJc w:val="left"/>
      <w:pPr>
        <w:tabs>
          <w:tab w:val="num" w:pos="5968"/>
        </w:tabs>
        <w:ind w:left="5968" w:hanging="360"/>
      </w:pPr>
      <w:rPr>
        <w:rFonts w:ascii="Courier New" w:hAnsi="Courier New" w:cs="Times New Roman" w:hint="default"/>
      </w:rPr>
    </w:lvl>
    <w:lvl w:ilvl="8" w:tplc="08090005">
      <w:start w:val="1"/>
      <w:numFmt w:val="bullet"/>
      <w:lvlText w:val=""/>
      <w:lvlJc w:val="left"/>
      <w:pPr>
        <w:tabs>
          <w:tab w:val="num" w:pos="6688"/>
        </w:tabs>
        <w:ind w:left="6688" w:hanging="360"/>
      </w:pPr>
      <w:rPr>
        <w:rFonts w:ascii="Wingdings" w:hAnsi="Wingdings" w:hint="default"/>
      </w:rPr>
    </w:lvl>
  </w:abstractNum>
  <w:abstractNum w:abstractNumId="29">
    <w:nsid w:val="5A44260B"/>
    <w:multiLevelType w:val="hybridMultilevel"/>
    <w:tmpl w:val="2B42085E"/>
    <w:lvl w:ilvl="0" w:tplc="C4545EEA">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0850D53"/>
    <w:multiLevelType w:val="hybridMultilevel"/>
    <w:tmpl w:val="8BEA2720"/>
    <w:lvl w:ilvl="0" w:tplc="CE32E9F8">
      <w:start w:val="1"/>
      <w:numFmt w:val="decimal"/>
      <w:lvlText w:val="1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4FF5715"/>
    <w:multiLevelType w:val="hybridMultilevel"/>
    <w:tmpl w:val="7CEC0B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2">
    <w:nsid w:val="6B9C15B1"/>
    <w:multiLevelType w:val="hybridMultilevel"/>
    <w:tmpl w:val="30767124"/>
    <w:lvl w:ilvl="0" w:tplc="1EE22FCC">
      <w:start w:val="1"/>
      <w:numFmt w:val="decimal"/>
      <w:lvlText w:val="1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FF72355"/>
    <w:multiLevelType w:val="hybridMultilevel"/>
    <w:tmpl w:val="51548C6C"/>
    <w:lvl w:ilvl="0" w:tplc="E11C9966">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5D70459"/>
    <w:multiLevelType w:val="hybridMultilevel"/>
    <w:tmpl w:val="11F07E90"/>
    <w:lvl w:ilvl="0" w:tplc="1826EA74">
      <w:start w:val="1"/>
      <w:numFmt w:val="decimal"/>
      <w:lvlText w:val="%1."/>
      <w:lvlJc w:val="left"/>
      <w:pPr>
        <w:tabs>
          <w:tab w:val="num" w:pos="1665"/>
        </w:tabs>
        <w:ind w:left="166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BA65D26"/>
    <w:multiLevelType w:val="hybridMultilevel"/>
    <w:tmpl w:val="898672C8"/>
    <w:lvl w:ilvl="0" w:tplc="B018066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CAF0DBC"/>
    <w:multiLevelType w:val="hybridMultilevel"/>
    <w:tmpl w:val="A4F84C88"/>
    <w:lvl w:ilvl="0" w:tplc="ADB0E9D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0"/>
  </w:num>
  <w:num w:numId="3">
    <w:abstractNumId w:val="8"/>
  </w:num>
  <w:num w:numId="4">
    <w:abstractNumId w:val="13"/>
  </w:num>
  <w:num w:numId="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17"/>
  </w:num>
  <w:num w:numId="13">
    <w:abstractNumId w:val="20"/>
  </w:num>
  <w:num w:numId="14">
    <w:abstractNumId w:val="21"/>
  </w:num>
  <w:num w:numId="15">
    <w:abstractNumId w:val="16"/>
  </w:num>
  <w:num w:numId="16">
    <w:abstractNumId w:val="11"/>
  </w:num>
  <w:num w:numId="17">
    <w:abstractNumId w:val="6"/>
  </w:num>
  <w:num w:numId="18">
    <w:abstractNumId w:val="3"/>
  </w:num>
  <w:num w:numId="19">
    <w:abstractNumId w:val="5"/>
  </w:num>
  <w:num w:numId="20">
    <w:abstractNumId w:val="18"/>
  </w:num>
  <w:num w:numId="21">
    <w:abstractNumId w:val="29"/>
  </w:num>
  <w:num w:numId="22">
    <w:abstractNumId w:val="27"/>
  </w:num>
  <w:num w:numId="23">
    <w:abstractNumId w:val="23"/>
  </w:num>
  <w:num w:numId="24">
    <w:abstractNumId w:val="9"/>
  </w:num>
  <w:num w:numId="25">
    <w:abstractNumId w:val="22"/>
  </w:num>
  <w:num w:numId="26">
    <w:abstractNumId w:val="1"/>
  </w:num>
  <w:num w:numId="27">
    <w:abstractNumId w:val="35"/>
  </w:num>
  <w:num w:numId="28">
    <w:abstractNumId w:val="26"/>
  </w:num>
  <w:num w:numId="29">
    <w:abstractNumId w:val="7"/>
  </w:num>
  <w:num w:numId="30">
    <w:abstractNumId w:val="19"/>
  </w:num>
  <w:num w:numId="31">
    <w:abstractNumId w:val="12"/>
  </w:num>
  <w:num w:numId="32">
    <w:abstractNumId w:val="33"/>
  </w:num>
  <w:num w:numId="33">
    <w:abstractNumId w:val="10"/>
  </w:num>
  <w:num w:numId="34">
    <w:abstractNumId w:val="2"/>
  </w:num>
  <w:num w:numId="35">
    <w:abstractNumId w:val="30"/>
  </w:num>
  <w:num w:numId="36">
    <w:abstractNumId w:val="32"/>
  </w:num>
  <w:num w:numId="37">
    <w:abstractNumId w:val="2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BF"/>
    <w:rsid w:val="00007357"/>
    <w:rsid w:val="00020436"/>
    <w:rsid w:val="0002176A"/>
    <w:rsid w:val="00024277"/>
    <w:rsid w:val="00032C04"/>
    <w:rsid w:val="00036809"/>
    <w:rsid w:val="00046F6E"/>
    <w:rsid w:val="00080CE0"/>
    <w:rsid w:val="0008308B"/>
    <w:rsid w:val="000A6DC1"/>
    <w:rsid w:val="000C7EE6"/>
    <w:rsid w:val="000D18A7"/>
    <w:rsid w:val="000E2F68"/>
    <w:rsid w:val="000E7A75"/>
    <w:rsid w:val="000F0147"/>
    <w:rsid w:val="000F675B"/>
    <w:rsid w:val="000F7050"/>
    <w:rsid w:val="001137E1"/>
    <w:rsid w:val="0013551A"/>
    <w:rsid w:val="001418E5"/>
    <w:rsid w:val="0015600F"/>
    <w:rsid w:val="00161D4E"/>
    <w:rsid w:val="00163093"/>
    <w:rsid w:val="001653BD"/>
    <w:rsid w:val="001862AB"/>
    <w:rsid w:val="00186FBB"/>
    <w:rsid w:val="001A3582"/>
    <w:rsid w:val="001B4A44"/>
    <w:rsid w:val="001B7D7A"/>
    <w:rsid w:val="001C13B7"/>
    <w:rsid w:val="001E3EFF"/>
    <w:rsid w:val="001F0DFF"/>
    <w:rsid w:val="001F1ED7"/>
    <w:rsid w:val="001F4252"/>
    <w:rsid w:val="00206E55"/>
    <w:rsid w:val="00221E0F"/>
    <w:rsid w:val="0022720C"/>
    <w:rsid w:val="00251C23"/>
    <w:rsid w:val="00280A41"/>
    <w:rsid w:val="002D03F3"/>
    <w:rsid w:val="002D1EF0"/>
    <w:rsid w:val="003221AF"/>
    <w:rsid w:val="00334608"/>
    <w:rsid w:val="00346570"/>
    <w:rsid w:val="003553A6"/>
    <w:rsid w:val="003834B8"/>
    <w:rsid w:val="00393BEC"/>
    <w:rsid w:val="003A16C0"/>
    <w:rsid w:val="003D6CF5"/>
    <w:rsid w:val="003E6669"/>
    <w:rsid w:val="003F3753"/>
    <w:rsid w:val="004021A3"/>
    <w:rsid w:val="00436EDF"/>
    <w:rsid w:val="00437B6B"/>
    <w:rsid w:val="004411BC"/>
    <w:rsid w:val="00461A0F"/>
    <w:rsid w:val="0048201E"/>
    <w:rsid w:val="00492065"/>
    <w:rsid w:val="004A2331"/>
    <w:rsid w:val="004C37A4"/>
    <w:rsid w:val="004F1657"/>
    <w:rsid w:val="00502BE5"/>
    <w:rsid w:val="0050535D"/>
    <w:rsid w:val="005337D4"/>
    <w:rsid w:val="005408DC"/>
    <w:rsid w:val="00540BA3"/>
    <w:rsid w:val="00543075"/>
    <w:rsid w:val="00565227"/>
    <w:rsid w:val="00570A55"/>
    <w:rsid w:val="005777AA"/>
    <w:rsid w:val="00581252"/>
    <w:rsid w:val="00582F86"/>
    <w:rsid w:val="00585FE9"/>
    <w:rsid w:val="005938B1"/>
    <w:rsid w:val="005B5A73"/>
    <w:rsid w:val="005E602F"/>
    <w:rsid w:val="0060127D"/>
    <w:rsid w:val="00604360"/>
    <w:rsid w:val="006118E5"/>
    <w:rsid w:val="0062558A"/>
    <w:rsid w:val="00651205"/>
    <w:rsid w:val="00654054"/>
    <w:rsid w:val="00654237"/>
    <w:rsid w:val="00664186"/>
    <w:rsid w:val="00676012"/>
    <w:rsid w:val="006C3AE7"/>
    <w:rsid w:val="006E30F0"/>
    <w:rsid w:val="006F7F24"/>
    <w:rsid w:val="00720D65"/>
    <w:rsid w:val="00731D88"/>
    <w:rsid w:val="007468C5"/>
    <w:rsid w:val="007537E9"/>
    <w:rsid w:val="00762122"/>
    <w:rsid w:val="00767A0D"/>
    <w:rsid w:val="0077096E"/>
    <w:rsid w:val="007A2B3D"/>
    <w:rsid w:val="007C17F0"/>
    <w:rsid w:val="007D44EF"/>
    <w:rsid w:val="00805737"/>
    <w:rsid w:val="0081667C"/>
    <w:rsid w:val="008200CD"/>
    <w:rsid w:val="0082247D"/>
    <w:rsid w:val="00830431"/>
    <w:rsid w:val="00837FEE"/>
    <w:rsid w:val="0084512F"/>
    <w:rsid w:val="00845C0B"/>
    <w:rsid w:val="008467AE"/>
    <w:rsid w:val="00852C17"/>
    <w:rsid w:val="008719B2"/>
    <w:rsid w:val="008857E4"/>
    <w:rsid w:val="00895F66"/>
    <w:rsid w:val="008A1942"/>
    <w:rsid w:val="008F5A00"/>
    <w:rsid w:val="009171B4"/>
    <w:rsid w:val="00920A38"/>
    <w:rsid w:val="0093123C"/>
    <w:rsid w:val="009442C3"/>
    <w:rsid w:val="0097263A"/>
    <w:rsid w:val="00986971"/>
    <w:rsid w:val="009C5374"/>
    <w:rsid w:val="009E12C3"/>
    <w:rsid w:val="00A01F9F"/>
    <w:rsid w:val="00A15FA1"/>
    <w:rsid w:val="00A170C8"/>
    <w:rsid w:val="00A27868"/>
    <w:rsid w:val="00A3162E"/>
    <w:rsid w:val="00A4649A"/>
    <w:rsid w:val="00A542DC"/>
    <w:rsid w:val="00A83345"/>
    <w:rsid w:val="00AC0BED"/>
    <w:rsid w:val="00AC74A2"/>
    <w:rsid w:val="00AD7AEE"/>
    <w:rsid w:val="00AF1A96"/>
    <w:rsid w:val="00B1658B"/>
    <w:rsid w:val="00B313E1"/>
    <w:rsid w:val="00B32CEB"/>
    <w:rsid w:val="00B54E71"/>
    <w:rsid w:val="00B90D6D"/>
    <w:rsid w:val="00B92E2F"/>
    <w:rsid w:val="00BA1064"/>
    <w:rsid w:val="00BB4299"/>
    <w:rsid w:val="00BC4810"/>
    <w:rsid w:val="00BD0883"/>
    <w:rsid w:val="00BD2A8B"/>
    <w:rsid w:val="00BD3043"/>
    <w:rsid w:val="00BF1D2E"/>
    <w:rsid w:val="00BF227C"/>
    <w:rsid w:val="00BF37FA"/>
    <w:rsid w:val="00C40584"/>
    <w:rsid w:val="00C42E77"/>
    <w:rsid w:val="00C54DBF"/>
    <w:rsid w:val="00C723DA"/>
    <w:rsid w:val="00CB482F"/>
    <w:rsid w:val="00CD593F"/>
    <w:rsid w:val="00CD64BF"/>
    <w:rsid w:val="00D10435"/>
    <w:rsid w:val="00D10D36"/>
    <w:rsid w:val="00D20B03"/>
    <w:rsid w:val="00D42234"/>
    <w:rsid w:val="00D462DF"/>
    <w:rsid w:val="00D60844"/>
    <w:rsid w:val="00D876D7"/>
    <w:rsid w:val="00DA45C6"/>
    <w:rsid w:val="00DA73D4"/>
    <w:rsid w:val="00DB25BC"/>
    <w:rsid w:val="00E00E25"/>
    <w:rsid w:val="00E151EE"/>
    <w:rsid w:val="00E209EF"/>
    <w:rsid w:val="00E21789"/>
    <w:rsid w:val="00E24298"/>
    <w:rsid w:val="00E36639"/>
    <w:rsid w:val="00E43C0E"/>
    <w:rsid w:val="00E65E4C"/>
    <w:rsid w:val="00E71757"/>
    <w:rsid w:val="00E723E8"/>
    <w:rsid w:val="00E73622"/>
    <w:rsid w:val="00E777BF"/>
    <w:rsid w:val="00E90399"/>
    <w:rsid w:val="00E93CC2"/>
    <w:rsid w:val="00E97DCB"/>
    <w:rsid w:val="00EA6D71"/>
    <w:rsid w:val="00EC29AB"/>
    <w:rsid w:val="00EC75AC"/>
    <w:rsid w:val="00EE3E89"/>
    <w:rsid w:val="00F02967"/>
    <w:rsid w:val="00F10E36"/>
    <w:rsid w:val="00F22524"/>
    <w:rsid w:val="00F24407"/>
    <w:rsid w:val="00F33B23"/>
    <w:rsid w:val="00F61E65"/>
    <w:rsid w:val="00F635C8"/>
    <w:rsid w:val="00F904E2"/>
    <w:rsid w:val="00F95D7F"/>
    <w:rsid w:val="00FA63AC"/>
    <w:rsid w:val="00FD5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Bodytext2">
    <w:name w:val="Body text (2)_"/>
    <w:link w:val="Bodytext20"/>
    <w:rsid w:val="006C3AE7"/>
    <w:rPr>
      <w:shd w:val="clear" w:color="auto" w:fill="FFFFFF"/>
    </w:rPr>
  </w:style>
  <w:style w:type="paragraph" w:customStyle="1" w:styleId="Bodytext20">
    <w:name w:val="Body text (2)"/>
    <w:basedOn w:val="a"/>
    <w:link w:val="Bodytext2"/>
    <w:rsid w:val="006C3AE7"/>
    <w:pPr>
      <w:widowControl w:val="0"/>
      <w:shd w:val="clear" w:color="auto" w:fill="FFFFFF"/>
      <w:spacing w:after="180" w:line="274" w:lineRule="exact"/>
      <w:ind w:hanging="540"/>
    </w:pPr>
    <w:rPr>
      <w:rFonts w:asciiTheme="minorHAnsi" w:eastAsiaTheme="minorHAnsi" w:hAnsiTheme="minorHAnsi" w:cstheme="minorBid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BF"/>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D64BF"/>
    <w:pPr>
      <w:keepNext/>
      <w:spacing w:before="240" w:after="60"/>
      <w:outlineLvl w:val="0"/>
    </w:pPr>
    <w:rPr>
      <w:rFonts w:eastAsia="Calibri"/>
      <w:b/>
      <w:bCs/>
      <w:kern w:val="32"/>
      <w:sz w:val="32"/>
      <w:szCs w:val="32"/>
    </w:rPr>
  </w:style>
  <w:style w:type="paragraph" w:styleId="2">
    <w:name w:val="heading 2"/>
    <w:basedOn w:val="a"/>
    <w:next w:val="a"/>
    <w:link w:val="20"/>
    <w:qFormat/>
    <w:rsid w:val="00CD64BF"/>
    <w:pPr>
      <w:keepNext/>
      <w:spacing w:before="240" w:after="60"/>
      <w:outlineLvl w:val="1"/>
    </w:pPr>
    <w:rPr>
      <w:rFonts w:eastAsia="Calibri"/>
      <w:b/>
      <w:bCs/>
      <w:i/>
      <w:iCs/>
    </w:rPr>
  </w:style>
  <w:style w:type="paragraph" w:styleId="3">
    <w:name w:val="heading 3"/>
    <w:aliases w:val="ТТЗХБ2,ТЗ 3,ТЗ_3"/>
    <w:basedOn w:val="a"/>
    <w:next w:val="a"/>
    <w:link w:val="30"/>
    <w:qFormat/>
    <w:rsid w:val="00CD64BF"/>
    <w:pPr>
      <w:keepNext/>
      <w:spacing w:before="240" w:after="60"/>
      <w:outlineLvl w:val="2"/>
    </w:pPr>
    <w:rPr>
      <w:rFonts w:eastAsia="Calibri"/>
      <w:b/>
      <w:bCs/>
      <w:sz w:val="26"/>
      <w:szCs w:val="26"/>
    </w:rPr>
  </w:style>
  <w:style w:type="paragraph" w:styleId="4">
    <w:name w:val="heading 4"/>
    <w:basedOn w:val="a"/>
    <w:next w:val="a"/>
    <w:link w:val="40"/>
    <w:qFormat/>
    <w:rsid w:val="00CD64BF"/>
    <w:pPr>
      <w:keepNext/>
      <w:spacing w:before="240" w:after="60"/>
      <w:outlineLvl w:val="3"/>
    </w:pPr>
    <w:rPr>
      <w:b/>
      <w:bCs/>
    </w:rPr>
  </w:style>
  <w:style w:type="paragraph" w:styleId="5">
    <w:name w:val="heading 5"/>
    <w:basedOn w:val="a"/>
    <w:next w:val="a"/>
    <w:link w:val="50"/>
    <w:qFormat/>
    <w:rsid w:val="00CD64BF"/>
    <w:pPr>
      <w:spacing w:before="240" w:after="60"/>
      <w:outlineLvl w:val="4"/>
    </w:pPr>
    <w:rPr>
      <w:b/>
      <w:bCs/>
      <w:i/>
      <w:iCs/>
      <w:sz w:val="26"/>
      <w:szCs w:val="26"/>
    </w:rPr>
  </w:style>
  <w:style w:type="paragraph" w:styleId="6">
    <w:name w:val="heading 6"/>
    <w:basedOn w:val="a"/>
    <w:next w:val="a"/>
    <w:link w:val="60"/>
    <w:qFormat/>
    <w:rsid w:val="00CD64BF"/>
    <w:pPr>
      <w:spacing w:before="240" w:after="60"/>
      <w:outlineLvl w:val="5"/>
    </w:pPr>
    <w:rPr>
      <w:b/>
      <w:bCs/>
      <w:sz w:val="22"/>
      <w:szCs w:val="22"/>
    </w:rPr>
  </w:style>
  <w:style w:type="paragraph" w:styleId="7">
    <w:name w:val="heading 7"/>
    <w:basedOn w:val="a"/>
    <w:next w:val="a"/>
    <w:link w:val="70"/>
    <w:qFormat/>
    <w:rsid w:val="00CD64BF"/>
    <w:pPr>
      <w:spacing w:before="240" w:after="60"/>
      <w:outlineLvl w:val="6"/>
    </w:pPr>
  </w:style>
  <w:style w:type="paragraph" w:styleId="8">
    <w:name w:val="heading 8"/>
    <w:basedOn w:val="a"/>
    <w:next w:val="a"/>
    <w:link w:val="80"/>
    <w:qFormat/>
    <w:rsid w:val="00CD64BF"/>
    <w:pPr>
      <w:spacing w:before="240" w:after="60"/>
      <w:outlineLvl w:val="7"/>
    </w:pPr>
    <w:rPr>
      <w:i/>
      <w:iCs/>
    </w:rPr>
  </w:style>
  <w:style w:type="paragraph" w:styleId="9">
    <w:name w:val="heading 9"/>
    <w:basedOn w:val="a"/>
    <w:next w:val="a"/>
    <w:link w:val="90"/>
    <w:qFormat/>
    <w:rsid w:val="00CD64BF"/>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D64BF"/>
    <w:rPr>
      <w:rFonts w:ascii="Cambria" w:eastAsia="Calibri" w:hAnsi="Cambria" w:cs="Times New Roman"/>
      <w:b/>
      <w:bCs/>
      <w:kern w:val="32"/>
      <w:sz w:val="32"/>
      <w:szCs w:val="32"/>
      <w:lang w:val="en-US"/>
    </w:rPr>
  </w:style>
  <w:style w:type="character" w:customStyle="1" w:styleId="20">
    <w:name w:val="Заголовок 2 Знак"/>
    <w:basedOn w:val="a0"/>
    <w:link w:val="2"/>
    <w:rsid w:val="00CD64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D64BF"/>
    <w:rPr>
      <w:rFonts w:ascii="Cambria" w:eastAsia="Calibri" w:hAnsi="Cambria" w:cs="Times New Roman"/>
      <w:b/>
      <w:bCs/>
      <w:sz w:val="26"/>
      <w:szCs w:val="26"/>
      <w:lang w:val="en-US"/>
    </w:rPr>
  </w:style>
  <w:style w:type="character" w:customStyle="1" w:styleId="40">
    <w:name w:val="Заголовок 4 Знак"/>
    <w:basedOn w:val="a0"/>
    <w:link w:val="4"/>
    <w:rsid w:val="00CD64BF"/>
    <w:rPr>
      <w:rFonts w:ascii="Cambria" w:eastAsia="Times New Roman" w:hAnsi="Cambria" w:cs="Times New Roman"/>
      <w:b/>
      <w:bCs/>
      <w:sz w:val="24"/>
      <w:szCs w:val="24"/>
      <w:lang w:val="en-US"/>
    </w:rPr>
  </w:style>
  <w:style w:type="character" w:customStyle="1" w:styleId="50">
    <w:name w:val="Заголовок 5 Знак"/>
    <w:basedOn w:val="a0"/>
    <w:link w:val="5"/>
    <w:rsid w:val="00CD64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D64BF"/>
    <w:rPr>
      <w:rFonts w:ascii="Cambria" w:eastAsia="Times New Roman" w:hAnsi="Cambria" w:cs="Times New Roman"/>
      <w:b/>
      <w:bCs/>
      <w:lang w:val="en-US"/>
    </w:rPr>
  </w:style>
  <w:style w:type="character" w:customStyle="1" w:styleId="70">
    <w:name w:val="Заголовок 7 Знак"/>
    <w:basedOn w:val="a0"/>
    <w:link w:val="7"/>
    <w:rsid w:val="00CD64BF"/>
    <w:rPr>
      <w:rFonts w:ascii="Cambria" w:eastAsia="Times New Roman" w:hAnsi="Cambria" w:cs="Times New Roman"/>
      <w:sz w:val="24"/>
      <w:szCs w:val="24"/>
      <w:lang w:val="en-US"/>
    </w:rPr>
  </w:style>
  <w:style w:type="character" w:customStyle="1" w:styleId="80">
    <w:name w:val="Заголовок 8 Знак"/>
    <w:basedOn w:val="a0"/>
    <w:link w:val="8"/>
    <w:rsid w:val="00CD64BF"/>
    <w:rPr>
      <w:rFonts w:ascii="Cambria" w:eastAsia="Times New Roman" w:hAnsi="Cambria" w:cs="Times New Roman"/>
      <w:i/>
      <w:iCs/>
      <w:sz w:val="24"/>
      <w:szCs w:val="24"/>
      <w:lang w:val="en-US"/>
    </w:rPr>
  </w:style>
  <w:style w:type="character" w:customStyle="1" w:styleId="90">
    <w:name w:val="Заголовок 9 Знак"/>
    <w:basedOn w:val="a0"/>
    <w:link w:val="9"/>
    <w:rsid w:val="00CD64BF"/>
    <w:rPr>
      <w:rFonts w:ascii="Cambria" w:eastAsia="Calibri" w:hAnsi="Cambria" w:cs="Times New Roman"/>
      <w:lang w:val="en-US"/>
    </w:rPr>
  </w:style>
  <w:style w:type="paragraph" w:styleId="a3">
    <w:name w:val="Title"/>
    <w:basedOn w:val="a"/>
    <w:next w:val="a"/>
    <w:link w:val="a4"/>
    <w:qFormat/>
    <w:rsid w:val="00CD64BF"/>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D64BF"/>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D64BF"/>
    <w:pPr>
      <w:spacing w:after="60"/>
      <w:jc w:val="center"/>
      <w:outlineLvl w:val="1"/>
    </w:pPr>
    <w:rPr>
      <w:rFonts w:eastAsia="Calibri"/>
    </w:rPr>
  </w:style>
  <w:style w:type="character" w:customStyle="1" w:styleId="a6">
    <w:name w:val="Подзаголовок Знак"/>
    <w:aliases w:val="ТЗ 4 Знак"/>
    <w:basedOn w:val="a0"/>
    <w:link w:val="a5"/>
    <w:rsid w:val="00CD64BF"/>
    <w:rPr>
      <w:rFonts w:ascii="Cambria" w:eastAsia="Calibri" w:hAnsi="Cambria" w:cs="Times New Roman"/>
      <w:sz w:val="24"/>
      <w:szCs w:val="24"/>
      <w:lang w:val="en-US"/>
    </w:rPr>
  </w:style>
  <w:style w:type="character" w:styleId="a7">
    <w:name w:val="Strong"/>
    <w:qFormat/>
    <w:rsid w:val="00CD64BF"/>
    <w:rPr>
      <w:rFonts w:cs="Times New Roman"/>
      <w:b/>
      <w:bCs/>
    </w:rPr>
  </w:style>
  <w:style w:type="character" w:styleId="a8">
    <w:name w:val="Emphasis"/>
    <w:qFormat/>
    <w:rsid w:val="00CD64BF"/>
    <w:rPr>
      <w:rFonts w:ascii="Calibri" w:hAnsi="Calibri" w:cs="Times New Roman"/>
      <w:b/>
      <w:i/>
      <w:iCs/>
    </w:rPr>
  </w:style>
  <w:style w:type="paragraph" w:customStyle="1" w:styleId="11">
    <w:name w:val="Без интервала1"/>
    <w:basedOn w:val="a"/>
    <w:rsid w:val="00CD64BF"/>
    <w:rPr>
      <w:szCs w:val="32"/>
    </w:rPr>
  </w:style>
  <w:style w:type="paragraph" w:customStyle="1" w:styleId="12">
    <w:name w:val="Абзац списка1"/>
    <w:basedOn w:val="a"/>
    <w:qFormat/>
    <w:rsid w:val="00CD64BF"/>
    <w:pPr>
      <w:ind w:left="720"/>
      <w:contextualSpacing/>
    </w:pPr>
  </w:style>
  <w:style w:type="paragraph" w:customStyle="1" w:styleId="21">
    <w:name w:val="Цитата 21"/>
    <w:basedOn w:val="a"/>
    <w:next w:val="a"/>
    <w:link w:val="QuoteChar"/>
    <w:rsid w:val="00CD64BF"/>
    <w:rPr>
      <w:i/>
    </w:rPr>
  </w:style>
  <w:style w:type="character" w:customStyle="1" w:styleId="QuoteChar">
    <w:name w:val="Quote Char"/>
    <w:link w:val="21"/>
    <w:locked/>
    <w:rsid w:val="00CD64BF"/>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CD64BF"/>
    <w:pPr>
      <w:ind w:left="720" w:right="720"/>
    </w:pPr>
    <w:rPr>
      <w:b/>
      <w:i/>
      <w:szCs w:val="22"/>
    </w:rPr>
  </w:style>
  <w:style w:type="character" w:customStyle="1" w:styleId="IntenseQuoteChar">
    <w:name w:val="Intense Quote Char"/>
    <w:link w:val="13"/>
    <w:locked/>
    <w:rsid w:val="00CD64BF"/>
    <w:rPr>
      <w:rFonts w:ascii="Cambria" w:eastAsia="Times New Roman" w:hAnsi="Cambria" w:cs="Times New Roman"/>
      <w:b/>
      <w:i/>
      <w:sz w:val="24"/>
      <w:lang w:val="en-US"/>
    </w:rPr>
  </w:style>
  <w:style w:type="character" w:customStyle="1" w:styleId="14">
    <w:name w:val="Слабое выделение1"/>
    <w:rsid w:val="00CD64BF"/>
    <w:rPr>
      <w:i/>
      <w:color w:val="5A5A5A"/>
    </w:rPr>
  </w:style>
  <w:style w:type="character" w:customStyle="1" w:styleId="15">
    <w:name w:val="Сильное выделение1"/>
    <w:rsid w:val="00CD64BF"/>
    <w:rPr>
      <w:rFonts w:cs="Times New Roman"/>
      <w:b/>
      <w:i/>
      <w:sz w:val="24"/>
      <w:szCs w:val="24"/>
      <w:u w:val="single"/>
    </w:rPr>
  </w:style>
  <w:style w:type="character" w:customStyle="1" w:styleId="16">
    <w:name w:val="Слабая ссылка1"/>
    <w:rsid w:val="00CD64BF"/>
    <w:rPr>
      <w:rFonts w:cs="Times New Roman"/>
      <w:sz w:val="24"/>
      <w:szCs w:val="24"/>
      <w:u w:val="single"/>
    </w:rPr>
  </w:style>
  <w:style w:type="character" w:customStyle="1" w:styleId="17">
    <w:name w:val="Сильная ссылка1"/>
    <w:rsid w:val="00CD64BF"/>
    <w:rPr>
      <w:rFonts w:cs="Times New Roman"/>
      <w:b/>
      <w:sz w:val="24"/>
      <w:u w:val="single"/>
    </w:rPr>
  </w:style>
  <w:style w:type="character" w:customStyle="1" w:styleId="18">
    <w:name w:val="Название книги1"/>
    <w:rsid w:val="00CD64BF"/>
    <w:rPr>
      <w:rFonts w:ascii="Cambria" w:hAnsi="Cambria" w:cs="Times New Roman"/>
      <w:b/>
      <w:i/>
      <w:sz w:val="24"/>
      <w:szCs w:val="24"/>
    </w:rPr>
  </w:style>
  <w:style w:type="paragraph" w:styleId="a9">
    <w:name w:val="header"/>
    <w:basedOn w:val="a"/>
    <w:link w:val="aa"/>
    <w:rsid w:val="00CD64BF"/>
    <w:pPr>
      <w:tabs>
        <w:tab w:val="center" w:pos="4320"/>
        <w:tab w:val="right" w:pos="8640"/>
      </w:tabs>
    </w:pPr>
    <w:rPr>
      <w:lang w:val="ru-RU" w:eastAsia="ru-RU"/>
    </w:rPr>
  </w:style>
  <w:style w:type="character" w:customStyle="1" w:styleId="aa">
    <w:name w:val="Верхний колонтитул Знак"/>
    <w:basedOn w:val="a0"/>
    <w:link w:val="a9"/>
    <w:rsid w:val="00CD64BF"/>
    <w:rPr>
      <w:rFonts w:ascii="Cambria" w:eastAsia="Times New Roman" w:hAnsi="Cambria" w:cs="Times New Roman"/>
      <w:sz w:val="24"/>
      <w:szCs w:val="24"/>
      <w:lang w:eastAsia="ru-RU"/>
    </w:rPr>
  </w:style>
  <w:style w:type="paragraph" w:styleId="ab">
    <w:name w:val="footer"/>
    <w:basedOn w:val="a"/>
    <w:link w:val="ac"/>
    <w:rsid w:val="00CD64BF"/>
    <w:pPr>
      <w:tabs>
        <w:tab w:val="center" w:pos="4320"/>
        <w:tab w:val="right" w:pos="8640"/>
      </w:tabs>
    </w:pPr>
    <w:rPr>
      <w:lang w:val="ru-RU" w:eastAsia="ru-RU"/>
    </w:rPr>
  </w:style>
  <w:style w:type="character" w:customStyle="1" w:styleId="ac">
    <w:name w:val="Нижний колонтитул Знак"/>
    <w:basedOn w:val="a0"/>
    <w:link w:val="ab"/>
    <w:rsid w:val="00CD64BF"/>
    <w:rPr>
      <w:rFonts w:ascii="Cambria" w:eastAsia="Times New Roman" w:hAnsi="Cambria" w:cs="Times New Roman"/>
      <w:sz w:val="24"/>
      <w:szCs w:val="24"/>
      <w:lang w:eastAsia="ru-RU"/>
    </w:rPr>
  </w:style>
  <w:style w:type="character" w:styleId="ad">
    <w:name w:val="page number"/>
    <w:rsid w:val="00CD64BF"/>
    <w:rPr>
      <w:rFonts w:cs="Times New Roman"/>
    </w:rPr>
  </w:style>
  <w:style w:type="paragraph" w:customStyle="1" w:styleId="19">
    <w:name w:val="Абзац списка1"/>
    <w:aliases w:val="List Paragraph,List_Paragraph,Multilevel para_II,List Paragraph1,List Paragraph (numbered (a)),Numbered list"/>
    <w:basedOn w:val="a"/>
    <w:link w:val="ae"/>
    <w:qFormat/>
    <w:rsid w:val="00CD64BF"/>
    <w:pPr>
      <w:ind w:left="720"/>
      <w:contextualSpacing/>
    </w:pPr>
  </w:style>
  <w:style w:type="paragraph" w:styleId="af">
    <w:name w:val="Balloon Text"/>
    <w:basedOn w:val="a"/>
    <w:link w:val="af0"/>
    <w:rsid w:val="00CD64BF"/>
    <w:rPr>
      <w:rFonts w:ascii="Tahoma" w:hAnsi="Tahoma" w:cs="Tahoma"/>
      <w:sz w:val="16"/>
      <w:szCs w:val="16"/>
    </w:rPr>
  </w:style>
  <w:style w:type="character" w:customStyle="1" w:styleId="af0">
    <w:name w:val="Текст выноски Знак"/>
    <w:basedOn w:val="a0"/>
    <w:link w:val="af"/>
    <w:rsid w:val="00CD64BF"/>
    <w:rPr>
      <w:rFonts w:ascii="Tahoma" w:eastAsia="Times New Roman" w:hAnsi="Tahoma" w:cs="Tahoma"/>
      <w:sz w:val="16"/>
      <w:szCs w:val="16"/>
      <w:lang w:val="en-US"/>
    </w:rPr>
  </w:style>
  <w:style w:type="paragraph" w:styleId="af1">
    <w:name w:val="Block Text"/>
    <w:basedOn w:val="a"/>
    <w:rsid w:val="00CD64BF"/>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D64BF"/>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D64BF"/>
    <w:rPr>
      <w:rFonts w:ascii="Times New Roman" w:eastAsia="Calibri" w:hAnsi="Times New Roman" w:cs="Times New Roman"/>
      <w:sz w:val="24"/>
      <w:szCs w:val="20"/>
      <w:lang w:val="en-GB"/>
    </w:rPr>
  </w:style>
  <w:style w:type="paragraph" w:styleId="22">
    <w:name w:val="Body Text Indent 2"/>
    <w:basedOn w:val="a"/>
    <w:link w:val="23"/>
    <w:rsid w:val="00CD64BF"/>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CD64BF"/>
    <w:rPr>
      <w:rFonts w:ascii="Times New Roman" w:eastAsia="Calibri" w:hAnsi="Times New Roman" w:cs="Times New Roman"/>
      <w:color w:val="FF0000"/>
      <w:sz w:val="24"/>
      <w:szCs w:val="20"/>
      <w:lang w:val="en-GB"/>
    </w:rPr>
  </w:style>
  <w:style w:type="paragraph" w:styleId="af4">
    <w:name w:val="Body Text"/>
    <w:basedOn w:val="a"/>
    <w:link w:val="af5"/>
    <w:rsid w:val="00CD64BF"/>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D64BF"/>
    <w:rPr>
      <w:rFonts w:ascii="Times New Roman" w:eastAsia="Calibri" w:hAnsi="Times New Roman" w:cs="Times New Roman"/>
      <w:sz w:val="24"/>
      <w:szCs w:val="20"/>
      <w:lang w:val="en-US"/>
    </w:rPr>
  </w:style>
  <w:style w:type="paragraph" w:styleId="af6">
    <w:name w:val="footnote text"/>
    <w:basedOn w:val="a"/>
    <w:link w:val="af7"/>
    <w:rsid w:val="00CD64BF"/>
    <w:rPr>
      <w:rFonts w:ascii="Times New Roman" w:eastAsia="Calibri" w:hAnsi="Times New Roman"/>
      <w:sz w:val="20"/>
      <w:szCs w:val="20"/>
      <w:lang w:val="en-GB"/>
    </w:rPr>
  </w:style>
  <w:style w:type="character" w:customStyle="1" w:styleId="af7">
    <w:name w:val="Текст сноски Знак"/>
    <w:basedOn w:val="a0"/>
    <w:link w:val="af6"/>
    <w:rsid w:val="00CD64BF"/>
    <w:rPr>
      <w:rFonts w:ascii="Times New Roman" w:eastAsia="Calibri" w:hAnsi="Times New Roman" w:cs="Times New Roman"/>
      <w:sz w:val="20"/>
      <w:szCs w:val="20"/>
      <w:lang w:val="en-GB"/>
    </w:rPr>
  </w:style>
  <w:style w:type="character" w:styleId="af8">
    <w:name w:val="footnote reference"/>
    <w:rsid w:val="00CD64BF"/>
    <w:rPr>
      <w:vertAlign w:val="superscript"/>
    </w:rPr>
  </w:style>
  <w:style w:type="paragraph" w:styleId="31">
    <w:name w:val="Body Text Indent 3"/>
    <w:basedOn w:val="a"/>
    <w:link w:val="32"/>
    <w:rsid w:val="00CD64BF"/>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D64BF"/>
    <w:rPr>
      <w:rFonts w:ascii="Times New Roman" w:eastAsia="Calibri" w:hAnsi="Times New Roman" w:cs="Times New Roman"/>
      <w:sz w:val="24"/>
      <w:szCs w:val="20"/>
      <w:lang w:val="en-US"/>
    </w:rPr>
  </w:style>
  <w:style w:type="paragraph" w:styleId="24">
    <w:name w:val="Body Text 2"/>
    <w:basedOn w:val="a"/>
    <w:link w:val="25"/>
    <w:rsid w:val="00CD64BF"/>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CD64BF"/>
    <w:rPr>
      <w:rFonts w:ascii="Times New Roman" w:eastAsia="Calibri" w:hAnsi="Times New Roman" w:cs="Times New Roman"/>
      <w:b/>
      <w:bCs/>
      <w:sz w:val="36"/>
      <w:szCs w:val="20"/>
      <w:lang w:val="en-GB"/>
    </w:rPr>
  </w:style>
  <w:style w:type="character" w:styleId="af9">
    <w:name w:val="Hyperlink"/>
    <w:rsid w:val="00CD64BF"/>
    <w:rPr>
      <w:color w:val="0000FF"/>
      <w:u w:val="single"/>
    </w:rPr>
  </w:style>
  <w:style w:type="character" w:styleId="afa">
    <w:name w:val="FollowedHyperlink"/>
    <w:rsid w:val="00CD64BF"/>
    <w:rPr>
      <w:color w:val="800080"/>
      <w:u w:val="single"/>
    </w:rPr>
  </w:style>
  <w:style w:type="paragraph" w:styleId="afb">
    <w:name w:val="annotation text"/>
    <w:basedOn w:val="a"/>
    <w:link w:val="afc"/>
    <w:rsid w:val="00CD64BF"/>
    <w:rPr>
      <w:rFonts w:ascii="Times New Roman" w:eastAsia="Calibri" w:hAnsi="Times New Roman"/>
      <w:sz w:val="20"/>
      <w:szCs w:val="20"/>
      <w:lang w:val="en-GB"/>
    </w:rPr>
  </w:style>
  <w:style w:type="character" w:customStyle="1" w:styleId="afc">
    <w:name w:val="Текст примечания Знак"/>
    <w:basedOn w:val="a0"/>
    <w:link w:val="afb"/>
    <w:rsid w:val="00CD64BF"/>
    <w:rPr>
      <w:rFonts w:ascii="Times New Roman" w:eastAsia="Calibri" w:hAnsi="Times New Roman" w:cs="Times New Roman"/>
      <w:sz w:val="20"/>
      <w:szCs w:val="20"/>
      <w:lang w:val="en-GB"/>
    </w:rPr>
  </w:style>
  <w:style w:type="paragraph" w:styleId="afd">
    <w:name w:val="annotation subject"/>
    <w:basedOn w:val="afb"/>
    <w:next w:val="afb"/>
    <w:link w:val="afe"/>
    <w:rsid w:val="00CD64BF"/>
    <w:rPr>
      <w:b/>
      <w:bCs/>
    </w:rPr>
  </w:style>
  <w:style w:type="character" w:customStyle="1" w:styleId="afe">
    <w:name w:val="Тема примечания Знак"/>
    <w:basedOn w:val="afc"/>
    <w:link w:val="afd"/>
    <w:rsid w:val="00CD64BF"/>
    <w:rPr>
      <w:rFonts w:ascii="Times New Roman" w:eastAsia="Calibri" w:hAnsi="Times New Roman" w:cs="Times New Roman"/>
      <w:b/>
      <w:bCs/>
      <w:sz w:val="20"/>
      <w:szCs w:val="20"/>
      <w:lang w:val="en-GB"/>
    </w:rPr>
  </w:style>
  <w:style w:type="paragraph" w:styleId="aff">
    <w:name w:val="Normal (Web)"/>
    <w:basedOn w:val="a"/>
    <w:uiPriority w:val="99"/>
    <w:rsid w:val="00CD64BF"/>
    <w:rPr>
      <w:rFonts w:ascii="Times New Roman" w:eastAsia="Calibri" w:hAnsi="Times New Roman"/>
      <w:lang w:val="en-GB"/>
    </w:rPr>
  </w:style>
  <w:style w:type="character" w:customStyle="1" w:styleId="apple-style-span">
    <w:name w:val="apple-style-span"/>
    <w:rsid w:val="00CD64BF"/>
  </w:style>
  <w:style w:type="paragraph" w:styleId="aff0">
    <w:name w:val="endnote text"/>
    <w:basedOn w:val="a"/>
    <w:link w:val="aff1"/>
    <w:semiHidden/>
    <w:rsid w:val="00CD64BF"/>
    <w:rPr>
      <w:sz w:val="20"/>
      <w:szCs w:val="20"/>
    </w:rPr>
  </w:style>
  <w:style w:type="character" w:customStyle="1" w:styleId="aff1">
    <w:name w:val="Текст концевой сноски Знак"/>
    <w:basedOn w:val="a0"/>
    <w:link w:val="aff0"/>
    <w:semiHidden/>
    <w:rsid w:val="00CD64BF"/>
    <w:rPr>
      <w:rFonts w:ascii="Cambria" w:eastAsia="Times New Roman" w:hAnsi="Cambria" w:cs="Times New Roman"/>
      <w:sz w:val="20"/>
      <w:szCs w:val="20"/>
      <w:lang w:val="en-US"/>
    </w:rPr>
  </w:style>
  <w:style w:type="character" w:styleId="aff2">
    <w:name w:val="endnote reference"/>
    <w:rsid w:val="00CD64BF"/>
    <w:rPr>
      <w:vertAlign w:val="superscript"/>
    </w:rPr>
  </w:style>
  <w:style w:type="character" w:customStyle="1" w:styleId="FontStyle25">
    <w:name w:val="Font Style25"/>
    <w:rsid w:val="00CD64BF"/>
    <w:rPr>
      <w:rFonts w:ascii="Arial" w:hAnsi="Arial"/>
      <w:sz w:val="16"/>
    </w:rPr>
  </w:style>
  <w:style w:type="paragraph" w:customStyle="1" w:styleId="font5">
    <w:name w:val="font5"/>
    <w:basedOn w:val="a"/>
    <w:rsid w:val="00CD64BF"/>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D64BF"/>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D64BF"/>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D64BF"/>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D64BF"/>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D64BF"/>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D64BF"/>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D64BF"/>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D64BF"/>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D64BF"/>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D64BF"/>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D64BF"/>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D64BF"/>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D64BF"/>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D64BF"/>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D64BF"/>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D64BF"/>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D64BF"/>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D64BF"/>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D64BF"/>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D64BF"/>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D64BF"/>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D64BF"/>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D64BF"/>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D64BF"/>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D64BF"/>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D64BF"/>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D64BF"/>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D64BF"/>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D64BF"/>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D64BF"/>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D64BF"/>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D64BF"/>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D64BF"/>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D64BF"/>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D64BF"/>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D64BF"/>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D64BF"/>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D64BF"/>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D64BF"/>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D64BF"/>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D64BF"/>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D64BF"/>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D64BF"/>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D64BF"/>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D64BF"/>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D64BF"/>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D64BF"/>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D64BF"/>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CD64BF"/>
    <w:pPr>
      <w:ind w:left="240"/>
    </w:pPr>
  </w:style>
  <w:style w:type="paragraph" w:styleId="33">
    <w:name w:val="toc 3"/>
    <w:basedOn w:val="a"/>
    <w:next w:val="a"/>
    <w:autoRedefine/>
    <w:rsid w:val="00CD64BF"/>
    <w:pPr>
      <w:ind w:left="480"/>
    </w:pPr>
  </w:style>
  <w:style w:type="paragraph" w:styleId="1a">
    <w:name w:val="toc 1"/>
    <w:basedOn w:val="a"/>
    <w:next w:val="a"/>
    <w:autoRedefine/>
    <w:rsid w:val="00CD64BF"/>
    <w:pPr>
      <w:spacing w:after="100" w:line="276" w:lineRule="auto"/>
    </w:pPr>
    <w:rPr>
      <w:rFonts w:ascii="Calibri" w:eastAsia="Calibri" w:hAnsi="Calibri"/>
      <w:sz w:val="22"/>
      <w:szCs w:val="22"/>
      <w:lang w:val="ru-RU" w:eastAsia="ru-RU"/>
    </w:rPr>
  </w:style>
  <w:style w:type="character" w:customStyle="1" w:styleId="comment">
    <w:name w:val="comment"/>
    <w:rsid w:val="00CD64BF"/>
    <w:rPr>
      <w:shd w:val="clear" w:color="auto" w:fill="FFFF00"/>
    </w:rPr>
  </w:style>
  <w:style w:type="character" w:customStyle="1" w:styleId="toc-link">
    <w:name w:val="toc-link"/>
    <w:rsid w:val="00CD64BF"/>
  </w:style>
  <w:style w:type="character" w:customStyle="1" w:styleId="numbering">
    <w:name w:val="numbering"/>
    <w:rsid w:val="00CD64BF"/>
  </w:style>
  <w:style w:type="character" w:customStyle="1" w:styleId="bullet-symbols">
    <w:name w:val="bullet-symbols"/>
    <w:rsid w:val="00CD64BF"/>
  </w:style>
  <w:style w:type="character" w:customStyle="1" w:styleId="numbering-symbols">
    <w:name w:val="numbering-symbols"/>
    <w:rsid w:val="00CD64BF"/>
  </w:style>
  <w:style w:type="character" w:customStyle="1" w:styleId="aff3">
    <w:name w:val="Символ сноски"/>
    <w:rsid w:val="00CD64BF"/>
  </w:style>
  <w:style w:type="character" w:customStyle="1" w:styleId="aff4">
    <w:name w:val="Символы концевой сноски"/>
    <w:rsid w:val="00CD64BF"/>
  </w:style>
  <w:style w:type="paragraph" w:customStyle="1" w:styleId="aff5">
    <w:basedOn w:val="a"/>
    <w:next w:val="af4"/>
    <w:link w:val="aff6"/>
    <w:qFormat/>
    <w:rsid w:val="00CD64BF"/>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D64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D64BF"/>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D64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D64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D64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D64BF"/>
    <w:pPr>
      <w:pBdr>
        <w:bottom w:val="single" w:sz="8" w:space="0" w:color="C0C0C0"/>
      </w:pBdr>
      <w:spacing w:before="113" w:after="130"/>
    </w:pPr>
    <w:rPr>
      <w:sz w:val="48"/>
    </w:rPr>
  </w:style>
  <w:style w:type="paragraph" w:customStyle="1" w:styleId="sect1">
    <w:name w:val="sect1"/>
    <w:basedOn w:val="sect-default"/>
    <w:rsid w:val="00CD64BF"/>
    <w:pPr>
      <w:numPr>
        <w:numId w:val="2"/>
      </w:numPr>
      <w:pBdr>
        <w:bottom w:val="single" w:sz="8" w:space="0" w:color="C0C0C0"/>
      </w:pBdr>
      <w:outlineLvl w:val="0"/>
    </w:pPr>
    <w:rPr>
      <w:sz w:val="36"/>
    </w:rPr>
  </w:style>
  <w:style w:type="paragraph" w:customStyle="1" w:styleId="sect-appendix">
    <w:name w:val="sect-appendix"/>
    <w:basedOn w:val="sect1"/>
    <w:rsid w:val="00CD64BF"/>
    <w:pPr>
      <w:numPr>
        <w:numId w:val="0"/>
      </w:numPr>
    </w:pPr>
  </w:style>
  <w:style w:type="paragraph" w:customStyle="1" w:styleId="sect2">
    <w:name w:val="sect2"/>
    <w:basedOn w:val="sect-default"/>
    <w:rsid w:val="00CD64BF"/>
    <w:pPr>
      <w:numPr>
        <w:ilvl w:val="1"/>
        <w:numId w:val="2"/>
      </w:numPr>
      <w:outlineLvl w:val="1"/>
    </w:pPr>
    <w:rPr>
      <w:sz w:val="28"/>
      <w:u w:val="single" w:color="C0C0C0"/>
    </w:rPr>
  </w:style>
  <w:style w:type="paragraph" w:customStyle="1" w:styleId="sect3">
    <w:name w:val="sect3"/>
    <w:basedOn w:val="sect-default"/>
    <w:rsid w:val="00CD64BF"/>
    <w:pPr>
      <w:numPr>
        <w:ilvl w:val="2"/>
        <w:numId w:val="2"/>
      </w:numPr>
      <w:outlineLvl w:val="2"/>
    </w:pPr>
  </w:style>
  <w:style w:type="paragraph" w:customStyle="1" w:styleId="sect4">
    <w:name w:val="sect4"/>
    <w:basedOn w:val="sect-default"/>
    <w:rsid w:val="00CD64BF"/>
    <w:pPr>
      <w:numPr>
        <w:ilvl w:val="3"/>
        <w:numId w:val="2"/>
      </w:numPr>
      <w:outlineLvl w:val="3"/>
    </w:pPr>
  </w:style>
  <w:style w:type="paragraph" w:customStyle="1" w:styleId="1c">
    <w:name w:val="Название1"/>
    <w:rsid w:val="00CD64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CD64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D64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D64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D64BF"/>
    <w:pPr>
      <w:numPr>
        <w:numId w:val="0"/>
      </w:numPr>
    </w:pPr>
  </w:style>
  <w:style w:type="paragraph" w:customStyle="1" w:styleId="toc-level-1">
    <w:name w:val="toc-level-1"/>
    <w:basedOn w:val="index"/>
    <w:rsid w:val="00CD64BF"/>
    <w:pPr>
      <w:tabs>
        <w:tab w:val="right" w:leader="dot" w:pos="9638"/>
      </w:tabs>
      <w:spacing w:before="120" w:after="0"/>
    </w:pPr>
    <w:rPr>
      <w:color w:val="0065FF"/>
      <w:sz w:val="22"/>
    </w:rPr>
  </w:style>
  <w:style w:type="paragraph" w:customStyle="1" w:styleId="toc-level-2">
    <w:name w:val="toc-level-2"/>
    <w:basedOn w:val="index"/>
    <w:rsid w:val="00CD64BF"/>
    <w:pPr>
      <w:tabs>
        <w:tab w:val="right" w:leader="dot" w:pos="9638"/>
      </w:tabs>
      <w:spacing w:before="10" w:after="0"/>
      <w:ind w:left="283"/>
    </w:pPr>
  </w:style>
  <w:style w:type="paragraph" w:customStyle="1" w:styleId="admonitionicon">
    <w:name w:val="admonitionicon"/>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D64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D64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D64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D64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D64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D64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D64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D64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D64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D64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D64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CD64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D64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D64BF"/>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D6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D64BF"/>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CD64BF"/>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
    <w:link w:val="35"/>
    <w:rsid w:val="00CD64BF"/>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D64BF"/>
    <w:rPr>
      <w:rFonts w:ascii="Times New Roman" w:eastAsia="Calibri" w:hAnsi="Times New Roman" w:cs="Times New Roman"/>
      <w:sz w:val="16"/>
      <w:szCs w:val="16"/>
      <w:lang w:eastAsia="ru-RU"/>
    </w:rPr>
  </w:style>
  <w:style w:type="character" w:customStyle="1" w:styleId="1f0">
    <w:name w:val="ТЗ1 Знак"/>
    <w:link w:val="1f"/>
    <w:locked/>
    <w:rsid w:val="00CD64BF"/>
    <w:rPr>
      <w:rFonts w:ascii="Times New Roman" w:eastAsia="Calibri" w:hAnsi="Times New Roman" w:cs="Times New Roman"/>
      <w:b/>
      <w:bCs/>
      <w:caps/>
      <w:sz w:val="24"/>
      <w:szCs w:val="20"/>
    </w:rPr>
  </w:style>
  <w:style w:type="paragraph" w:customStyle="1" w:styleId="affb">
    <w:name w:val="абзац"/>
    <w:basedOn w:val="a"/>
    <w:rsid w:val="00CD64BF"/>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D64BF"/>
    <w:pPr>
      <w:spacing w:after="120"/>
      <w:jc w:val="both"/>
    </w:pPr>
    <w:rPr>
      <w:rFonts w:ascii="Times New Roman" w:eastAsia="MS Mincho" w:hAnsi="Times New Roman"/>
      <w:lang w:val="ru-RU" w:eastAsia="ru-RU"/>
    </w:rPr>
  </w:style>
  <w:style w:type="character" w:customStyle="1" w:styleId="hps">
    <w:name w:val="hps"/>
    <w:rsid w:val="00CD64BF"/>
  </w:style>
  <w:style w:type="paragraph" w:customStyle="1" w:styleId="fr2">
    <w:name w:val="fr2"/>
    <w:basedOn w:val="a"/>
    <w:rsid w:val="00CD64BF"/>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D64BF"/>
    <w:rPr>
      <w:rFonts w:ascii="Times New Roman" w:hAnsi="Times New Roman" w:cs="Times New Roman"/>
      <w:b/>
      <w:bCs/>
      <w:smallCaps/>
      <w:sz w:val="24"/>
      <w:szCs w:val="24"/>
      <w:lang w:eastAsia="ru-RU"/>
    </w:rPr>
  </w:style>
  <w:style w:type="character" w:customStyle="1" w:styleId="BodyText3Char">
    <w:name w:val="Body Text 3 Char"/>
    <w:semiHidden/>
    <w:locked/>
    <w:rsid w:val="00CD64BF"/>
    <w:rPr>
      <w:rFonts w:ascii="Times New Roman" w:hAnsi="Times New Roman" w:cs="Times New Roman"/>
      <w:sz w:val="16"/>
      <w:szCs w:val="16"/>
      <w:lang w:eastAsia="ru-RU"/>
    </w:rPr>
  </w:style>
  <w:style w:type="paragraph" w:customStyle="1" w:styleId="normal10">
    <w:name w:val="normal1"/>
    <w:basedOn w:val="a"/>
    <w:rsid w:val="00CD64BF"/>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uiPriority w:val="34"/>
    <w:rsid w:val="00CD64BF"/>
    <w:rPr>
      <w:rFonts w:ascii="Cambria" w:eastAsia="Times New Roman" w:hAnsi="Cambria" w:cs="Times New Roman"/>
      <w:sz w:val="24"/>
      <w:szCs w:val="24"/>
      <w:lang w:val="en-US"/>
    </w:rPr>
  </w:style>
  <w:style w:type="table" w:styleId="affd">
    <w:name w:val="Table Grid"/>
    <w:basedOn w:val="a1"/>
    <w:rsid w:val="00CD6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D64BF"/>
    <w:rPr>
      <w:sz w:val="16"/>
      <w:szCs w:val="16"/>
    </w:rPr>
  </w:style>
  <w:style w:type="paragraph" w:customStyle="1" w:styleId="61">
    <w:name w:val="Знак Знак6"/>
    <w:basedOn w:val="a"/>
    <w:rsid w:val="00CD64BF"/>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D64BF"/>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CD64BF"/>
  </w:style>
  <w:style w:type="paragraph" w:customStyle="1" w:styleId="1f2">
    <w:name w:val="Обычный1"/>
    <w:link w:val="Normal"/>
    <w:rsid w:val="00CD64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CD64BF"/>
    <w:rPr>
      <w:rFonts w:ascii="Times New Roman" w:eastAsia="Times New Roman" w:hAnsi="Times New Roman" w:cs="Times New Roman"/>
      <w:snapToGrid w:val="0"/>
      <w:sz w:val="24"/>
      <w:szCs w:val="20"/>
      <w:lang w:eastAsia="ru-RU"/>
    </w:rPr>
  </w:style>
  <w:style w:type="paragraph" w:styleId="afff">
    <w:name w:val="Plain Text"/>
    <w:basedOn w:val="a"/>
    <w:link w:val="afff0"/>
    <w:rsid w:val="00CD64BF"/>
    <w:rPr>
      <w:rFonts w:ascii="Courier New" w:hAnsi="Courier New"/>
      <w:sz w:val="20"/>
      <w:szCs w:val="20"/>
    </w:rPr>
  </w:style>
  <w:style w:type="character" w:customStyle="1" w:styleId="afff0">
    <w:name w:val="Текст Знак"/>
    <w:basedOn w:val="a0"/>
    <w:link w:val="afff"/>
    <w:rsid w:val="00CD64BF"/>
    <w:rPr>
      <w:rFonts w:ascii="Courier New" w:eastAsia="Times New Roman" w:hAnsi="Courier New" w:cs="Times New Roman"/>
      <w:sz w:val="20"/>
      <w:szCs w:val="20"/>
    </w:rPr>
  </w:style>
  <w:style w:type="paragraph" w:styleId="afff1">
    <w:name w:val="No Spacing"/>
    <w:link w:val="afff2"/>
    <w:uiPriority w:val="99"/>
    <w:qFormat/>
    <w:rsid w:val="00CD64BF"/>
    <w:pPr>
      <w:spacing w:after="0" w:line="240" w:lineRule="auto"/>
    </w:pPr>
    <w:rPr>
      <w:rFonts w:ascii="Calibri" w:eastAsia="Calibri" w:hAnsi="Calibri" w:cs="Times New Roman"/>
    </w:rPr>
  </w:style>
  <w:style w:type="character" w:customStyle="1" w:styleId="afff2">
    <w:name w:val="Без интервала Знак"/>
    <w:link w:val="afff1"/>
    <w:rsid w:val="00CD64BF"/>
    <w:rPr>
      <w:rFonts w:ascii="Calibri" w:eastAsia="Calibri" w:hAnsi="Calibri" w:cs="Times New Roman"/>
    </w:rPr>
  </w:style>
  <w:style w:type="paragraph" w:customStyle="1" w:styleId="110">
    <w:name w:val="Знак Знак1 Знак Знак Знак Знак Знак Знак1 Знак"/>
    <w:basedOn w:val="a"/>
    <w:rsid w:val="00CD64BF"/>
    <w:rPr>
      <w:rFonts w:ascii="Verdana" w:hAnsi="Verdana" w:cs="Verdana"/>
      <w:sz w:val="20"/>
      <w:szCs w:val="20"/>
    </w:rPr>
  </w:style>
  <w:style w:type="paragraph" w:customStyle="1" w:styleId="1f3">
    <w:name w:val="Обычный1"/>
    <w:rsid w:val="00CD64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D64BF"/>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D64BF"/>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D64BF"/>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D64BF"/>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D64BF"/>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D64BF"/>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D64BF"/>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D64BF"/>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D64BF"/>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D64BF"/>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D64BF"/>
    <w:rPr>
      <w:rFonts w:ascii="Times New Roman" w:hAnsi="Times New Roman" w:cs="Times New Roman"/>
      <w:b/>
      <w:bCs/>
      <w:spacing w:val="10"/>
      <w:sz w:val="16"/>
      <w:szCs w:val="16"/>
    </w:rPr>
  </w:style>
  <w:style w:type="character" w:customStyle="1" w:styleId="FontStyle34">
    <w:name w:val="Font Style34"/>
    <w:rsid w:val="00CD64BF"/>
    <w:rPr>
      <w:rFonts w:ascii="Times New Roman" w:hAnsi="Times New Roman" w:cs="Times New Roman"/>
      <w:i/>
      <w:iCs/>
      <w:sz w:val="16"/>
      <w:szCs w:val="16"/>
    </w:rPr>
  </w:style>
  <w:style w:type="character" w:customStyle="1" w:styleId="FontStyle35">
    <w:name w:val="Font Style35"/>
    <w:rsid w:val="00CD64BF"/>
    <w:rPr>
      <w:rFonts w:ascii="Times New Roman" w:hAnsi="Times New Roman" w:cs="Times New Roman"/>
      <w:i/>
      <w:iCs/>
      <w:sz w:val="16"/>
      <w:szCs w:val="16"/>
    </w:rPr>
  </w:style>
  <w:style w:type="character" w:customStyle="1" w:styleId="FontStyle36">
    <w:name w:val="Font Style36"/>
    <w:rsid w:val="00CD64BF"/>
    <w:rPr>
      <w:rFonts w:ascii="Arial Narrow" w:hAnsi="Arial Narrow" w:cs="Arial Narrow"/>
      <w:sz w:val="14"/>
      <w:szCs w:val="14"/>
    </w:rPr>
  </w:style>
  <w:style w:type="character" w:customStyle="1" w:styleId="FontStyle39">
    <w:name w:val="Font Style39"/>
    <w:rsid w:val="00CD64BF"/>
    <w:rPr>
      <w:rFonts w:ascii="Times New Roman" w:hAnsi="Times New Roman" w:cs="Times New Roman"/>
      <w:sz w:val="16"/>
      <w:szCs w:val="16"/>
    </w:rPr>
  </w:style>
  <w:style w:type="character" w:customStyle="1" w:styleId="FontStyle37">
    <w:name w:val="Font Style37"/>
    <w:rsid w:val="00CD64BF"/>
    <w:rPr>
      <w:rFonts w:ascii="Times New Roman" w:hAnsi="Times New Roman" w:cs="Times New Roman"/>
      <w:spacing w:val="10"/>
      <w:sz w:val="14"/>
      <w:szCs w:val="14"/>
    </w:rPr>
  </w:style>
  <w:style w:type="paragraph" w:customStyle="1" w:styleId="Style4">
    <w:name w:val="Style4"/>
    <w:basedOn w:val="a"/>
    <w:rsid w:val="00CD64BF"/>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D64BF"/>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D64BF"/>
    <w:rPr>
      <w:rFonts w:ascii="Times New Roman" w:hAnsi="Times New Roman" w:cs="Times New Roman"/>
      <w:sz w:val="20"/>
      <w:szCs w:val="20"/>
    </w:rPr>
  </w:style>
  <w:style w:type="character" w:customStyle="1" w:styleId="FontStyle13">
    <w:name w:val="Font Style13"/>
    <w:rsid w:val="00CD64BF"/>
    <w:rPr>
      <w:rFonts w:ascii="Times New Roman" w:hAnsi="Times New Roman" w:cs="Times New Roman"/>
      <w:sz w:val="20"/>
      <w:szCs w:val="20"/>
    </w:rPr>
  </w:style>
  <w:style w:type="character" w:customStyle="1" w:styleId="FontStyle12">
    <w:name w:val="Font Style12"/>
    <w:rsid w:val="00CD64BF"/>
    <w:rPr>
      <w:rFonts w:ascii="Times New Roman" w:hAnsi="Times New Roman" w:cs="Times New Roman"/>
      <w:b/>
      <w:bCs/>
      <w:sz w:val="22"/>
      <w:szCs w:val="22"/>
    </w:rPr>
  </w:style>
  <w:style w:type="paragraph" w:customStyle="1" w:styleId="Style3">
    <w:name w:val="Style3"/>
    <w:basedOn w:val="a"/>
    <w:rsid w:val="00CD64BF"/>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D64BF"/>
    <w:rPr>
      <w:rFonts w:ascii="Times New Roman" w:hAnsi="Times New Roman" w:cs="Times New Roman" w:hint="default"/>
      <w:sz w:val="20"/>
      <w:szCs w:val="20"/>
    </w:rPr>
  </w:style>
  <w:style w:type="character" w:customStyle="1" w:styleId="FontStyle21">
    <w:name w:val="Font Style21"/>
    <w:rsid w:val="00CD64BF"/>
    <w:rPr>
      <w:rFonts w:ascii="Times New Roman" w:hAnsi="Times New Roman" w:cs="Times New Roman" w:hint="default"/>
      <w:b/>
      <w:bCs/>
      <w:sz w:val="20"/>
      <w:szCs w:val="20"/>
    </w:rPr>
  </w:style>
  <w:style w:type="paragraph" w:customStyle="1" w:styleId="Style17">
    <w:name w:val="Style17"/>
    <w:basedOn w:val="a"/>
    <w:rsid w:val="00CD64BF"/>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D64BF"/>
    <w:rPr>
      <w:rFonts w:ascii="Times New Roman" w:hAnsi="Times New Roman" w:cs="Times New Roman"/>
      <w:i/>
      <w:iCs/>
      <w:sz w:val="18"/>
      <w:szCs w:val="18"/>
    </w:rPr>
  </w:style>
  <w:style w:type="character" w:customStyle="1" w:styleId="FontStyle14">
    <w:name w:val="Font Style14"/>
    <w:rsid w:val="00CD64BF"/>
    <w:rPr>
      <w:rFonts w:ascii="Times New Roman" w:hAnsi="Times New Roman" w:cs="Times New Roman"/>
      <w:sz w:val="22"/>
      <w:szCs w:val="22"/>
    </w:rPr>
  </w:style>
  <w:style w:type="paragraph" w:customStyle="1" w:styleId="afff3">
    <w:name w:val="Знак"/>
    <w:basedOn w:val="a"/>
    <w:rsid w:val="00CD64BF"/>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D64BF"/>
    <w:pPr>
      <w:spacing w:after="160" w:line="240" w:lineRule="exact"/>
    </w:pPr>
    <w:rPr>
      <w:rFonts w:ascii="Tahoma" w:hAnsi="Tahoma"/>
      <w:sz w:val="20"/>
      <w:szCs w:val="20"/>
    </w:rPr>
  </w:style>
  <w:style w:type="character" w:customStyle="1" w:styleId="refresult">
    <w:name w:val="ref_result"/>
    <w:rsid w:val="00CD64BF"/>
  </w:style>
  <w:style w:type="character" w:customStyle="1" w:styleId="apple-converted-space">
    <w:name w:val="apple-converted-space"/>
    <w:rsid w:val="00CD64BF"/>
  </w:style>
  <w:style w:type="character" w:customStyle="1" w:styleId="150">
    <w:name w:val="Знак Знак15"/>
    <w:rsid w:val="00CD64BF"/>
    <w:rPr>
      <w:rFonts w:ascii="Futuris" w:hAnsi="Futuris"/>
      <w:sz w:val="24"/>
      <w:szCs w:val="24"/>
      <w:lang w:val="ru-RU" w:eastAsia="ru-RU" w:bidi="ar-SA"/>
    </w:rPr>
  </w:style>
  <w:style w:type="character" w:customStyle="1" w:styleId="91">
    <w:name w:val="Знак Знак9"/>
    <w:rsid w:val="00CD64BF"/>
    <w:rPr>
      <w:sz w:val="16"/>
      <w:szCs w:val="16"/>
      <w:lang w:val="ru-RU" w:eastAsia="ru-RU" w:bidi="ar-SA"/>
    </w:rPr>
  </w:style>
  <w:style w:type="paragraph" w:customStyle="1" w:styleId="51">
    <w:name w:val="Основной текст5"/>
    <w:basedOn w:val="a"/>
    <w:rsid w:val="00CD64BF"/>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D64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CD64BF"/>
    <w:rPr>
      <w:snapToGrid w:val="0"/>
      <w:sz w:val="24"/>
      <w:lang w:val="ru-RU" w:eastAsia="ru-RU" w:bidi="ar-SA"/>
    </w:rPr>
  </w:style>
  <w:style w:type="paragraph" w:customStyle="1" w:styleId="CharCharCharCharCharCharCharChar">
    <w:name w:val="Char Char Знак Знак Char Char Char Char Char Char Знак Знак"/>
    <w:basedOn w:val="a"/>
    <w:rsid w:val="00CD64BF"/>
    <w:pPr>
      <w:spacing w:after="160" w:line="240" w:lineRule="exact"/>
    </w:pPr>
    <w:rPr>
      <w:rFonts w:ascii="Verdana" w:hAnsi="Verdana" w:cs="Verdana"/>
      <w:sz w:val="20"/>
      <w:szCs w:val="20"/>
    </w:rPr>
  </w:style>
  <w:style w:type="character" w:styleId="afff4">
    <w:name w:val="line number"/>
    <w:rsid w:val="00CD64BF"/>
  </w:style>
  <w:style w:type="paragraph" w:customStyle="1" w:styleId="CharChar1">
    <w:name w:val="Char Char1"/>
    <w:basedOn w:val="a"/>
    <w:rsid w:val="00CD64BF"/>
    <w:rPr>
      <w:rFonts w:ascii="Verdana" w:hAnsi="Verdana"/>
      <w:sz w:val="20"/>
      <w:szCs w:val="20"/>
    </w:rPr>
  </w:style>
  <w:style w:type="character" w:customStyle="1" w:styleId="71">
    <w:name w:val="Знак Знак7"/>
    <w:rsid w:val="00CD64BF"/>
    <w:rPr>
      <w:sz w:val="24"/>
      <w:szCs w:val="24"/>
      <w:lang w:bidi="ar-SA"/>
    </w:rPr>
  </w:style>
  <w:style w:type="character" w:customStyle="1" w:styleId="52">
    <w:name w:val="Знак Знак5"/>
    <w:rsid w:val="00CD64BF"/>
    <w:rPr>
      <w:b/>
      <w:sz w:val="24"/>
      <w:lang w:val="ru-RU" w:eastAsia="ru-RU" w:bidi="ar-SA"/>
    </w:rPr>
  </w:style>
  <w:style w:type="paragraph" w:customStyle="1" w:styleId="ListParagraph2">
    <w:name w:val="List Paragraph2"/>
    <w:basedOn w:val="a"/>
    <w:qFormat/>
    <w:rsid w:val="00CD64BF"/>
    <w:pPr>
      <w:ind w:left="720"/>
      <w:contextualSpacing/>
    </w:pPr>
    <w:rPr>
      <w:rFonts w:ascii="Times New Roman" w:hAnsi="Times New Roman"/>
    </w:rPr>
  </w:style>
  <w:style w:type="character" w:customStyle="1" w:styleId="s20">
    <w:name w:val="s20"/>
    <w:rsid w:val="00CD64BF"/>
    <w:rPr>
      <w:shd w:val="clear" w:color="auto" w:fill="FFFFFF"/>
    </w:rPr>
  </w:style>
  <w:style w:type="character" w:customStyle="1" w:styleId="atn">
    <w:name w:val="atn"/>
    <w:rsid w:val="00CD64BF"/>
  </w:style>
  <w:style w:type="character" w:customStyle="1" w:styleId="s1">
    <w:name w:val="s1"/>
    <w:rsid w:val="00CD64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D64BF"/>
  </w:style>
  <w:style w:type="character" w:customStyle="1" w:styleId="afff5">
    <w:name w:val="Основной текст_"/>
    <w:rsid w:val="00CD64BF"/>
    <w:rPr>
      <w:rFonts w:ascii="Arial" w:hAnsi="Arial" w:cs="Arial"/>
      <w:spacing w:val="-4"/>
      <w:sz w:val="17"/>
      <w:szCs w:val="17"/>
      <w:u w:val="none"/>
    </w:rPr>
  </w:style>
  <w:style w:type="character" w:customStyle="1" w:styleId="Table">
    <w:name w:val="Table"/>
    <w:rsid w:val="00CD64BF"/>
    <w:rPr>
      <w:rFonts w:ascii="Arial" w:hAnsi="Arial" w:cs="Arial" w:hint="default"/>
      <w:sz w:val="20"/>
    </w:rPr>
  </w:style>
  <w:style w:type="paragraph" w:styleId="afff6">
    <w:name w:val="List Paragraph"/>
    <w:basedOn w:val="a"/>
    <w:uiPriority w:val="34"/>
    <w:qFormat/>
    <w:rsid w:val="00581252"/>
    <w:pPr>
      <w:ind w:left="720"/>
    </w:pPr>
    <w:rPr>
      <w:rFonts w:ascii="Times New Roman" w:hAnsi="Times New Roman"/>
      <w:lang w:val="ru-RU" w:eastAsia="ru-RU"/>
    </w:rPr>
  </w:style>
  <w:style w:type="paragraph" w:customStyle="1" w:styleId="72">
    <w:name w:val="заголовок 7"/>
    <w:basedOn w:val="a"/>
    <w:next w:val="a"/>
    <w:uiPriority w:val="99"/>
    <w:rsid w:val="00581252"/>
    <w:pPr>
      <w:autoSpaceDE w:val="0"/>
      <w:autoSpaceDN w:val="0"/>
      <w:spacing w:before="240" w:after="60"/>
    </w:pPr>
    <w:rPr>
      <w:rFonts w:ascii="Arial" w:hAnsi="Arial" w:cs="Arial"/>
      <w:sz w:val="20"/>
      <w:szCs w:val="20"/>
      <w:lang w:eastAsia="ru-RU"/>
    </w:rPr>
  </w:style>
  <w:style w:type="paragraph" w:customStyle="1" w:styleId="afff7">
    <w:basedOn w:val="a"/>
    <w:next w:val="af4"/>
    <w:qFormat/>
    <w:rsid w:val="0008308B"/>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Bodytext2">
    <w:name w:val="Body text (2)_"/>
    <w:link w:val="Bodytext20"/>
    <w:rsid w:val="006C3AE7"/>
    <w:rPr>
      <w:shd w:val="clear" w:color="auto" w:fill="FFFFFF"/>
    </w:rPr>
  </w:style>
  <w:style w:type="paragraph" w:customStyle="1" w:styleId="Bodytext20">
    <w:name w:val="Body text (2)"/>
    <w:basedOn w:val="a"/>
    <w:link w:val="Bodytext2"/>
    <w:rsid w:val="006C3AE7"/>
    <w:pPr>
      <w:widowControl w:val="0"/>
      <w:shd w:val="clear" w:color="auto" w:fill="FFFFFF"/>
      <w:spacing w:after="180" w:line="274" w:lineRule="exact"/>
      <w:ind w:hanging="540"/>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9412">
      <w:bodyDiv w:val="1"/>
      <w:marLeft w:val="0"/>
      <w:marRight w:val="0"/>
      <w:marTop w:val="0"/>
      <w:marBottom w:val="0"/>
      <w:divBdr>
        <w:top w:val="none" w:sz="0" w:space="0" w:color="auto"/>
        <w:left w:val="none" w:sz="0" w:space="0" w:color="auto"/>
        <w:bottom w:val="none" w:sz="0" w:space="0" w:color="auto"/>
        <w:right w:val="none" w:sz="0" w:space="0" w:color="auto"/>
      </w:divBdr>
    </w:div>
    <w:div w:id="417558866">
      <w:bodyDiv w:val="1"/>
      <w:marLeft w:val="0"/>
      <w:marRight w:val="0"/>
      <w:marTop w:val="0"/>
      <w:marBottom w:val="0"/>
      <w:divBdr>
        <w:top w:val="none" w:sz="0" w:space="0" w:color="auto"/>
        <w:left w:val="none" w:sz="0" w:space="0" w:color="auto"/>
        <w:bottom w:val="none" w:sz="0" w:space="0" w:color="auto"/>
        <w:right w:val="none" w:sz="0" w:space="0" w:color="auto"/>
      </w:divBdr>
    </w:div>
    <w:div w:id="653678536">
      <w:bodyDiv w:val="1"/>
      <w:marLeft w:val="0"/>
      <w:marRight w:val="0"/>
      <w:marTop w:val="0"/>
      <w:marBottom w:val="0"/>
      <w:divBdr>
        <w:top w:val="none" w:sz="0" w:space="0" w:color="auto"/>
        <w:left w:val="none" w:sz="0" w:space="0" w:color="auto"/>
        <w:bottom w:val="none" w:sz="0" w:space="0" w:color="auto"/>
        <w:right w:val="none" w:sz="0" w:space="0" w:color="auto"/>
      </w:divBdr>
    </w:div>
    <w:div w:id="727191340">
      <w:bodyDiv w:val="1"/>
      <w:marLeft w:val="0"/>
      <w:marRight w:val="0"/>
      <w:marTop w:val="0"/>
      <w:marBottom w:val="0"/>
      <w:divBdr>
        <w:top w:val="none" w:sz="0" w:space="0" w:color="auto"/>
        <w:left w:val="none" w:sz="0" w:space="0" w:color="auto"/>
        <w:bottom w:val="none" w:sz="0" w:space="0" w:color="auto"/>
        <w:right w:val="none" w:sz="0" w:space="0" w:color="auto"/>
      </w:divBdr>
    </w:div>
    <w:div w:id="776214696">
      <w:bodyDiv w:val="1"/>
      <w:marLeft w:val="0"/>
      <w:marRight w:val="0"/>
      <w:marTop w:val="0"/>
      <w:marBottom w:val="0"/>
      <w:divBdr>
        <w:top w:val="none" w:sz="0" w:space="0" w:color="auto"/>
        <w:left w:val="none" w:sz="0" w:space="0" w:color="auto"/>
        <w:bottom w:val="none" w:sz="0" w:space="0" w:color="auto"/>
        <w:right w:val="none" w:sz="0" w:space="0" w:color="auto"/>
      </w:divBdr>
    </w:div>
    <w:div w:id="826898614">
      <w:bodyDiv w:val="1"/>
      <w:marLeft w:val="0"/>
      <w:marRight w:val="0"/>
      <w:marTop w:val="0"/>
      <w:marBottom w:val="0"/>
      <w:divBdr>
        <w:top w:val="none" w:sz="0" w:space="0" w:color="auto"/>
        <w:left w:val="none" w:sz="0" w:space="0" w:color="auto"/>
        <w:bottom w:val="none" w:sz="0" w:space="0" w:color="auto"/>
        <w:right w:val="none" w:sz="0" w:space="0" w:color="auto"/>
      </w:divBdr>
    </w:div>
    <w:div w:id="17890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AE15-4283-4E20-A004-5750AB7C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14242</Words>
  <Characters>81184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95236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HAhunova</dc:creator>
  <cp:lastModifiedBy>Yulduz Shaikramova</cp:lastModifiedBy>
  <cp:revision>2</cp:revision>
  <cp:lastPrinted>2021-05-06T05:43:00Z</cp:lastPrinted>
  <dcterms:created xsi:type="dcterms:W3CDTF">2021-08-20T10:28:00Z</dcterms:created>
  <dcterms:modified xsi:type="dcterms:W3CDTF">2021-08-20T10:28:00Z</dcterms:modified>
</cp:coreProperties>
</file>